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79" w:rsidRPr="00485B6E" w:rsidRDefault="004D1879" w:rsidP="0049262F">
      <w:pPr>
        <w:spacing w:line="276" w:lineRule="auto"/>
        <w:jc w:val="center"/>
        <w:rPr>
          <w:i/>
        </w:rPr>
      </w:pPr>
      <w:r w:rsidRPr="00485B6E">
        <w:t>Министерство образования, науки и молодежи Республики Крым</w:t>
      </w:r>
    </w:p>
    <w:p w:rsidR="004D1879" w:rsidRPr="00485B6E" w:rsidRDefault="004D1879" w:rsidP="0049262F">
      <w:pPr>
        <w:spacing w:line="276" w:lineRule="auto"/>
        <w:jc w:val="center"/>
      </w:pPr>
      <w:r w:rsidRPr="00485B6E">
        <w:t xml:space="preserve">Государственное бюджетное профессиональное </w:t>
      </w:r>
    </w:p>
    <w:p w:rsidR="004D1879" w:rsidRPr="00485B6E" w:rsidRDefault="004D1879" w:rsidP="0049262F">
      <w:pPr>
        <w:spacing w:line="276" w:lineRule="auto"/>
        <w:jc w:val="center"/>
      </w:pPr>
      <w:r w:rsidRPr="00485B6E">
        <w:t xml:space="preserve">образовательное учреждение Республики Крым </w:t>
      </w:r>
    </w:p>
    <w:p w:rsidR="004D1879" w:rsidRPr="00485B6E" w:rsidRDefault="004D1879" w:rsidP="0049262F">
      <w:pPr>
        <w:spacing w:line="276" w:lineRule="auto"/>
        <w:jc w:val="center"/>
      </w:pPr>
      <w:r w:rsidRPr="00485B6E">
        <w:t>«Феодосийский политехнический техникум»</w:t>
      </w: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584DE1" w:rsidRPr="00485B6E" w:rsidRDefault="00584DE1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85B6E">
        <w:rPr>
          <w:b/>
        </w:rPr>
        <w:t xml:space="preserve">МЕТОДИЧЕСКИЕ УКАЗАНИЯ И ЗАДАНИЯ </w:t>
      </w:r>
    </w:p>
    <w:p w:rsidR="004D1879" w:rsidRPr="00485B6E" w:rsidRDefault="00584DE1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85B6E">
        <w:rPr>
          <w:b/>
        </w:rPr>
        <w:t xml:space="preserve">ДЛЯ </w:t>
      </w:r>
      <w:r w:rsidR="004D1879" w:rsidRPr="00485B6E">
        <w:rPr>
          <w:b/>
        </w:rPr>
        <w:t xml:space="preserve">КОНТРОЛЬНОЙ РАБОТЫ </w:t>
      </w: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85B6E">
        <w:rPr>
          <w:b/>
        </w:rPr>
        <w:t>ПО  УЧЕБНОЙ ДИСЦИПЛИНЕ</w:t>
      </w:r>
    </w:p>
    <w:p w:rsidR="004D1879" w:rsidRPr="00485B6E" w:rsidRDefault="002D0975" w:rsidP="0049262F">
      <w:pPr>
        <w:spacing w:line="276" w:lineRule="auto"/>
        <w:jc w:val="center"/>
        <w:rPr>
          <w:b/>
          <w:caps/>
        </w:rPr>
      </w:pPr>
      <w:r w:rsidRPr="00485B6E">
        <w:rPr>
          <w:b/>
        </w:rPr>
        <w:t>ОП 07</w:t>
      </w:r>
      <w:r w:rsidR="004D1879" w:rsidRPr="00485B6E">
        <w:rPr>
          <w:b/>
        </w:rPr>
        <w:t xml:space="preserve">. </w:t>
      </w:r>
      <w:r w:rsidRPr="00485B6E">
        <w:rPr>
          <w:b/>
          <w:caps/>
        </w:rPr>
        <w:t>Налоги и налогообложение</w:t>
      </w:r>
    </w:p>
    <w:p w:rsidR="004D1879" w:rsidRPr="00485B6E" w:rsidRDefault="004D1879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584DE1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485B6E">
        <w:t xml:space="preserve">для </w:t>
      </w:r>
      <w:r w:rsidR="00584DE1" w:rsidRPr="00485B6E">
        <w:t>студентов заочного отделения</w:t>
      </w:r>
    </w:p>
    <w:p w:rsidR="004D1879" w:rsidRPr="00485B6E" w:rsidRDefault="004D1879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485B6E">
        <w:t>специальности среднего профессионального образования</w:t>
      </w:r>
    </w:p>
    <w:p w:rsidR="004D1879" w:rsidRPr="00485B6E" w:rsidRDefault="004D1879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485B6E">
        <w:t>38.02.01 Экономика и бухгалтерский учет (по отраслям)</w:t>
      </w: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</w:p>
    <w:p w:rsidR="004D1879" w:rsidRPr="00485B6E" w:rsidRDefault="004D1879" w:rsidP="0049262F">
      <w:pPr>
        <w:spacing w:line="276" w:lineRule="auto"/>
        <w:jc w:val="center"/>
      </w:pPr>
      <w:r w:rsidRPr="00485B6E">
        <w:t>2017</w:t>
      </w:r>
    </w:p>
    <w:p w:rsidR="004D1879" w:rsidRPr="00485B6E" w:rsidRDefault="004D1879" w:rsidP="0049262F">
      <w:pPr>
        <w:spacing w:line="276" w:lineRule="auto"/>
        <w:ind w:firstLine="709"/>
      </w:pPr>
    </w:p>
    <w:p w:rsidR="004D1879" w:rsidRPr="00485B6E" w:rsidRDefault="004D1879" w:rsidP="0049262F">
      <w:pPr>
        <w:spacing w:line="276" w:lineRule="auto"/>
        <w:ind w:firstLine="709"/>
      </w:pPr>
    </w:p>
    <w:p w:rsidR="00BF4E75" w:rsidRPr="00485B6E" w:rsidRDefault="00BF4E75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485B6E">
        <w:t>Организация - разработчик:  Государственное бюджетное профессиональное образовательное учреждение Республики Крым «Феодосийский политехнический техникум»</w:t>
      </w:r>
    </w:p>
    <w:p w:rsidR="00BF4E75" w:rsidRPr="00485B6E" w:rsidRDefault="00BF4E75" w:rsidP="0049262F">
      <w:pPr>
        <w:spacing w:line="276" w:lineRule="auto"/>
        <w:ind w:firstLine="709"/>
      </w:pPr>
    </w:p>
    <w:p w:rsidR="00BF4E75" w:rsidRPr="00485B6E" w:rsidRDefault="00BF4E75" w:rsidP="0049262F">
      <w:pPr>
        <w:spacing w:line="276" w:lineRule="auto"/>
        <w:ind w:firstLine="709"/>
      </w:pPr>
    </w:p>
    <w:p w:rsidR="004D1879" w:rsidRPr="00485B6E" w:rsidRDefault="004D1879" w:rsidP="0049262F">
      <w:pPr>
        <w:spacing w:line="276" w:lineRule="auto"/>
        <w:ind w:firstLine="709"/>
      </w:pPr>
      <w:r w:rsidRPr="00485B6E">
        <w:t xml:space="preserve">Разработчик   </w:t>
      </w:r>
      <w:proofErr w:type="spellStart"/>
      <w:r w:rsidRPr="00485B6E">
        <w:t>Матисова</w:t>
      </w:r>
      <w:proofErr w:type="spellEnd"/>
      <w:r w:rsidRPr="00485B6E">
        <w:t xml:space="preserve"> В.Ю., преподаватель экономических дисциплин.</w:t>
      </w:r>
    </w:p>
    <w:p w:rsidR="004D1879" w:rsidRPr="00485B6E" w:rsidRDefault="004D1879" w:rsidP="0049262F">
      <w:pPr>
        <w:spacing w:line="276" w:lineRule="auto"/>
        <w:ind w:firstLine="709"/>
      </w:pPr>
    </w:p>
    <w:p w:rsidR="004D1879" w:rsidRPr="00485B6E" w:rsidRDefault="004D1879" w:rsidP="0049262F">
      <w:pPr>
        <w:spacing w:line="276" w:lineRule="auto"/>
        <w:ind w:firstLine="709"/>
      </w:pPr>
    </w:p>
    <w:p w:rsidR="004D1879" w:rsidRPr="00485B6E" w:rsidRDefault="004D1879" w:rsidP="0049262F">
      <w:pPr>
        <w:spacing w:line="276" w:lineRule="auto"/>
        <w:jc w:val="both"/>
      </w:pPr>
    </w:p>
    <w:p w:rsidR="004D1879" w:rsidRPr="00485B6E" w:rsidRDefault="004D1879" w:rsidP="0049262F">
      <w:pPr>
        <w:spacing w:line="276" w:lineRule="auto"/>
        <w:jc w:val="both"/>
      </w:pPr>
    </w:p>
    <w:p w:rsidR="004D1879" w:rsidRPr="00485B6E" w:rsidRDefault="004D1879" w:rsidP="0049262F">
      <w:pPr>
        <w:spacing w:line="276" w:lineRule="auto"/>
        <w:ind w:firstLine="709"/>
        <w:jc w:val="both"/>
      </w:pPr>
      <w:r w:rsidRPr="00485B6E">
        <w:t>Рассмотрено и одобрено на заседании цикловой комиссии экономических дисциплин</w:t>
      </w:r>
    </w:p>
    <w:p w:rsidR="004D1879" w:rsidRPr="00485B6E" w:rsidRDefault="004D1879" w:rsidP="0049262F">
      <w:pPr>
        <w:spacing w:line="276" w:lineRule="auto"/>
        <w:jc w:val="both"/>
      </w:pPr>
      <w:r w:rsidRPr="00485B6E">
        <w:t>Протокол №    от «   »               2017 года</w:t>
      </w:r>
    </w:p>
    <w:p w:rsidR="004D1879" w:rsidRPr="00485B6E" w:rsidRDefault="004D1879" w:rsidP="0049262F">
      <w:pPr>
        <w:spacing w:line="276" w:lineRule="auto"/>
        <w:jc w:val="both"/>
      </w:pPr>
      <w:r w:rsidRPr="00485B6E">
        <w:t>Председатель цикловой комиссии                                А.В. Баранова</w:t>
      </w: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</w:p>
    <w:p w:rsidR="004D1879" w:rsidRPr="00485B6E" w:rsidRDefault="004D1879" w:rsidP="0049262F">
      <w:pPr>
        <w:spacing w:line="276" w:lineRule="auto"/>
      </w:pPr>
      <w:r w:rsidRPr="00485B6E">
        <w:t xml:space="preserve">                                                </w:t>
      </w:r>
    </w:p>
    <w:p w:rsidR="00916093" w:rsidRPr="00485B6E" w:rsidRDefault="004D1879" w:rsidP="0049262F">
      <w:pPr>
        <w:spacing w:line="276" w:lineRule="auto"/>
        <w:ind w:left="1416" w:firstLine="708"/>
        <w:jc w:val="center"/>
        <w:rPr>
          <w:b/>
        </w:rPr>
      </w:pPr>
      <w:r w:rsidRPr="00485B6E">
        <w:rPr>
          <w:b/>
        </w:rPr>
        <w:br w:type="page"/>
      </w:r>
    </w:p>
    <w:p w:rsidR="00916093" w:rsidRPr="00485B6E" w:rsidRDefault="00916093" w:rsidP="0049262F">
      <w:pPr>
        <w:spacing w:line="276" w:lineRule="auto"/>
        <w:ind w:firstLine="709"/>
        <w:jc w:val="center"/>
        <w:rPr>
          <w:b/>
        </w:rPr>
      </w:pPr>
      <w:r w:rsidRPr="00485B6E">
        <w:rPr>
          <w:b/>
        </w:rPr>
        <w:lastRenderedPageBreak/>
        <w:t>ВВЕДЕНИЕ</w:t>
      </w:r>
    </w:p>
    <w:p w:rsidR="00916093" w:rsidRPr="00485B6E" w:rsidRDefault="00916093" w:rsidP="0049262F">
      <w:pPr>
        <w:spacing w:line="276" w:lineRule="auto"/>
        <w:ind w:firstLine="709"/>
        <w:jc w:val="both"/>
      </w:pPr>
    </w:p>
    <w:p w:rsidR="004D1879" w:rsidRPr="00485B6E" w:rsidRDefault="00916093" w:rsidP="0049262F">
      <w:pPr>
        <w:spacing w:line="276" w:lineRule="auto"/>
        <w:ind w:firstLine="709"/>
        <w:jc w:val="both"/>
      </w:pPr>
      <w:r w:rsidRPr="00485B6E">
        <w:rPr>
          <w:b/>
        </w:rPr>
        <w:t xml:space="preserve">Учебная дисциплина </w:t>
      </w:r>
      <w:r w:rsidR="002D0975" w:rsidRPr="00485B6E">
        <w:rPr>
          <w:b/>
        </w:rPr>
        <w:t xml:space="preserve">ОП.07 Налоги и налогообложение </w:t>
      </w:r>
      <w:r w:rsidR="004D1879" w:rsidRPr="00485B6E">
        <w:t xml:space="preserve"> является </w:t>
      </w:r>
      <w:r w:rsidRPr="00485B6E">
        <w:t xml:space="preserve">общепрофессиональной дисциплиной профессионального  цикла в программе </w:t>
      </w:r>
      <w:r w:rsidR="004D1879" w:rsidRPr="00485B6E">
        <w:t>подготовки специалистов среднего звена в соответствии с ФГОС СПО по специальности 38.02.01  Экономика и бухгалтерский учет (по отраслям), входящую в укрупненную группу специальностей 38.00.00 Экономика и управление.</w:t>
      </w:r>
      <w:r w:rsidRPr="00485B6E">
        <w:t xml:space="preserve"> </w:t>
      </w:r>
      <w:r w:rsidR="004D1879" w:rsidRPr="00485B6E">
        <w:tab/>
      </w:r>
      <w:r w:rsidRPr="00485B6E">
        <w:t xml:space="preserve">Дисциплина изучается в соответствии с учебным планом ГБПОУ РК «Феодосийский политехнический техникум» </w:t>
      </w:r>
      <w:r w:rsidR="00B96722" w:rsidRPr="00485B6E">
        <w:t xml:space="preserve">по специальности 38.02.01  Экономика и бухгалтерский учет (по отраслям) </w:t>
      </w:r>
      <w:r w:rsidR="00A538B3" w:rsidRPr="00485B6E">
        <w:t>для  заочной формы обучения на 1</w:t>
      </w:r>
      <w:r w:rsidRPr="00485B6E">
        <w:t xml:space="preserve"> курсе. </w:t>
      </w:r>
    </w:p>
    <w:p w:rsidR="004D1879" w:rsidRPr="00485B6E" w:rsidRDefault="00916093" w:rsidP="0049262F">
      <w:pPr>
        <w:spacing w:line="276" w:lineRule="auto"/>
        <w:ind w:firstLine="709"/>
        <w:jc w:val="both"/>
        <w:rPr>
          <w:b/>
        </w:rPr>
      </w:pPr>
      <w:r w:rsidRPr="00485B6E">
        <w:t xml:space="preserve">Изучение </w:t>
      </w:r>
      <w:r w:rsidR="002D0975" w:rsidRPr="00485B6E">
        <w:t xml:space="preserve"> учебной дисциплины ОП.07</w:t>
      </w:r>
      <w:r w:rsidR="004D1879" w:rsidRPr="00485B6E">
        <w:t xml:space="preserve"> </w:t>
      </w:r>
      <w:r w:rsidR="002D0975" w:rsidRPr="00485B6E">
        <w:t xml:space="preserve">Налоги и налогообложение </w:t>
      </w:r>
      <w:r w:rsidR="004D1879" w:rsidRPr="00485B6E">
        <w:t xml:space="preserve"> направлено на достижение следующих </w:t>
      </w:r>
      <w:r w:rsidR="004D1879" w:rsidRPr="00485B6E">
        <w:rPr>
          <w:b/>
        </w:rPr>
        <w:t>целей:</w:t>
      </w:r>
    </w:p>
    <w:p w:rsidR="002D0975" w:rsidRPr="00485B6E" w:rsidRDefault="002D0975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85B6E">
        <w:t xml:space="preserve">- формирование у обучающихся общего представления о роли налогов в современной экономике, о налоговой политике и налоговой системе Российской Федерации; </w:t>
      </w:r>
    </w:p>
    <w:p w:rsidR="002D0975" w:rsidRPr="00485B6E" w:rsidRDefault="002D0975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85B6E">
        <w:t xml:space="preserve">- формирование у обучающихся базовых знаний в области налогообложения физических и юридических лиц, необходимых им для практической финансовой деятельности; </w:t>
      </w:r>
    </w:p>
    <w:p w:rsidR="002D0975" w:rsidRPr="00485B6E" w:rsidRDefault="002D0975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85B6E">
        <w:t xml:space="preserve">- формирование умений применять методику расчета налогов в различных ситуациях производственной деятельности; </w:t>
      </w:r>
    </w:p>
    <w:p w:rsidR="002D0975" w:rsidRPr="00485B6E" w:rsidRDefault="002D0975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85B6E">
        <w:t>- создание условий для овладения обучающимися универсальными и профессиональными компетенциями, способствующими их социальной мобильности и устойчивости на рынке  труда.</w:t>
      </w:r>
    </w:p>
    <w:p w:rsidR="0049262F" w:rsidRPr="00485B6E" w:rsidRDefault="0049262F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D1879" w:rsidRPr="00485B6E" w:rsidRDefault="00916093" w:rsidP="0049262F">
      <w:pPr>
        <w:spacing w:line="276" w:lineRule="auto"/>
        <w:jc w:val="both"/>
        <w:rPr>
          <w:b/>
        </w:rPr>
      </w:pPr>
      <w:r w:rsidRPr="00485B6E">
        <w:rPr>
          <w:b/>
        </w:rPr>
        <w:t xml:space="preserve">         </w:t>
      </w:r>
      <w:r w:rsidR="004D1879" w:rsidRPr="00485B6E">
        <w:rPr>
          <w:b/>
        </w:rPr>
        <w:t>Требования к результатам освоения учебной дисциплины:</w:t>
      </w:r>
    </w:p>
    <w:p w:rsidR="004D1879" w:rsidRPr="00485B6E" w:rsidRDefault="004D1879" w:rsidP="0049262F">
      <w:pPr>
        <w:spacing w:line="276" w:lineRule="auto"/>
        <w:ind w:firstLine="709"/>
        <w:jc w:val="both"/>
      </w:pPr>
      <w:r w:rsidRPr="00485B6E">
        <w:t xml:space="preserve">В результате освоения дисциплины ОП.06 Финансы, денежное обращение и </w:t>
      </w:r>
      <w:proofErr w:type="gramStart"/>
      <w:r w:rsidRPr="00485B6E">
        <w:t>кредит</w:t>
      </w:r>
      <w:proofErr w:type="gramEnd"/>
      <w:r w:rsidRPr="00485B6E">
        <w:t xml:space="preserve"> обучающийся должен </w:t>
      </w:r>
      <w:r w:rsidRPr="00485B6E">
        <w:rPr>
          <w:b/>
        </w:rPr>
        <w:t>знать/понимать</w:t>
      </w:r>
      <w:r w:rsidRPr="00485B6E">
        <w:t>:</w:t>
      </w:r>
    </w:p>
    <w:p w:rsidR="002D0975" w:rsidRPr="00485B6E" w:rsidRDefault="002D0975" w:rsidP="0049262F">
      <w:pPr>
        <w:spacing w:line="276" w:lineRule="auto"/>
      </w:pPr>
      <w:r w:rsidRPr="00485B6E">
        <w:rPr>
          <w:b/>
        </w:rPr>
        <w:t>З.1</w:t>
      </w:r>
      <w:r w:rsidRPr="00485B6E">
        <w:t xml:space="preserve"> нормативные правовые акты, регулирующие отношения организации и государства в области налогообложения,  Налоговый кодекс Российской Федерации;</w:t>
      </w:r>
    </w:p>
    <w:p w:rsidR="002D0975" w:rsidRPr="00485B6E" w:rsidRDefault="002D0975" w:rsidP="0049262F">
      <w:pPr>
        <w:spacing w:line="276" w:lineRule="auto"/>
      </w:pPr>
      <w:r w:rsidRPr="00485B6E">
        <w:rPr>
          <w:b/>
        </w:rPr>
        <w:t>З.2</w:t>
      </w:r>
      <w:r w:rsidRPr="00485B6E">
        <w:t xml:space="preserve"> экономическую сущность налогов;</w:t>
      </w:r>
    </w:p>
    <w:p w:rsidR="002D0975" w:rsidRPr="00485B6E" w:rsidRDefault="002D0975" w:rsidP="0049262F">
      <w:pPr>
        <w:spacing w:line="276" w:lineRule="auto"/>
      </w:pPr>
      <w:r w:rsidRPr="00485B6E">
        <w:rPr>
          <w:b/>
        </w:rPr>
        <w:t>З.3</w:t>
      </w:r>
      <w:r w:rsidRPr="00485B6E">
        <w:t xml:space="preserve"> принципы построения и элементы налоговых систем;</w:t>
      </w:r>
    </w:p>
    <w:p w:rsidR="002D0975" w:rsidRPr="00485B6E" w:rsidRDefault="002D0975" w:rsidP="0049262F">
      <w:pPr>
        <w:snapToGrid w:val="0"/>
        <w:spacing w:line="276" w:lineRule="auto"/>
      </w:pPr>
      <w:r w:rsidRPr="00485B6E">
        <w:rPr>
          <w:b/>
        </w:rPr>
        <w:t>З.4</w:t>
      </w:r>
      <w:r w:rsidRPr="00485B6E">
        <w:t xml:space="preserve"> виды налогов в Российской Федерации и порядок их расчетов.</w:t>
      </w:r>
    </w:p>
    <w:p w:rsidR="002D0975" w:rsidRPr="00485B6E" w:rsidRDefault="002D0975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85B6E">
        <w:t xml:space="preserve">В результате изучения учебной  дисциплины обучающийся должен </w:t>
      </w:r>
      <w:r w:rsidRPr="00485B6E">
        <w:rPr>
          <w:b/>
        </w:rPr>
        <w:t>уметь</w:t>
      </w:r>
      <w:r w:rsidRPr="00485B6E">
        <w:t>:</w:t>
      </w:r>
    </w:p>
    <w:p w:rsidR="002D0975" w:rsidRPr="00485B6E" w:rsidRDefault="002D0975" w:rsidP="0049262F">
      <w:pPr>
        <w:snapToGrid w:val="0"/>
        <w:spacing w:line="276" w:lineRule="auto"/>
      </w:pPr>
      <w:r w:rsidRPr="00485B6E">
        <w:rPr>
          <w:b/>
        </w:rPr>
        <w:t>У.1</w:t>
      </w:r>
      <w:r w:rsidRPr="00485B6E">
        <w:t xml:space="preserve"> ориентироваться в действующем налоговом законодательстве Российской Федерации;</w:t>
      </w:r>
    </w:p>
    <w:p w:rsidR="002D0975" w:rsidRPr="00485B6E" w:rsidRDefault="002D0975" w:rsidP="0049262F">
      <w:pPr>
        <w:snapToGrid w:val="0"/>
        <w:spacing w:line="276" w:lineRule="auto"/>
      </w:pPr>
      <w:r w:rsidRPr="00485B6E">
        <w:rPr>
          <w:b/>
        </w:rPr>
        <w:t>У.2</w:t>
      </w:r>
      <w:r w:rsidRPr="00485B6E">
        <w:t xml:space="preserve"> понимать сущность и порядок расчетов налогов.</w:t>
      </w:r>
    </w:p>
    <w:p w:rsidR="0049262F" w:rsidRPr="00485B6E" w:rsidRDefault="0049262F" w:rsidP="0049262F">
      <w:pPr>
        <w:spacing w:line="276" w:lineRule="auto"/>
        <w:ind w:firstLine="709"/>
        <w:jc w:val="both"/>
      </w:pPr>
    </w:p>
    <w:p w:rsidR="002D0975" w:rsidRPr="00485B6E" w:rsidRDefault="002D0975" w:rsidP="0049262F">
      <w:pPr>
        <w:spacing w:line="276" w:lineRule="auto"/>
        <w:ind w:firstLine="709"/>
        <w:jc w:val="both"/>
      </w:pPr>
      <w:r w:rsidRPr="00485B6E">
        <w:t xml:space="preserve">Освоение учебной дисциплины ОП.07 Налоги и налогообложение способствует формированию </w:t>
      </w:r>
      <w:r w:rsidRPr="00485B6E">
        <w:rPr>
          <w:rFonts w:eastAsiaTheme="minorEastAsia"/>
          <w:b/>
        </w:rPr>
        <w:t>профессиональных компетенций:</w:t>
      </w:r>
    </w:p>
    <w:p w:rsidR="002D0975" w:rsidRPr="00485B6E" w:rsidRDefault="002D0975" w:rsidP="0049262F">
      <w:pPr>
        <w:widowControl w:val="0"/>
        <w:spacing w:line="276" w:lineRule="auto"/>
        <w:jc w:val="both"/>
      </w:pPr>
      <w:r w:rsidRPr="00485B6E">
        <w:rPr>
          <w:b/>
        </w:rPr>
        <w:t>ПК 3.1.</w:t>
      </w:r>
      <w:r w:rsidRPr="00485B6E">
        <w:t xml:space="preserve"> Формировать бухгалтерские проводки по начислению и перечислению налогов и сборов в бюджеты различных уровней.</w:t>
      </w:r>
    </w:p>
    <w:p w:rsidR="002D0975" w:rsidRPr="00485B6E" w:rsidRDefault="002D0975" w:rsidP="0049262F">
      <w:pPr>
        <w:widowControl w:val="0"/>
        <w:spacing w:line="276" w:lineRule="auto"/>
        <w:jc w:val="both"/>
      </w:pPr>
      <w:r w:rsidRPr="00485B6E">
        <w:rPr>
          <w:b/>
        </w:rPr>
        <w:t>ПК 3.2.</w:t>
      </w:r>
      <w:r w:rsidRPr="00485B6E">
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</w:r>
    </w:p>
    <w:p w:rsidR="002D0975" w:rsidRPr="00485B6E" w:rsidRDefault="002D0975" w:rsidP="0049262F">
      <w:pPr>
        <w:widowControl w:val="0"/>
        <w:spacing w:line="276" w:lineRule="auto"/>
        <w:jc w:val="both"/>
      </w:pPr>
      <w:r w:rsidRPr="00485B6E">
        <w:rPr>
          <w:b/>
        </w:rPr>
        <w:t>ПК 3.3.</w:t>
      </w:r>
      <w:r w:rsidRPr="00485B6E">
        <w:t> Формировать бухгалтерские проводки по начислению и перечислению страховых взносов во внебюджетные фонды</w:t>
      </w:r>
    </w:p>
    <w:p w:rsidR="002D0975" w:rsidRPr="00485B6E" w:rsidRDefault="002D0975" w:rsidP="0049262F">
      <w:pPr>
        <w:widowControl w:val="0"/>
        <w:spacing w:line="276" w:lineRule="auto"/>
        <w:jc w:val="both"/>
      </w:pPr>
      <w:r w:rsidRPr="00485B6E">
        <w:rPr>
          <w:b/>
        </w:rPr>
        <w:t>ПК 3.4.</w:t>
      </w:r>
      <w:r w:rsidRPr="00485B6E">
        <w:t> 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49262F" w:rsidRPr="00485B6E" w:rsidRDefault="0049262F" w:rsidP="0049262F">
      <w:pPr>
        <w:spacing w:line="276" w:lineRule="auto"/>
        <w:ind w:firstLine="709"/>
        <w:jc w:val="both"/>
      </w:pPr>
    </w:p>
    <w:p w:rsidR="002D0975" w:rsidRPr="00485B6E" w:rsidRDefault="002D0975" w:rsidP="0049262F">
      <w:pPr>
        <w:spacing w:line="276" w:lineRule="auto"/>
        <w:ind w:firstLine="709"/>
        <w:jc w:val="both"/>
        <w:rPr>
          <w:b/>
        </w:rPr>
      </w:pPr>
      <w:proofErr w:type="gramStart"/>
      <w:r w:rsidRPr="00485B6E">
        <w:lastRenderedPageBreak/>
        <w:t xml:space="preserve">В результате освоения учебной дисциплины ОП.07 Налоги и налогообложение у обучающегося формируются </w:t>
      </w:r>
      <w:r w:rsidRPr="00485B6E">
        <w:rPr>
          <w:b/>
        </w:rPr>
        <w:t>общие компетенции:</w:t>
      </w:r>
      <w:proofErr w:type="gramEnd"/>
    </w:p>
    <w:p w:rsidR="002D0975" w:rsidRPr="00485B6E" w:rsidRDefault="002D0975" w:rsidP="0049262F">
      <w:pPr>
        <w:spacing w:line="276" w:lineRule="auto"/>
        <w:jc w:val="both"/>
      </w:pPr>
      <w:proofErr w:type="gramStart"/>
      <w:r w:rsidRPr="00485B6E">
        <w:rPr>
          <w:b/>
        </w:rPr>
        <w:t>ОК</w:t>
      </w:r>
      <w:proofErr w:type="gramEnd"/>
      <w:r w:rsidRPr="00485B6E">
        <w:rPr>
          <w:b/>
        </w:rPr>
        <w:t xml:space="preserve"> 2</w:t>
      </w:r>
      <w:r w:rsidRPr="00485B6E"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D0975" w:rsidRPr="00485B6E" w:rsidRDefault="002D0975" w:rsidP="0049262F">
      <w:pPr>
        <w:spacing w:line="276" w:lineRule="auto"/>
        <w:jc w:val="both"/>
      </w:pPr>
      <w:proofErr w:type="gramStart"/>
      <w:r w:rsidRPr="00485B6E">
        <w:rPr>
          <w:b/>
        </w:rPr>
        <w:t>ОК</w:t>
      </w:r>
      <w:proofErr w:type="gramEnd"/>
      <w:r w:rsidRPr="00485B6E">
        <w:rPr>
          <w:b/>
        </w:rPr>
        <w:t xml:space="preserve"> 3.</w:t>
      </w:r>
      <w:r w:rsidRPr="00485B6E">
        <w:t xml:space="preserve"> Принимать решения в стандартных и нестандартных ситуациях и нести за них ответственность.</w:t>
      </w:r>
    </w:p>
    <w:p w:rsidR="002D0975" w:rsidRPr="00485B6E" w:rsidRDefault="002D0975" w:rsidP="0049262F">
      <w:pPr>
        <w:spacing w:line="276" w:lineRule="auto"/>
        <w:jc w:val="both"/>
      </w:pPr>
      <w:proofErr w:type="gramStart"/>
      <w:r w:rsidRPr="00485B6E">
        <w:rPr>
          <w:b/>
        </w:rPr>
        <w:t>ОК</w:t>
      </w:r>
      <w:proofErr w:type="gramEnd"/>
      <w:r w:rsidRPr="00485B6E">
        <w:rPr>
          <w:b/>
        </w:rPr>
        <w:t xml:space="preserve"> 4.</w:t>
      </w:r>
      <w:r w:rsidRPr="00485B6E">
        <w:t xml:space="preserve">  Осуществлять  поиск  и  использование  информации,  необходимой  для  эффективного выполнения профессиональных задач, профессионального и личностного развития.</w:t>
      </w:r>
    </w:p>
    <w:p w:rsidR="002D0975" w:rsidRPr="00485B6E" w:rsidRDefault="002D0975" w:rsidP="0049262F">
      <w:pPr>
        <w:spacing w:line="276" w:lineRule="auto"/>
        <w:jc w:val="both"/>
      </w:pPr>
      <w:proofErr w:type="gramStart"/>
      <w:r w:rsidRPr="00485B6E">
        <w:rPr>
          <w:b/>
        </w:rPr>
        <w:t>ОК</w:t>
      </w:r>
      <w:proofErr w:type="gramEnd"/>
      <w:r w:rsidRPr="00485B6E">
        <w:rPr>
          <w:b/>
        </w:rPr>
        <w:t xml:space="preserve">  5.</w:t>
      </w:r>
      <w:r w:rsidRPr="00485B6E">
        <w:t xml:space="preserve">  Владеть  информационной  культурой,  анализировать  и  оценивать  информацию  с использованием информационно-коммуникационных технологий.</w:t>
      </w:r>
    </w:p>
    <w:p w:rsidR="001D5704" w:rsidRPr="00485B6E" w:rsidRDefault="001D5704" w:rsidP="0049262F">
      <w:pPr>
        <w:spacing w:line="276" w:lineRule="auto"/>
        <w:ind w:firstLine="709"/>
        <w:jc w:val="both"/>
        <w:rPr>
          <w:b/>
        </w:rPr>
      </w:pPr>
    </w:p>
    <w:p w:rsidR="004D1879" w:rsidRPr="00485B6E" w:rsidRDefault="004D1879" w:rsidP="0049262F">
      <w:pPr>
        <w:spacing w:line="276" w:lineRule="auto"/>
        <w:ind w:firstLine="709"/>
        <w:jc w:val="both"/>
      </w:pPr>
      <w:r w:rsidRPr="00485B6E">
        <w:rPr>
          <w:b/>
        </w:rPr>
        <w:t xml:space="preserve">Рекомендуемое количество часов </w:t>
      </w:r>
      <w:r w:rsidRPr="00485B6E">
        <w:t>на освоение программы учебной дисциплины ОП.06 Финансы, денежное обращение и кредит</w:t>
      </w:r>
      <w:r w:rsidR="00916093" w:rsidRPr="00485B6E">
        <w:t xml:space="preserve"> </w:t>
      </w:r>
      <w:proofErr w:type="gramStart"/>
      <w:r w:rsidR="00916093" w:rsidRPr="00485B6E">
        <w:t>для</w:t>
      </w:r>
      <w:proofErr w:type="gramEnd"/>
      <w:r w:rsidR="00916093" w:rsidRPr="00485B6E">
        <w:t xml:space="preserve"> обучающихся на заочном отделении</w:t>
      </w:r>
      <w:r w:rsidRPr="00485B6E">
        <w:t>:</w:t>
      </w:r>
    </w:p>
    <w:p w:rsidR="004D1879" w:rsidRPr="00485B6E" w:rsidRDefault="001D5704" w:rsidP="0049262F">
      <w:pPr>
        <w:spacing w:line="276" w:lineRule="auto"/>
        <w:jc w:val="both"/>
      </w:pPr>
      <w:r w:rsidRPr="00485B6E">
        <w:t xml:space="preserve">- </w:t>
      </w:r>
      <w:r w:rsidR="004D1879" w:rsidRPr="00485B6E">
        <w:t>максимальной уче</w:t>
      </w:r>
      <w:r w:rsidR="002D0975" w:rsidRPr="00485B6E">
        <w:t xml:space="preserve">бной нагрузки </w:t>
      </w:r>
      <w:proofErr w:type="gramStart"/>
      <w:r w:rsidR="002D0975" w:rsidRPr="00485B6E">
        <w:t>обучающегося</w:t>
      </w:r>
      <w:proofErr w:type="gramEnd"/>
      <w:r w:rsidR="002D0975" w:rsidRPr="00485B6E">
        <w:t xml:space="preserve">    96</w:t>
      </w:r>
      <w:r w:rsidR="004D1879" w:rsidRPr="00485B6E">
        <w:t xml:space="preserve">  час</w:t>
      </w:r>
      <w:r w:rsidR="002D0975" w:rsidRPr="00485B6E">
        <w:t>ов</w:t>
      </w:r>
      <w:r w:rsidR="004D1879" w:rsidRPr="00485B6E">
        <w:t>, в том числе:</w:t>
      </w:r>
    </w:p>
    <w:p w:rsidR="004D1879" w:rsidRPr="00485B6E" w:rsidRDefault="001D5704" w:rsidP="0049262F">
      <w:pPr>
        <w:spacing w:line="276" w:lineRule="auto"/>
        <w:jc w:val="both"/>
      </w:pPr>
      <w:r w:rsidRPr="00485B6E">
        <w:t xml:space="preserve">- </w:t>
      </w:r>
      <w:r w:rsidR="004D1879" w:rsidRPr="00485B6E">
        <w:t xml:space="preserve">обязательной аудиторной учебной нагрузки </w:t>
      </w:r>
      <w:proofErr w:type="gramStart"/>
      <w:r w:rsidR="004D1879" w:rsidRPr="00485B6E">
        <w:t>обучающегося</w:t>
      </w:r>
      <w:proofErr w:type="gramEnd"/>
      <w:r w:rsidR="004D1879" w:rsidRPr="00485B6E">
        <w:t xml:space="preserve">  </w:t>
      </w:r>
      <w:r w:rsidR="00916093" w:rsidRPr="00485B6E">
        <w:t xml:space="preserve"> 10</w:t>
      </w:r>
      <w:r w:rsidR="004D1879" w:rsidRPr="00485B6E">
        <w:t xml:space="preserve">  </w:t>
      </w:r>
      <w:r w:rsidR="00916093" w:rsidRPr="00485B6E">
        <w:t>часов</w:t>
      </w:r>
      <w:r w:rsidR="004D1879" w:rsidRPr="00485B6E">
        <w:t xml:space="preserve">, </w:t>
      </w:r>
    </w:p>
    <w:p w:rsidR="000973C6" w:rsidRPr="00485B6E" w:rsidRDefault="001D5704" w:rsidP="0049262F">
      <w:pPr>
        <w:spacing w:line="276" w:lineRule="auto"/>
        <w:jc w:val="both"/>
      </w:pPr>
      <w:r w:rsidRPr="00485B6E">
        <w:t xml:space="preserve">- </w:t>
      </w:r>
      <w:r w:rsidR="004D1879" w:rsidRPr="00485B6E">
        <w:t xml:space="preserve">самостоятельной работы </w:t>
      </w:r>
      <w:proofErr w:type="gramStart"/>
      <w:r w:rsidR="004D1879" w:rsidRPr="00485B6E">
        <w:t>обучающегося</w:t>
      </w:r>
      <w:proofErr w:type="gramEnd"/>
      <w:r w:rsidR="004D1879" w:rsidRPr="00485B6E">
        <w:t xml:space="preserve">  </w:t>
      </w:r>
      <w:r w:rsidR="002D0975" w:rsidRPr="00485B6E">
        <w:t>86</w:t>
      </w:r>
      <w:r w:rsidR="004D1879" w:rsidRPr="00485B6E">
        <w:t xml:space="preserve">  </w:t>
      </w:r>
      <w:r w:rsidR="002D0975" w:rsidRPr="00485B6E">
        <w:t>часов</w:t>
      </w:r>
      <w:r w:rsidR="000973C6" w:rsidRPr="00485B6E">
        <w:t>.</w:t>
      </w:r>
    </w:p>
    <w:p w:rsidR="0011510E" w:rsidRPr="00485B6E" w:rsidRDefault="00524783" w:rsidP="0049262F">
      <w:pPr>
        <w:spacing w:line="276" w:lineRule="auto"/>
        <w:rPr>
          <w:b/>
        </w:rPr>
      </w:pPr>
      <w:r w:rsidRPr="00485B6E">
        <w:rPr>
          <w:iCs/>
        </w:rPr>
        <w:t xml:space="preserve">         </w:t>
      </w:r>
    </w:p>
    <w:p w:rsidR="00524783" w:rsidRPr="00485B6E" w:rsidRDefault="00524783" w:rsidP="0049262F">
      <w:pPr>
        <w:spacing w:line="276" w:lineRule="auto"/>
        <w:jc w:val="center"/>
        <w:rPr>
          <w:b/>
        </w:rPr>
      </w:pPr>
      <w:r w:rsidRPr="00485B6E">
        <w:rPr>
          <w:b/>
        </w:rPr>
        <w:t>Содержание 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524783" w:rsidRPr="00485B6E" w:rsidTr="00211A6E">
        <w:trPr>
          <w:trHeight w:val="490"/>
        </w:trPr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Раздел, тема</w:t>
            </w:r>
          </w:p>
        </w:tc>
        <w:tc>
          <w:tcPr>
            <w:tcW w:w="1723" w:type="dxa"/>
          </w:tcPr>
          <w:p w:rsidR="00524783" w:rsidRPr="00485B6E" w:rsidRDefault="00524783" w:rsidP="0049262F">
            <w:pPr>
              <w:spacing w:line="276" w:lineRule="auto"/>
              <w:jc w:val="center"/>
              <w:rPr>
                <w:b/>
                <w:i/>
              </w:rPr>
            </w:pPr>
            <w:r w:rsidRPr="00485B6E">
              <w:rPr>
                <w:b/>
                <w:i/>
              </w:rPr>
              <w:t>Объем часов</w:t>
            </w:r>
          </w:p>
          <w:p w:rsidR="00524783" w:rsidRPr="00485B6E" w:rsidRDefault="00524783" w:rsidP="0049262F">
            <w:pPr>
              <w:spacing w:line="276" w:lineRule="auto"/>
              <w:jc w:val="center"/>
              <w:rPr>
                <w:b/>
                <w:i/>
              </w:rPr>
            </w:pPr>
            <w:r w:rsidRPr="00485B6E">
              <w:rPr>
                <w:b/>
                <w:i/>
              </w:rPr>
              <w:t>(всего/аудит)</w:t>
            </w: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b/>
              </w:rPr>
            </w:pPr>
            <w:r w:rsidRPr="00485B6E">
              <w:rPr>
                <w:b/>
              </w:rPr>
              <w:t xml:space="preserve">Раздел 1. </w:t>
            </w:r>
            <w:r w:rsidR="002A62C2" w:rsidRPr="00485B6E">
              <w:rPr>
                <w:rFonts w:eastAsiaTheme="minorEastAsia"/>
                <w:b/>
              </w:rPr>
              <w:t>Основы налогообложения</w:t>
            </w:r>
          </w:p>
        </w:tc>
        <w:tc>
          <w:tcPr>
            <w:tcW w:w="1723" w:type="dxa"/>
          </w:tcPr>
          <w:p w:rsidR="00524783" w:rsidRPr="00485B6E" w:rsidRDefault="00524783" w:rsidP="0049262F">
            <w:pPr>
              <w:spacing w:line="276" w:lineRule="auto"/>
              <w:jc w:val="center"/>
            </w:pPr>
          </w:p>
        </w:tc>
      </w:tr>
      <w:tr w:rsidR="002A62C2" w:rsidRPr="00485B6E" w:rsidTr="00211A6E">
        <w:tc>
          <w:tcPr>
            <w:tcW w:w="7848" w:type="dxa"/>
          </w:tcPr>
          <w:p w:rsidR="002A62C2" w:rsidRPr="00485B6E" w:rsidRDefault="002A62C2" w:rsidP="0049262F">
            <w:pPr>
              <w:spacing w:before="100" w:beforeAutospacing="1" w:after="100" w:afterAutospacing="1" w:line="276" w:lineRule="auto"/>
            </w:pPr>
            <w:r w:rsidRPr="00485B6E">
              <w:t xml:space="preserve">Тема 1.1. </w:t>
            </w:r>
            <w:r w:rsidRPr="00485B6E">
              <w:rPr>
                <w:rFonts w:eastAsiaTheme="minorEastAsia"/>
              </w:rPr>
              <w:t>Экономическая сущность  налогов</w:t>
            </w:r>
            <w:r w:rsidRPr="00485B6E">
              <w:rPr>
                <w:rFonts w:eastAsiaTheme="minorEastAsia"/>
                <w:color w:val="1A1A1A" w:themeColor="background1" w:themeShade="1A"/>
              </w:rPr>
              <w:t xml:space="preserve">  и налогообложения</w:t>
            </w:r>
          </w:p>
        </w:tc>
        <w:tc>
          <w:tcPr>
            <w:tcW w:w="1723" w:type="dxa"/>
            <w:vMerge w:val="restart"/>
          </w:tcPr>
          <w:p w:rsidR="00336889" w:rsidRPr="00485B6E" w:rsidRDefault="00336889" w:rsidP="0049262F">
            <w:pPr>
              <w:spacing w:line="276" w:lineRule="auto"/>
              <w:jc w:val="center"/>
            </w:pPr>
          </w:p>
          <w:p w:rsidR="00336889" w:rsidRPr="00485B6E" w:rsidRDefault="00336889" w:rsidP="0049262F">
            <w:pPr>
              <w:spacing w:line="276" w:lineRule="auto"/>
              <w:jc w:val="center"/>
            </w:pPr>
          </w:p>
          <w:p w:rsidR="002A62C2" w:rsidRPr="00485B6E" w:rsidRDefault="00336889" w:rsidP="0049262F">
            <w:pPr>
              <w:spacing w:line="276" w:lineRule="auto"/>
              <w:jc w:val="center"/>
            </w:pPr>
            <w:r w:rsidRPr="00485B6E">
              <w:t>32/2</w:t>
            </w:r>
          </w:p>
        </w:tc>
      </w:tr>
      <w:tr w:rsidR="002A62C2" w:rsidRPr="00485B6E" w:rsidTr="00211A6E">
        <w:tc>
          <w:tcPr>
            <w:tcW w:w="7848" w:type="dxa"/>
          </w:tcPr>
          <w:p w:rsidR="002A62C2" w:rsidRPr="00485B6E" w:rsidRDefault="002A62C2" w:rsidP="0049262F">
            <w:pPr>
              <w:spacing w:before="100" w:beforeAutospacing="1" w:after="100" w:afterAutospacing="1" w:line="276" w:lineRule="auto"/>
            </w:pPr>
            <w:r w:rsidRPr="00485B6E">
              <w:t xml:space="preserve">Тема 1.2. </w:t>
            </w:r>
            <w:r w:rsidRPr="00485B6E">
              <w:rPr>
                <w:rFonts w:eastAsiaTheme="minorEastAsia"/>
                <w:color w:val="1A1A1A" w:themeColor="background1" w:themeShade="1A"/>
              </w:rPr>
              <w:t>Налоговое производство</w:t>
            </w:r>
          </w:p>
        </w:tc>
        <w:tc>
          <w:tcPr>
            <w:tcW w:w="1723" w:type="dxa"/>
            <w:vMerge/>
          </w:tcPr>
          <w:p w:rsidR="002A62C2" w:rsidRPr="00485B6E" w:rsidRDefault="002A62C2" w:rsidP="0049262F">
            <w:pPr>
              <w:spacing w:line="276" w:lineRule="auto"/>
              <w:jc w:val="center"/>
            </w:pPr>
          </w:p>
        </w:tc>
      </w:tr>
      <w:tr w:rsidR="002A62C2" w:rsidRPr="00485B6E" w:rsidTr="00211A6E">
        <w:tc>
          <w:tcPr>
            <w:tcW w:w="7848" w:type="dxa"/>
          </w:tcPr>
          <w:p w:rsidR="002A62C2" w:rsidRPr="00485B6E" w:rsidRDefault="002A62C2" w:rsidP="0049262F">
            <w:pPr>
              <w:spacing w:line="276" w:lineRule="auto"/>
            </w:pPr>
            <w:r w:rsidRPr="00485B6E">
              <w:t xml:space="preserve">Тема 1.3. </w:t>
            </w:r>
            <w:r w:rsidRPr="00485B6E">
              <w:rPr>
                <w:rFonts w:eastAsiaTheme="minorEastAsia"/>
                <w:color w:val="1A1A1A" w:themeColor="background1" w:themeShade="1A"/>
              </w:rPr>
              <w:t>Законодательство РФ в области налогообложения</w:t>
            </w:r>
          </w:p>
        </w:tc>
        <w:tc>
          <w:tcPr>
            <w:tcW w:w="1723" w:type="dxa"/>
            <w:vMerge/>
          </w:tcPr>
          <w:p w:rsidR="002A62C2" w:rsidRPr="00485B6E" w:rsidRDefault="002A62C2" w:rsidP="0049262F">
            <w:pPr>
              <w:spacing w:line="276" w:lineRule="auto"/>
              <w:jc w:val="center"/>
            </w:pPr>
          </w:p>
        </w:tc>
      </w:tr>
      <w:tr w:rsidR="002A62C2" w:rsidRPr="00485B6E" w:rsidTr="00211A6E">
        <w:tc>
          <w:tcPr>
            <w:tcW w:w="7848" w:type="dxa"/>
          </w:tcPr>
          <w:p w:rsidR="002A62C2" w:rsidRPr="00485B6E" w:rsidRDefault="002A62C2" w:rsidP="0049262F">
            <w:pPr>
              <w:spacing w:line="276" w:lineRule="auto"/>
            </w:pPr>
            <w:r w:rsidRPr="00485B6E">
              <w:t xml:space="preserve">Тема 1.4. </w:t>
            </w:r>
            <w:r w:rsidRPr="00485B6E">
              <w:rPr>
                <w:rFonts w:eastAsiaTheme="minorEastAsia"/>
                <w:bCs/>
              </w:rPr>
              <w:t>Налоговая система и налоговая политика государства</w:t>
            </w:r>
          </w:p>
        </w:tc>
        <w:tc>
          <w:tcPr>
            <w:tcW w:w="1723" w:type="dxa"/>
            <w:vMerge/>
          </w:tcPr>
          <w:p w:rsidR="002A62C2" w:rsidRPr="00485B6E" w:rsidRDefault="002A62C2" w:rsidP="0049262F">
            <w:pPr>
              <w:spacing w:line="276" w:lineRule="auto"/>
              <w:jc w:val="center"/>
            </w:pP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</w:pPr>
            <w:r w:rsidRPr="00485B6E">
              <w:rPr>
                <w:b/>
                <w:bCs/>
              </w:rPr>
              <w:t xml:space="preserve">Раздел 2.  </w:t>
            </w:r>
            <w:r w:rsidR="002A62C2" w:rsidRPr="00485B6E">
              <w:rPr>
                <w:rFonts w:eastAsiaTheme="minorEastAsia"/>
                <w:b/>
                <w:bCs/>
              </w:rPr>
              <w:t>Характеристика налогов и сборов Российской Федерации, порядок их расчетов.</w:t>
            </w:r>
          </w:p>
        </w:tc>
        <w:tc>
          <w:tcPr>
            <w:tcW w:w="1723" w:type="dxa"/>
          </w:tcPr>
          <w:p w:rsidR="00524783" w:rsidRPr="00485B6E" w:rsidRDefault="00524783" w:rsidP="0049262F">
            <w:pPr>
              <w:spacing w:line="276" w:lineRule="auto"/>
              <w:jc w:val="center"/>
            </w:pP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rFonts w:eastAsiaTheme="minorEastAsia"/>
                <w:color w:val="1A1A1A" w:themeColor="background1" w:themeShade="1A"/>
              </w:rPr>
            </w:pPr>
            <w:r w:rsidRPr="00485B6E">
              <w:rPr>
                <w:bCs/>
              </w:rPr>
              <w:t xml:space="preserve">Тема 2.1. </w:t>
            </w:r>
            <w:r w:rsidR="00336889" w:rsidRPr="00485B6E">
              <w:rPr>
                <w:rFonts w:eastAsiaTheme="minorEastAsia"/>
                <w:bCs/>
              </w:rPr>
              <w:t>Федеральные налоги и сборы</w:t>
            </w:r>
          </w:p>
        </w:tc>
        <w:tc>
          <w:tcPr>
            <w:tcW w:w="1723" w:type="dxa"/>
          </w:tcPr>
          <w:p w:rsidR="00524783" w:rsidRPr="00485B6E" w:rsidRDefault="00336889" w:rsidP="0049262F">
            <w:pPr>
              <w:spacing w:line="276" w:lineRule="auto"/>
              <w:jc w:val="center"/>
            </w:pPr>
            <w:r w:rsidRPr="00485B6E">
              <w:t>24/2</w:t>
            </w: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bCs/>
              </w:rPr>
            </w:pPr>
            <w:r w:rsidRPr="00485B6E">
              <w:rPr>
                <w:bCs/>
              </w:rPr>
              <w:t xml:space="preserve">Тема 2.2. </w:t>
            </w:r>
            <w:r w:rsidR="00336889" w:rsidRPr="00485B6E">
              <w:rPr>
                <w:rFonts w:eastAsiaTheme="minorEastAsia"/>
                <w:color w:val="1A1A1A" w:themeColor="background1" w:themeShade="1A"/>
              </w:rPr>
              <w:t>Региональные и местные налоги и сборы</w:t>
            </w:r>
          </w:p>
        </w:tc>
        <w:tc>
          <w:tcPr>
            <w:tcW w:w="1723" w:type="dxa"/>
          </w:tcPr>
          <w:p w:rsidR="00524783" w:rsidRPr="00485B6E" w:rsidRDefault="00336889" w:rsidP="0049262F">
            <w:pPr>
              <w:spacing w:line="276" w:lineRule="auto"/>
              <w:jc w:val="center"/>
            </w:pPr>
            <w:r w:rsidRPr="00485B6E">
              <w:t>12</w:t>
            </w:r>
            <w:r w:rsidR="004945C5" w:rsidRPr="00485B6E">
              <w:t>/2</w:t>
            </w: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bCs/>
              </w:rPr>
            </w:pPr>
            <w:r w:rsidRPr="00485B6E">
              <w:rPr>
                <w:bCs/>
              </w:rPr>
              <w:t xml:space="preserve">Тема 2.3. </w:t>
            </w:r>
            <w:r w:rsidR="00336889" w:rsidRPr="00485B6E">
              <w:rPr>
                <w:rFonts w:eastAsiaTheme="minorEastAsia"/>
                <w:bCs/>
              </w:rPr>
              <w:t>Специальные налоговые режимы</w:t>
            </w:r>
          </w:p>
        </w:tc>
        <w:tc>
          <w:tcPr>
            <w:tcW w:w="1723" w:type="dxa"/>
          </w:tcPr>
          <w:p w:rsidR="00524783" w:rsidRPr="00485B6E" w:rsidRDefault="004945C5" w:rsidP="0049262F">
            <w:pPr>
              <w:spacing w:line="276" w:lineRule="auto"/>
              <w:jc w:val="center"/>
            </w:pPr>
            <w:r w:rsidRPr="00485B6E">
              <w:t>10</w:t>
            </w:r>
            <w:r w:rsidR="009C25B0" w:rsidRPr="00485B6E">
              <w:t>/1</w:t>
            </w:r>
          </w:p>
        </w:tc>
      </w:tr>
      <w:tr w:rsidR="009C25B0" w:rsidRPr="00485B6E" w:rsidTr="00211A6E">
        <w:tc>
          <w:tcPr>
            <w:tcW w:w="7848" w:type="dxa"/>
          </w:tcPr>
          <w:p w:rsidR="009C25B0" w:rsidRPr="00485B6E" w:rsidRDefault="00336889" w:rsidP="0049262F">
            <w:pPr>
              <w:spacing w:line="276" w:lineRule="auto"/>
              <w:rPr>
                <w:bCs/>
              </w:rPr>
            </w:pPr>
            <w:r w:rsidRPr="00485B6E">
              <w:rPr>
                <w:bCs/>
              </w:rPr>
              <w:t xml:space="preserve">Тема 2.4. </w:t>
            </w:r>
            <w:r w:rsidR="00225C20" w:rsidRPr="00485B6E">
              <w:rPr>
                <w:bCs/>
              </w:rPr>
              <w:t xml:space="preserve"> </w:t>
            </w:r>
            <w:r w:rsidRPr="00485B6E">
              <w:t>Обязательные страховые взносы</w:t>
            </w:r>
          </w:p>
        </w:tc>
        <w:tc>
          <w:tcPr>
            <w:tcW w:w="1723" w:type="dxa"/>
          </w:tcPr>
          <w:p w:rsidR="009C25B0" w:rsidRPr="00485B6E" w:rsidRDefault="004945C5" w:rsidP="0049262F">
            <w:pPr>
              <w:spacing w:line="276" w:lineRule="auto"/>
              <w:jc w:val="center"/>
            </w:pPr>
            <w:r w:rsidRPr="00485B6E">
              <w:t>10</w:t>
            </w:r>
            <w:r w:rsidR="004D6FA8" w:rsidRPr="00485B6E">
              <w:t>/1</w:t>
            </w:r>
          </w:p>
        </w:tc>
      </w:tr>
      <w:tr w:rsidR="009C25B0" w:rsidRPr="00485B6E" w:rsidTr="00211A6E">
        <w:tc>
          <w:tcPr>
            <w:tcW w:w="7848" w:type="dxa"/>
          </w:tcPr>
          <w:p w:rsidR="009C25B0" w:rsidRPr="00485B6E" w:rsidRDefault="00336889" w:rsidP="0049262F">
            <w:pPr>
              <w:spacing w:line="276" w:lineRule="auto"/>
              <w:rPr>
                <w:bCs/>
              </w:rPr>
            </w:pPr>
            <w:r w:rsidRPr="00485B6E">
              <w:rPr>
                <w:bCs/>
              </w:rPr>
              <w:t xml:space="preserve">Тема 2.5. </w:t>
            </w:r>
            <w:r w:rsidR="00225C20" w:rsidRPr="00485B6E">
              <w:rPr>
                <w:bCs/>
              </w:rPr>
              <w:t xml:space="preserve"> </w:t>
            </w:r>
            <w:r w:rsidRPr="00485B6E">
              <w:rPr>
                <w:rFonts w:eastAsiaTheme="minorEastAsia"/>
                <w:bCs/>
              </w:rPr>
              <w:t>Таможенные пошлины</w:t>
            </w:r>
          </w:p>
        </w:tc>
        <w:tc>
          <w:tcPr>
            <w:tcW w:w="1723" w:type="dxa"/>
          </w:tcPr>
          <w:p w:rsidR="009C25B0" w:rsidRPr="00485B6E" w:rsidRDefault="004945C5" w:rsidP="0049262F">
            <w:pPr>
              <w:spacing w:line="276" w:lineRule="auto"/>
              <w:jc w:val="center"/>
            </w:pPr>
            <w:r w:rsidRPr="00485B6E">
              <w:t>6</w:t>
            </w: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b/>
              </w:rPr>
            </w:pPr>
            <w:r w:rsidRPr="00485B6E">
              <w:rPr>
                <w:b/>
              </w:rPr>
              <w:t xml:space="preserve">   </w:t>
            </w:r>
            <w:r w:rsidR="004D6FA8" w:rsidRPr="00485B6E">
              <w:rPr>
                <w:b/>
              </w:rPr>
              <w:t>П</w:t>
            </w:r>
            <w:r w:rsidRPr="00485B6E">
              <w:rPr>
                <w:b/>
              </w:rPr>
              <w:t>рактическ</w:t>
            </w:r>
            <w:r w:rsidR="004D6FA8" w:rsidRPr="00485B6E">
              <w:rPr>
                <w:b/>
              </w:rPr>
              <w:t>ое занятие</w:t>
            </w:r>
          </w:p>
        </w:tc>
        <w:tc>
          <w:tcPr>
            <w:tcW w:w="1723" w:type="dxa"/>
          </w:tcPr>
          <w:p w:rsidR="00524783" w:rsidRPr="00485B6E" w:rsidRDefault="004D6FA8" w:rsidP="0049262F">
            <w:pPr>
              <w:spacing w:line="276" w:lineRule="auto"/>
              <w:jc w:val="center"/>
            </w:pPr>
            <w:r w:rsidRPr="00485B6E">
              <w:t>2/</w:t>
            </w:r>
            <w:r w:rsidR="00524783" w:rsidRPr="00485B6E">
              <w:t>2</w:t>
            </w:r>
          </w:p>
        </w:tc>
      </w:tr>
      <w:tr w:rsidR="00524783" w:rsidRPr="00485B6E" w:rsidTr="00211A6E">
        <w:tc>
          <w:tcPr>
            <w:tcW w:w="7848" w:type="dxa"/>
          </w:tcPr>
          <w:p w:rsidR="00524783" w:rsidRPr="00485B6E" w:rsidRDefault="00524783" w:rsidP="0049262F">
            <w:pPr>
              <w:spacing w:line="276" w:lineRule="auto"/>
              <w:rPr>
                <w:b/>
              </w:rPr>
            </w:pPr>
            <w:r w:rsidRPr="00485B6E">
              <w:rPr>
                <w:b/>
              </w:rPr>
              <w:t xml:space="preserve">Всего </w:t>
            </w:r>
          </w:p>
        </w:tc>
        <w:tc>
          <w:tcPr>
            <w:tcW w:w="1723" w:type="dxa"/>
          </w:tcPr>
          <w:p w:rsidR="00524783" w:rsidRPr="00485B6E" w:rsidRDefault="002D0975" w:rsidP="0049262F">
            <w:pPr>
              <w:spacing w:line="276" w:lineRule="auto"/>
              <w:jc w:val="center"/>
            </w:pPr>
            <w:r w:rsidRPr="00485B6E">
              <w:t>96</w:t>
            </w:r>
            <w:r w:rsidR="00524783" w:rsidRPr="00485B6E">
              <w:t>/10</w:t>
            </w:r>
          </w:p>
        </w:tc>
      </w:tr>
    </w:tbl>
    <w:p w:rsidR="00524783" w:rsidRPr="00485B6E" w:rsidRDefault="00524783" w:rsidP="0049262F">
      <w:pPr>
        <w:spacing w:line="276" w:lineRule="auto"/>
      </w:pPr>
    </w:p>
    <w:p w:rsidR="00B23802" w:rsidRPr="00485B6E" w:rsidRDefault="00B96722" w:rsidP="0049262F">
      <w:pPr>
        <w:spacing w:line="276" w:lineRule="auto"/>
        <w:ind w:firstLine="709"/>
        <w:jc w:val="both"/>
        <w:rPr>
          <w:iCs/>
        </w:rPr>
      </w:pPr>
      <w:r w:rsidRPr="00485B6E">
        <w:rPr>
          <w:iCs/>
        </w:rPr>
        <w:t xml:space="preserve">Учебным планом ППССЗ </w:t>
      </w:r>
      <w:r w:rsidRPr="00485B6E">
        <w:t xml:space="preserve">ГБПОУ РК «Феодосийский политехнический техникум» для </w:t>
      </w:r>
      <w:proofErr w:type="gramStart"/>
      <w:r w:rsidRPr="00485B6E">
        <w:t>обучающихся</w:t>
      </w:r>
      <w:proofErr w:type="gramEnd"/>
      <w:r w:rsidRPr="00485B6E">
        <w:t xml:space="preserve"> заочной формы обучения  по </w:t>
      </w:r>
      <w:r w:rsidR="002D0975" w:rsidRPr="00485B6E">
        <w:rPr>
          <w:iCs/>
        </w:rPr>
        <w:t>ОП.07</w:t>
      </w:r>
      <w:r w:rsidRPr="00485B6E">
        <w:rPr>
          <w:iCs/>
        </w:rPr>
        <w:t xml:space="preserve"> </w:t>
      </w:r>
      <w:r w:rsidR="002D0975" w:rsidRPr="00485B6E">
        <w:rPr>
          <w:iCs/>
        </w:rPr>
        <w:t xml:space="preserve">Налоги и налогообложение </w:t>
      </w:r>
      <w:r w:rsidR="001D5704" w:rsidRPr="00485B6E">
        <w:rPr>
          <w:iCs/>
        </w:rPr>
        <w:t xml:space="preserve"> </w:t>
      </w:r>
      <w:r w:rsidRPr="00485B6E">
        <w:rPr>
          <w:iCs/>
        </w:rPr>
        <w:t xml:space="preserve"> предусмотрено выполнение  домашней контрольной работы.</w:t>
      </w:r>
    </w:p>
    <w:p w:rsidR="00B23802" w:rsidRPr="00485B6E" w:rsidRDefault="00B96722" w:rsidP="0049262F">
      <w:pPr>
        <w:spacing w:line="276" w:lineRule="auto"/>
      </w:pPr>
      <w:r w:rsidRPr="00485B6E">
        <w:rPr>
          <w:iCs/>
        </w:rPr>
        <w:t xml:space="preserve">         </w:t>
      </w:r>
      <w:r w:rsidR="00B23802" w:rsidRPr="00485B6E">
        <w:rPr>
          <w:iCs/>
        </w:rPr>
        <w:t>Промежуточная аттестация</w:t>
      </w:r>
      <w:r w:rsidRPr="00485B6E">
        <w:rPr>
          <w:iCs/>
        </w:rPr>
        <w:t xml:space="preserve"> - </w:t>
      </w:r>
      <w:r w:rsidR="00B23802" w:rsidRPr="00485B6E">
        <w:rPr>
          <w:iCs/>
        </w:rPr>
        <w:t xml:space="preserve"> в форме</w:t>
      </w:r>
      <w:r w:rsidR="00B23802" w:rsidRPr="00485B6E">
        <w:t xml:space="preserve"> </w:t>
      </w:r>
      <w:r w:rsidR="002D0975" w:rsidRPr="00485B6E">
        <w:t>экзамена.</w:t>
      </w:r>
    </w:p>
    <w:p w:rsidR="001D5704" w:rsidRPr="00485B6E" w:rsidRDefault="001D5704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pacing w:val="-8"/>
        </w:rPr>
      </w:pPr>
    </w:p>
    <w:p w:rsidR="00A538B3" w:rsidRPr="00485B6E" w:rsidRDefault="001D5704" w:rsidP="0049262F">
      <w:pPr>
        <w:spacing w:after="200" w:line="276" w:lineRule="auto"/>
        <w:jc w:val="center"/>
        <w:rPr>
          <w:b/>
          <w:spacing w:val="-8"/>
        </w:rPr>
      </w:pPr>
      <w:r w:rsidRPr="00485B6E">
        <w:rPr>
          <w:b/>
          <w:spacing w:val="-8"/>
        </w:rPr>
        <w:br w:type="page"/>
      </w:r>
      <w:r w:rsidR="00A538B3" w:rsidRPr="00485B6E">
        <w:rPr>
          <w:b/>
          <w:spacing w:val="-8"/>
        </w:rPr>
        <w:lastRenderedPageBreak/>
        <w:t>ТРЕБОВАНИЯ К ВЫПОЛНЕНИЮ КОНТРОЛЬНОЙ РАБОТЫ</w:t>
      </w:r>
    </w:p>
    <w:p w:rsidR="00A538B3" w:rsidRPr="00485B6E" w:rsidRDefault="00A538B3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pacing w:val="-8"/>
        </w:rPr>
      </w:pPr>
    </w:p>
    <w:p w:rsidR="00865FE3" w:rsidRPr="00485B6E" w:rsidRDefault="00865FE3" w:rsidP="0049262F">
      <w:pPr>
        <w:shd w:val="clear" w:color="auto" w:fill="FFFFFF"/>
        <w:spacing w:line="276" w:lineRule="auto"/>
        <w:ind w:firstLine="701"/>
        <w:jc w:val="both"/>
      </w:pPr>
      <w:r w:rsidRPr="00485B6E">
        <w:rPr>
          <w:spacing w:val="-9"/>
        </w:rPr>
        <w:t>Перед</w:t>
      </w:r>
      <w:r w:rsidR="00A538B3" w:rsidRPr="00485B6E">
        <w:rPr>
          <w:spacing w:val="-9"/>
        </w:rPr>
        <w:t xml:space="preserve"> выполнением контрольной</w:t>
      </w:r>
      <w:r w:rsidRPr="00485B6E">
        <w:rPr>
          <w:spacing w:val="-9"/>
        </w:rPr>
        <w:t xml:space="preserve"> работ</w:t>
      </w:r>
      <w:r w:rsidR="00A538B3" w:rsidRPr="00485B6E">
        <w:rPr>
          <w:spacing w:val="-9"/>
        </w:rPr>
        <w:t>ы</w:t>
      </w:r>
      <w:r w:rsidRPr="00485B6E">
        <w:rPr>
          <w:spacing w:val="-9"/>
        </w:rPr>
        <w:t xml:space="preserve"> необходимо ознако</w:t>
      </w:r>
      <w:r w:rsidRPr="00485B6E">
        <w:rPr>
          <w:spacing w:val="-9"/>
        </w:rPr>
        <w:softHyphen/>
      </w:r>
      <w:r w:rsidRPr="00485B6E">
        <w:rPr>
          <w:spacing w:val="-11"/>
        </w:rPr>
        <w:t>миться с теоретическим материалом с помощью рекомендован</w:t>
      </w:r>
      <w:r w:rsidRPr="00485B6E">
        <w:rPr>
          <w:spacing w:val="-11"/>
        </w:rPr>
        <w:softHyphen/>
      </w:r>
      <w:r w:rsidR="00C268B7" w:rsidRPr="00485B6E">
        <w:rPr>
          <w:spacing w:val="-12"/>
        </w:rPr>
        <w:t>ной учебной литературы.</w:t>
      </w:r>
      <w:r w:rsidR="00875833" w:rsidRPr="00485B6E">
        <w:rPr>
          <w:spacing w:val="-12"/>
        </w:rPr>
        <w:t xml:space="preserve"> </w:t>
      </w:r>
      <w:r w:rsidRPr="00485B6E">
        <w:rPr>
          <w:spacing w:val="-11"/>
        </w:rPr>
        <w:t xml:space="preserve">Контрольная работа выполняется </w:t>
      </w:r>
      <w:r w:rsidR="00A538B3" w:rsidRPr="00485B6E">
        <w:rPr>
          <w:spacing w:val="-11"/>
        </w:rPr>
        <w:t xml:space="preserve">студентом самостоятельно и сдается на проверку до сдачи </w:t>
      </w:r>
      <w:r w:rsidRPr="00485B6E">
        <w:rPr>
          <w:spacing w:val="-10"/>
        </w:rPr>
        <w:t xml:space="preserve"> зачета</w:t>
      </w:r>
      <w:r w:rsidR="00A538B3" w:rsidRPr="00485B6E">
        <w:rPr>
          <w:spacing w:val="-10"/>
        </w:rPr>
        <w:t xml:space="preserve"> во время лабораторно-экзаменационной сессии</w:t>
      </w:r>
      <w:r w:rsidRPr="00485B6E">
        <w:rPr>
          <w:spacing w:val="-10"/>
        </w:rPr>
        <w:t xml:space="preserve">. </w:t>
      </w:r>
    </w:p>
    <w:p w:rsidR="0026732F" w:rsidRPr="00485B6E" w:rsidRDefault="00865FE3" w:rsidP="0049262F">
      <w:pPr>
        <w:shd w:val="clear" w:color="auto" w:fill="FFFFFF"/>
        <w:spacing w:line="276" w:lineRule="auto"/>
        <w:ind w:firstLine="696"/>
        <w:jc w:val="both"/>
      </w:pPr>
      <w:r w:rsidRPr="00485B6E">
        <w:rPr>
          <w:spacing w:val="-11"/>
        </w:rPr>
        <w:t xml:space="preserve">При оформлении контрольной работы нужно полностью </w:t>
      </w:r>
      <w:r w:rsidRPr="00485B6E">
        <w:rPr>
          <w:spacing w:val="-9"/>
        </w:rPr>
        <w:t>переписывать условие каждого задания. Ответы на теоретиче</w:t>
      </w:r>
      <w:r w:rsidRPr="00485B6E">
        <w:rPr>
          <w:spacing w:val="-9"/>
        </w:rPr>
        <w:softHyphen/>
      </w:r>
      <w:r w:rsidRPr="00485B6E">
        <w:rPr>
          <w:spacing w:val="-8"/>
        </w:rPr>
        <w:t xml:space="preserve">ские вопросы должны быть </w:t>
      </w:r>
      <w:r w:rsidR="00A358FF" w:rsidRPr="00485B6E">
        <w:rPr>
          <w:spacing w:val="-8"/>
        </w:rPr>
        <w:t xml:space="preserve">краткими </w:t>
      </w:r>
      <w:r w:rsidR="00000843" w:rsidRPr="00485B6E">
        <w:rPr>
          <w:spacing w:val="-8"/>
        </w:rPr>
        <w:t xml:space="preserve"> </w:t>
      </w:r>
      <w:r w:rsidR="007F653B" w:rsidRPr="00485B6E">
        <w:rPr>
          <w:spacing w:val="-8"/>
        </w:rPr>
        <w:t xml:space="preserve">и по существу, при необходимости с указанием </w:t>
      </w:r>
      <w:r w:rsidR="00000843" w:rsidRPr="00485B6E">
        <w:rPr>
          <w:spacing w:val="-8"/>
        </w:rPr>
        <w:t xml:space="preserve"> </w:t>
      </w:r>
      <w:r w:rsidR="007F653B" w:rsidRPr="00485B6E">
        <w:rPr>
          <w:spacing w:val="-8"/>
        </w:rPr>
        <w:t>ссылок на законодательство РФ.</w:t>
      </w:r>
      <w:r w:rsidR="00B971EA" w:rsidRPr="00485B6E">
        <w:rPr>
          <w:spacing w:val="-8"/>
        </w:rPr>
        <w:t xml:space="preserve"> </w:t>
      </w:r>
      <w:r w:rsidR="007F653B" w:rsidRPr="00485B6E">
        <w:rPr>
          <w:spacing w:val="-8"/>
        </w:rPr>
        <w:t xml:space="preserve"> </w:t>
      </w:r>
      <w:r w:rsidR="00000843" w:rsidRPr="00485B6E">
        <w:rPr>
          <w:spacing w:val="-8"/>
        </w:rPr>
        <w:t>Примерны</w:t>
      </w:r>
      <w:r w:rsidR="00A358FF" w:rsidRPr="00485B6E">
        <w:rPr>
          <w:spacing w:val="-8"/>
        </w:rPr>
        <w:t>й объем ответов на теоретические</w:t>
      </w:r>
      <w:r w:rsidR="00000843" w:rsidRPr="00485B6E">
        <w:rPr>
          <w:spacing w:val="-8"/>
        </w:rPr>
        <w:t xml:space="preserve"> вопрос</w:t>
      </w:r>
      <w:r w:rsidR="00A358FF" w:rsidRPr="00485B6E">
        <w:rPr>
          <w:spacing w:val="-8"/>
        </w:rPr>
        <w:t>ы</w:t>
      </w:r>
      <w:r w:rsidR="00000843" w:rsidRPr="00485B6E">
        <w:rPr>
          <w:spacing w:val="-8"/>
        </w:rPr>
        <w:t xml:space="preserve"> – </w:t>
      </w:r>
      <w:r w:rsidR="00B971EA" w:rsidRPr="00485B6E">
        <w:rPr>
          <w:spacing w:val="-8"/>
        </w:rPr>
        <w:t>8- 12</w:t>
      </w:r>
      <w:r w:rsidR="00000843" w:rsidRPr="00485B6E">
        <w:rPr>
          <w:spacing w:val="-8"/>
        </w:rPr>
        <w:t xml:space="preserve"> страниц.</w:t>
      </w:r>
      <w:r w:rsidRPr="00485B6E">
        <w:rPr>
          <w:spacing w:val="-8"/>
        </w:rPr>
        <w:t xml:space="preserve"> </w:t>
      </w:r>
      <w:r w:rsidRPr="00485B6E">
        <w:rPr>
          <w:spacing w:val="-11"/>
        </w:rPr>
        <w:t xml:space="preserve">При решении задач необходимо приводить ход расчетов, </w:t>
      </w:r>
      <w:r w:rsidR="00000843" w:rsidRPr="00485B6E">
        <w:rPr>
          <w:spacing w:val="-11"/>
        </w:rPr>
        <w:t>формулы и расшифровку условных обозначений, ответ</w:t>
      </w:r>
      <w:r w:rsidRPr="00485B6E">
        <w:rPr>
          <w:spacing w:val="-11"/>
        </w:rPr>
        <w:t xml:space="preserve">. </w:t>
      </w:r>
      <w:r w:rsidR="0026732F" w:rsidRPr="00485B6E">
        <w:rPr>
          <w:spacing w:val="-12"/>
        </w:rPr>
        <w:t>В конце работы указыва</w:t>
      </w:r>
      <w:r w:rsidR="0026732F" w:rsidRPr="00485B6E">
        <w:rPr>
          <w:spacing w:val="-12"/>
        </w:rPr>
        <w:softHyphen/>
      </w:r>
      <w:r w:rsidR="0026732F" w:rsidRPr="00485B6E">
        <w:rPr>
          <w:spacing w:val="-10"/>
        </w:rPr>
        <w:t>ется список использованной  литературы и дата выполнения работы. Кон</w:t>
      </w:r>
      <w:r w:rsidR="0026732F" w:rsidRPr="00485B6E">
        <w:rPr>
          <w:spacing w:val="-10"/>
        </w:rPr>
        <w:softHyphen/>
      </w:r>
      <w:r w:rsidR="0026732F" w:rsidRPr="00485B6E">
        <w:rPr>
          <w:spacing w:val="-11"/>
        </w:rPr>
        <w:t xml:space="preserve">трольная работа подписывается студентом и </w:t>
      </w:r>
      <w:r w:rsidR="00A358FF" w:rsidRPr="00485B6E">
        <w:rPr>
          <w:spacing w:val="-11"/>
        </w:rPr>
        <w:t xml:space="preserve">сдается </w:t>
      </w:r>
      <w:r w:rsidR="0026732F" w:rsidRPr="00485B6E">
        <w:rPr>
          <w:spacing w:val="-11"/>
        </w:rPr>
        <w:t xml:space="preserve"> </w:t>
      </w:r>
      <w:r w:rsidR="0026732F" w:rsidRPr="00485B6E">
        <w:t>на рецензию.</w:t>
      </w:r>
    </w:p>
    <w:p w:rsidR="0026732F" w:rsidRPr="00485B6E" w:rsidRDefault="00E336EF" w:rsidP="0049262F">
      <w:pPr>
        <w:spacing w:line="276" w:lineRule="auto"/>
        <w:ind w:firstLine="567"/>
        <w:jc w:val="both"/>
      </w:pPr>
      <w:r w:rsidRPr="00485B6E">
        <w:rPr>
          <w:spacing w:val="-13"/>
        </w:rPr>
        <w:t>Кон</w:t>
      </w:r>
      <w:r w:rsidRPr="00485B6E">
        <w:rPr>
          <w:spacing w:val="-13"/>
        </w:rPr>
        <w:softHyphen/>
      </w:r>
      <w:r w:rsidRPr="00485B6E">
        <w:rPr>
          <w:spacing w:val="-11"/>
        </w:rPr>
        <w:t xml:space="preserve">трольная работа должна быть аккуратно оформлена. </w:t>
      </w:r>
      <w:r w:rsidRPr="00485B6E">
        <w:t>Допускается выполнение работы</w:t>
      </w:r>
      <w:r w:rsidR="00A358FF" w:rsidRPr="00485B6E">
        <w:t>,</w:t>
      </w:r>
      <w:r w:rsidRPr="00485B6E">
        <w:t xml:space="preserve"> как  </w:t>
      </w:r>
      <w:r w:rsidR="00C933A7" w:rsidRPr="00485B6E">
        <w:t xml:space="preserve">в тетради, так и </w:t>
      </w:r>
      <w:r w:rsidRPr="00485B6E">
        <w:t xml:space="preserve"> на листах формата  А-4 темными чернилами</w:t>
      </w:r>
      <w:r w:rsidR="00C933A7" w:rsidRPr="00485B6E">
        <w:t xml:space="preserve">. </w:t>
      </w:r>
      <w:r w:rsidRPr="00485B6E">
        <w:t xml:space="preserve"> </w:t>
      </w:r>
      <w:r w:rsidR="00C933A7" w:rsidRPr="00485B6E">
        <w:rPr>
          <w:spacing w:val="-11"/>
        </w:rPr>
        <w:t>Для за</w:t>
      </w:r>
      <w:r w:rsidR="00C933A7" w:rsidRPr="00485B6E">
        <w:rPr>
          <w:spacing w:val="-11"/>
        </w:rPr>
        <w:softHyphen/>
      </w:r>
      <w:r w:rsidR="00C933A7" w:rsidRPr="00485B6E">
        <w:rPr>
          <w:spacing w:val="-12"/>
        </w:rPr>
        <w:t>мечан</w:t>
      </w:r>
      <w:r w:rsidR="00A358FF" w:rsidRPr="00485B6E">
        <w:rPr>
          <w:spacing w:val="-12"/>
        </w:rPr>
        <w:t>ий рецензента оставляются поля.</w:t>
      </w:r>
      <w:r w:rsidR="00C933A7" w:rsidRPr="00485B6E">
        <w:rPr>
          <w:spacing w:val="-12"/>
        </w:rPr>
        <w:t xml:space="preserve"> </w:t>
      </w:r>
      <w:r w:rsidR="00C933A7" w:rsidRPr="00485B6E">
        <w:t xml:space="preserve">Требования к работе в печатном виде:  шрифт – </w:t>
      </w:r>
      <w:r w:rsidR="00C933A7" w:rsidRPr="00485B6E">
        <w:rPr>
          <w:lang w:val="en-US"/>
        </w:rPr>
        <w:t>Times</w:t>
      </w:r>
      <w:r w:rsidR="00C933A7" w:rsidRPr="00485B6E">
        <w:t xml:space="preserve"> </w:t>
      </w:r>
      <w:r w:rsidR="00C933A7" w:rsidRPr="00485B6E">
        <w:rPr>
          <w:lang w:val="en-US"/>
        </w:rPr>
        <w:t>New</w:t>
      </w:r>
      <w:r w:rsidR="00C933A7" w:rsidRPr="00485B6E">
        <w:t xml:space="preserve"> </w:t>
      </w:r>
      <w:r w:rsidR="00C933A7" w:rsidRPr="00485B6E">
        <w:rPr>
          <w:lang w:val="en-US"/>
        </w:rPr>
        <w:t>Roman</w:t>
      </w:r>
      <w:r w:rsidR="00C933A7" w:rsidRPr="00485B6E">
        <w:t xml:space="preserve">, размер </w:t>
      </w:r>
      <w:r w:rsidR="0026732F" w:rsidRPr="00485B6E">
        <w:t xml:space="preserve">шрифта </w:t>
      </w:r>
      <w:r w:rsidR="00C933A7" w:rsidRPr="00485B6E">
        <w:t xml:space="preserve">12-14,  интервал – 1,5; поля сверху и снизу  – 2 см, справа – 1 см, слева – 3 см. </w:t>
      </w:r>
      <w:r w:rsidR="0026732F" w:rsidRPr="00485B6E">
        <w:t>Все листы контрольной работы нум</w:t>
      </w:r>
      <w:r w:rsidR="00221D59" w:rsidRPr="00485B6E">
        <w:t>еруются. Нумерация проставляется в правом нижнем углу, начиная со страницы содержания.</w:t>
      </w:r>
      <w:r w:rsidR="0026732F" w:rsidRPr="00485B6E">
        <w:t xml:space="preserve"> </w:t>
      </w:r>
    </w:p>
    <w:p w:rsidR="00221D59" w:rsidRPr="00485B6E" w:rsidRDefault="00C933A7" w:rsidP="0049262F">
      <w:pPr>
        <w:spacing w:line="276" w:lineRule="auto"/>
        <w:ind w:firstLine="709"/>
        <w:jc w:val="both"/>
      </w:pPr>
      <w:r w:rsidRPr="00485B6E">
        <w:t xml:space="preserve">Структура контрольной работы: </w:t>
      </w:r>
    </w:p>
    <w:p w:rsidR="00221D59" w:rsidRPr="00485B6E" w:rsidRDefault="00221D59" w:rsidP="0049262F">
      <w:pPr>
        <w:spacing w:line="276" w:lineRule="auto"/>
        <w:ind w:firstLine="709"/>
        <w:jc w:val="both"/>
      </w:pPr>
      <w:r w:rsidRPr="00485B6E">
        <w:t xml:space="preserve">- </w:t>
      </w:r>
      <w:r w:rsidR="0026732F" w:rsidRPr="00485B6E">
        <w:t>титульный лист</w:t>
      </w:r>
      <w:r w:rsidRPr="00485B6E">
        <w:t xml:space="preserve"> (по утвержденной форме)</w:t>
      </w:r>
      <w:r w:rsidR="0026732F" w:rsidRPr="00485B6E">
        <w:t>,</w:t>
      </w:r>
    </w:p>
    <w:p w:rsidR="00221D59" w:rsidRPr="00485B6E" w:rsidRDefault="00221D59" w:rsidP="0049262F">
      <w:pPr>
        <w:spacing w:line="276" w:lineRule="auto"/>
        <w:ind w:firstLine="709"/>
        <w:jc w:val="both"/>
      </w:pPr>
      <w:r w:rsidRPr="00485B6E">
        <w:t xml:space="preserve">- </w:t>
      </w:r>
      <w:r w:rsidR="0026732F" w:rsidRPr="00485B6E">
        <w:t xml:space="preserve"> содержание (с ук</w:t>
      </w:r>
      <w:r w:rsidRPr="00485B6E">
        <w:t>а</w:t>
      </w:r>
      <w:r w:rsidR="0026732F" w:rsidRPr="00485B6E">
        <w:t>з</w:t>
      </w:r>
      <w:r w:rsidRPr="00485B6E">
        <w:t>анием номеров страниц),</w:t>
      </w:r>
    </w:p>
    <w:p w:rsidR="00221D59" w:rsidRPr="00485B6E" w:rsidRDefault="00221D59" w:rsidP="0049262F">
      <w:pPr>
        <w:spacing w:line="276" w:lineRule="auto"/>
        <w:ind w:firstLine="709"/>
        <w:jc w:val="both"/>
      </w:pPr>
      <w:r w:rsidRPr="00485B6E">
        <w:t>- ответы на теоретические вопросы,</w:t>
      </w:r>
    </w:p>
    <w:p w:rsidR="00865FE3" w:rsidRPr="00485B6E" w:rsidRDefault="00221D59" w:rsidP="0049262F">
      <w:pPr>
        <w:spacing w:line="276" w:lineRule="auto"/>
        <w:ind w:firstLine="709"/>
        <w:jc w:val="both"/>
      </w:pPr>
      <w:r w:rsidRPr="00485B6E">
        <w:t xml:space="preserve">-  решение практического задания, </w:t>
      </w:r>
    </w:p>
    <w:p w:rsidR="00221D59" w:rsidRPr="00485B6E" w:rsidRDefault="00221D59" w:rsidP="0049262F">
      <w:pPr>
        <w:spacing w:line="276" w:lineRule="auto"/>
        <w:ind w:firstLine="709"/>
        <w:jc w:val="both"/>
      </w:pPr>
      <w:r w:rsidRPr="00485B6E">
        <w:t>- список использованной литературы.</w:t>
      </w:r>
    </w:p>
    <w:p w:rsidR="00865FE3" w:rsidRPr="00485B6E" w:rsidRDefault="00865FE3" w:rsidP="0049262F">
      <w:pPr>
        <w:shd w:val="clear" w:color="auto" w:fill="FFFFFF"/>
        <w:spacing w:line="276" w:lineRule="auto"/>
        <w:ind w:firstLine="696"/>
        <w:jc w:val="both"/>
      </w:pPr>
      <w:r w:rsidRPr="00485B6E">
        <w:rPr>
          <w:spacing w:val="-13"/>
        </w:rPr>
        <w:t xml:space="preserve">После рецензирования при наличии замечаний необходимо </w:t>
      </w:r>
      <w:r w:rsidRPr="00485B6E">
        <w:rPr>
          <w:spacing w:val="-12"/>
        </w:rPr>
        <w:t>выполнить работу над ошибками (в этой же тетради). Если кон</w:t>
      </w:r>
      <w:r w:rsidRPr="00485B6E">
        <w:rPr>
          <w:spacing w:val="-12"/>
        </w:rPr>
        <w:softHyphen/>
        <w:t xml:space="preserve">трольная работа возвращена с грифом </w:t>
      </w:r>
      <w:r w:rsidRPr="00485B6E">
        <w:rPr>
          <w:b/>
          <w:bCs/>
          <w:i/>
          <w:iCs/>
          <w:spacing w:val="-12"/>
        </w:rPr>
        <w:t xml:space="preserve">"не зачтена", </w:t>
      </w:r>
      <w:r w:rsidRPr="00485B6E">
        <w:rPr>
          <w:spacing w:val="-12"/>
        </w:rPr>
        <w:t xml:space="preserve">то ее надо </w:t>
      </w:r>
      <w:r w:rsidRPr="00485B6E">
        <w:rPr>
          <w:spacing w:val="-10"/>
        </w:rPr>
        <w:t>переработать в соответствии с замечаниями рецензента и пред</w:t>
      </w:r>
      <w:r w:rsidRPr="00485B6E">
        <w:rPr>
          <w:spacing w:val="-10"/>
        </w:rPr>
        <w:softHyphen/>
      </w:r>
      <w:r w:rsidRPr="00485B6E">
        <w:t>ставить на повторное рецензирование.</w:t>
      </w:r>
    </w:p>
    <w:p w:rsidR="00BF4E75" w:rsidRPr="00485B6E" w:rsidRDefault="00BF4E75" w:rsidP="0049262F">
      <w:pPr>
        <w:spacing w:line="276" w:lineRule="auto"/>
        <w:ind w:left="840"/>
        <w:rPr>
          <w:b/>
        </w:rPr>
      </w:pPr>
    </w:p>
    <w:p w:rsidR="001D5704" w:rsidRPr="00485B6E" w:rsidRDefault="001D5704" w:rsidP="0049262F">
      <w:pPr>
        <w:spacing w:line="276" w:lineRule="auto"/>
        <w:ind w:left="840"/>
        <w:rPr>
          <w:b/>
        </w:rPr>
      </w:pPr>
    </w:p>
    <w:p w:rsidR="002B7B1B" w:rsidRPr="00485B6E" w:rsidRDefault="002B7B1B" w:rsidP="0049262F">
      <w:pPr>
        <w:spacing w:after="200" w:line="276" w:lineRule="auto"/>
        <w:rPr>
          <w:b/>
          <w:caps/>
        </w:rPr>
      </w:pPr>
      <w:r w:rsidRPr="00485B6E">
        <w:rPr>
          <w:b/>
          <w:caps/>
        </w:rPr>
        <w:br w:type="page"/>
      </w:r>
    </w:p>
    <w:p w:rsidR="00BF4E75" w:rsidRPr="00485B6E" w:rsidRDefault="001D5704" w:rsidP="0049262F">
      <w:pPr>
        <w:spacing w:line="276" w:lineRule="auto"/>
        <w:jc w:val="center"/>
        <w:rPr>
          <w:b/>
          <w:caps/>
        </w:rPr>
      </w:pPr>
      <w:r w:rsidRPr="00485B6E">
        <w:rPr>
          <w:b/>
          <w:caps/>
        </w:rPr>
        <w:lastRenderedPageBreak/>
        <w:t>Рекомендуемая литература</w:t>
      </w:r>
    </w:p>
    <w:p w:rsidR="001D5704" w:rsidRPr="00485B6E" w:rsidRDefault="001D5704" w:rsidP="0049262F">
      <w:pPr>
        <w:spacing w:line="276" w:lineRule="auto"/>
        <w:ind w:left="840"/>
        <w:jc w:val="center"/>
        <w:rPr>
          <w:b/>
          <w:caps/>
        </w:rPr>
      </w:pPr>
    </w:p>
    <w:p w:rsidR="00A358FF" w:rsidRPr="00485B6E" w:rsidRDefault="00A358FF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485B6E">
        <w:rPr>
          <w:bCs/>
          <w:i/>
        </w:rPr>
        <w:t xml:space="preserve">Основная  литература: </w:t>
      </w:r>
    </w:p>
    <w:p w:rsidR="00A358FF" w:rsidRPr="00485B6E" w:rsidRDefault="00A358FF" w:rsidP="0049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hd w:val="clear" w:color="auto" w:fill="FFFFFF"/>
        </w:rPr>
      </w:pPr>
      <w:r w:rsidRPr="00485B6E">
        <w:rPr>
          <w:shd w:val="clear" w:color="auto" w:fill="FFFFFF"/>
        </w:rPr>
        <w:t>1. Налоговый кодекс Российской Федерации [Электронный ресурс]/ — Электрон. текстовые данные</w:t>
      </w:r>
      <w:proofErr w:type="gramStart"/>
      <w:r w:rsidRPr="00485B6E">
        <w:rPr>
          <w:shd w:val="clear" w:color="auto" w:fill="FFFFFF"/>
        </w:rPr>
        <w:t xml:space="preserve">.— : </w:t>
      </w:r>
      <w:proofErr w:type="gramEnd"/>
      <w:r w:rsidRPr="00485B6E">
        <w:rPr>
          <w:shd w:val="clear" w:color="auto" w:fill="FFFFFF"/>
        </w:rPr>
        <w:t xml:space="preserve">Электронно-библиотечная система </w:t>
      </w:r>
      <w:proofErr w:type="spellStart"/>
      <w:r w:rsidRPr="00485B6E">
        <w:rPr>
          <w:shd w:val="clear" w:color="auto" w:fill="FFFFFF"/>
        </w:rPr>
        <w:t>IPRbooks</w:t>
      </w:r>
      <w:proofErr w:type="spellEnd"/>
      <w:r w:rsidRPr="00485B6E">
        <w:rPr>
          <w:shd w:val="clear" w:color="auto" w:fill="FFFFFF"/>
        </w:rPr>
        <w:t>, 2016.— 1034 c.— Режим доступа: http://www.iprbookshop.ru/1250.— ЭБС «</w:t>
      </w:r>
      <w:proofErr w:type="spellStart"/>
      <w:r w:rsidRPr="00485B6E">
        <w:rPr>
          <w:shd w:val="clear" w:color="auto" w:fill="FFFFFF"/>
        </w:rPr>
        <w:t>IPRbooks</w:t>
      </w:r>
      <w:proofErr w:type="spellEnd"/>
      <w:r w:rsidRPr="00485B6E">
        <w:rPr>
          <w:shd w:val="clear" w:color="auto" w:fill="FFFFFF"/>
        </w:rPr>
        <w:t>», по паролю</w:t>
      </w:r>
    </w:p>
    <w:p w:rsidR="00A358FF" w:rsidRPr="00485B6E" w:rsidRDefault="00A358FF" w:rsidP="0049262F">
      <w:pPr>
        <w:spacing w:line="276" w:lineRule="auto"/>
        <w:jc w:val="both"/>
      </w:pPr>
      <w:r w:rsidRPr="00485B6E">
        <w:t xml:space="preserve">2. 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485B6E">
        <w:t>Абдулгалимов</w:t>
      </w:r>
      <w:proofErr w:type="spellEnd"/>
      <w:r w:rsidRPr="00485B6E">
        <w:t xml:space="preserve"> А.М.— Электрон</w:t>
      </w:r>
      <w:proofErr w:type="gramStart"/>
      <w:r w:rsidRPr="00485B6E">
        <w:t>.</w:t>
      </w:r>
      <w:proofErr w:type="gramEnd"/>
      <w:r w:rsidRPr="00485B6E">
        <w:t xml:space="preserve"> </w:t>
      </w:r>
      <w:proofErr w:type="gramStart"/>
      <w:r w:rsidRPr="00485B6E">
        <w:t>т</w:t>
      </w:r>
      <w:proofErr w:type="gramEnd"/>
      <w:r w:rsidRPr="00485B6E">
        <w:t>екстовые данные.— М.: ЮНИТИ-ДАНА, 2014.— 439 c.— Режим доступа: http://www.iprbookshop.ru/18182.— ЭБС «</w:t>
      </w:r>
      <w:proofErr w:type="spellStart"/>
      <w:r w:rsidRPr="00485B6E">
        <w:t>IPRbooks</w:t>
      </w:r>
      <w:proofErr w:type="spellEnd"/>
      <w:r w:rsidRPr="00485B6E">
        <w:t>», по паролю</w:t>
      </w:r>
    </w:p>
    <w:p w:rsidR="00A358FF" w:rsidRPr="00485B6E" w:rsidRDefault="00A358FF" w:rsidP="0049262F">
      <w:pPr>
        <w:spacing w:line="276" w:lineRule="auto"/>
        <w:jc w:val="both"/>
        <w:rPr>
          <w:bCs/>
        </w:rPr>
      </w:pPr>
      <w:r w:rsidRPr="00485B6E">
        <w:rPr>
          <w:shd w:val="clear" w:color="auto" w:fill="FFFFFF"/>
        </w:rPr>
        <w:t xml:space="preserve">3. </w:t>
      </w:r>
      <w:proofErr w:type="gramStart"/>
      <w:r w:rsidRPr="00485B6E">
        <w:rPr>
          <w:shd w:val="clear" w:color="auto" w:fill="FFFFFF"/>
        </w:rPr>
        <w:t xml:space="preserve">Налоги и налогообложение [Электронный ресурс]: учебник для студентов вузов, обучающихся по направлениям «Экономика» и «Менеджмент», специальностям «Экономическая безопасность», «Таможенное дело»/ И.А. </w:t>
      </w:r>
      <w:proofErr w:type="spellStart"/>
      <w:r w:rsidRPr="00485B6E">
        <w:rPr>
          <w:shd w:val="clear" w:color="auto" w:fill="FFFFFF"/>
        </w:rPr>
        <w:t>Майбуров</w:t>
      </w:r>
      <w:proofErr w:type="spellEnd"/>
      <w:r w:rsidRPr="00485B6E">
        <w:rPr>
          <w:shd w:val="clear" w:color="auto" w:fill="FFFFFF"/>
        </w:rPr>
        <w:t xml:space="preserve"> [и др.].</w:t>
      </w:r>
      <w:proofErr w:type="gramEnd"/>
      <w:r w:rsidRPr="00485B6E">
        <w:rPr>
          <w:shd w:val="clear" w:color="auto" w:fill="FFFFFF"/>
        </w:rPr>
        <w:t>— Электрон</w:t>
      </w:r>
      <w:proofErr w:type="gramStart"/>
      <w:r w:rsidRPr="00485B6E">
        <w:rPr>
          <w:shd w:val="clear" w:color="auto" w:fill="FFFFFF"/>
        </w:rPr>
        <w:t>.</w:t>
      </w:r>
      <w:proofErr w:type="gramEnd"/>
      <w:r w:rsidRPr="00485B6E">
        <w:rPr>
          <w:shd w:val="clear" w:color="auto" w:fill="FFFFFF"/>
        </w:rPr>
        <w:t xml:space="preserve"> </w:t>
      </w:r>
      <w:proofErr w:type="gramStart"/>
      <w:r w:rsidRPr="00485B6E">
        <w:rPr>
          <w:shd w:val="clear" w:color="auto" w:fill="FFFFFF"/>
        </w:rPr>
        <w:t>т</w:t>
      </w:r>
      <w:proofErr w:type="gramEnd"/>
      <w:r w:rsidRPr="00485B6E">
        <w:rPr>
          <w:shd w:val="clear" w:color="auto" w:fill="FFFFFF"/>
        </w:rPr>
        <w:t>екстовые данные.— М.: ЮНИТИ-ДАНА, 2015.— 487 c.— Режим доступа: http://www.iprbookshop.ru/34806.— ЭБС «</w:t>
      </w:r>
      <w:proofErr w:type="spellStart"/>
      <w:r w:rsidRPr="00485B6E">
        <w:rPr>
          <w:shd w:val="clear" w:color="auto" w:fill="FFFFFF"/>
        </w:rPr>
        <w:t>IPRbooks</w:t>
      </w:r>
      <w:proofErr w:type="spellEnd"/>
      <w:r w:rsidRPr="00485B6E">
        <w:rPr>
          <w:shd w:val="clear" w:color="auto" w:fill="FFFFFF"/>
        </w:rPr>
        <w:t>», по паролю</w:t>
      </w:r>
    </w:p>
    <w:p w:rsidR="00A358FF" w:rsidRPr="00485B6E" w:rsidRDefault="00A358FF" w:rsidP="0049262F">
      <w:pPr>
        <w:spacing w:line="276" w:lineRule="auto"/>
        <w:jc w:val="both"/>
        <w:rPr>
          <w:bCs/>
        </w:rPr>
      </w:pPr>
      <w:r w:rsidRPr="00485B6E">
        <w:t>4. Налоги и налогообложение [Электронный ресурс]: учебное пособие/ Д.Г. Черник [и др.].— Электрон</w:t>
      </w:r>
      <w:proofErr w:type="gramStart"/>
      <w:r w:rsidRPr="00485B6E">
        <w:t>.</w:t>
      </w:r>
      <w:proofErr w:type="gramEnd"/>
      <w:r w:rsidRPr="00485B6E">
        <w:t xml:space="preserve"> </w:t>
      </w:r>
      <w:proofErr w:type="gramStart"/>
      <w:r w:rsidRPr="00485B6E">
        <w:t>т</w:t>
      </w:r>
      <w:proofErr w:type="gramEnd"/>
      <w:r w:rsidRPr="00485B6E">
        <w:t>екстовые данные.— М.: ЮНИТИ-ДАНА, 2012.— 369 c.— Режим доступа: http://www.iprbookshop.ru/10501.— ЭБС «</w:t>
      </w:r>
      <w:proofErr w:type="spellStart"/>
      <w:r w:rsidRPr="00485B6E">
        <w:t>IPRbooks</w:t>
      </w:r>
      <w:proofErr w:type="spellEnd"/>
      <w:r w:rsidRPr="00485B6E">
        <w:t>», по паролю</w:t>
      </w:r>
    </w:p>
    <w:p w:rsidR="0049262F" w:rsidRPr="00485B6E" w:rsidRDefault="0049262F" w:rsidP="0049262F">
      <w:pPr>
        <w:spacing w:line="276" w:lineRule="auto"/>
        <w:jc w:val="both"/>
        <w:rPr>
          <w:bCs/>
          <w:i/>
        </w:rPr>
      </w:pPr>
    </w:p>
    <w:p w:rsidR="00A358FF" w:rsidRPr="00485B6E" w:rsidRDefault="00A358FF" w:rsidP="0049262F">
      <w:pPr>
        <w:spacing w:line="276" w:lineRule="auto"/>
        <w:jc w:val="both"/>
        <w:rPr>
          <w:bCs/>
          <w:i/>
        </w:rPr>
      </w:pPr>
      <w:r w:rsidRPr="00485B6E">
        <w:rPr>
          <w:bCs/>
          <w:i/>
        </w:rPr>
        <w:t xml:space="preserve">Дополнительная литература: </w:t>
      </w:r>
    </w:p>
    <w:p w:rsidR="00A358FF" w:rsidRPr="00485B6E" w:rsidRDefault="00A358FF" w:rsidP="0049262F">
      <w:pPr>
        <w:spacing w:line="276" w:lineRule="auto"/>
        <w:jc w:val="both"/>
      </w:pPr>
      <w:r w:rsidRPr="00485B6E">
        <w:t xml:space="preserve">1. </w:t>
      </w:r>
      <w:proofErr w:type="spellStart"/>
      <w:r w:rsidRPr="00485B6E">
        <w:t>Грызунова</w:t>
      </w:r>
      <w:proofErr w:type="spellEnd"/>
      <w:r w:rsidRPr="00485B6E">
        <w:t xml:space="preserve"> Н.В. Налоги и налогообложение [Электронный ресурс]: учебное пособие/ </w:t>
      </w:r>
      <w:proofErr w:type="spellStart"/>
      <w:r w:rsidRPr="00485B6E">
        <w:t>Грызунова</w:t>
      </w:r>
      <w:proofErr w:type="spellEnd"/>
      <w:r w:rsidRPr="00485B6E">
        <w:t xml:space="preserve"> Н.В., </w:t>
      </w:r>
      <w:proofErr w:type="spellStart"/>
      <w:r w:rsidRPr="00485B6E">
        <w:t>Радостева</w:t>
      </w:r>
      <w:proofErr w:type="spellEnd"/>
      <w:r w:rsidRPr="00485B6E">
        <w:t xml:space="preserve"> М.В.— Электрон</w:t>
      </w:r>
      <w:proofErr w:type="gramStart"/>
      <w:r w:rsidRPr="00485B6E">
        <w:t>.</w:t>
      </w:r>
      <w:proofErr w:type="gramEnd"/>
      <w:r w:rsidRPr="00485B6E">
        <w:t xml:space="preserve"> </w:t>
      </w:r>
      <w:proofErr w:type="gramStart"/>
      <w:r w:rsidRPr="00485B6E">
        <w:t>т</w:t>
      </w:r>
      <w:proofErr w:type="gramEnd"/>
      <w:r w:rsidRPr="00485B6E">
        <w:t>екстовые данные.— М.: Московский гуманитарный университет, 2012.— 152 c.— Режим доступа: http://www.iprbookshop.ru/14524.— ЭБС «</w:t>
      </w:r>
      <w:proofErr w:type="spellStart"/>
      <w:r w:rsidRPr="00485B6E">
        <w:t>IPRbooks</w:t>
      </w:r>
      <w:proofErr w:type="spellEnd"/>
      <w:r w:rsidRPr="00485B6E">
        <w:t>», по паролю</w:t>
      </w:r>
    </w:p>
    <w:p w:rsidR="00A358FF" w:rsidRPr="00485B6E" w:rsidRDefault="00A358FF" w:rsidP="0049262F">
      <w:pPr>
        <w:spacing w:line="276" w:lineRule="auto"/>
        <w:jc w:val="both"/>
        <w:rPr>
          <w:b/>
        </w:rPr>
      </w:pPr>
      <w:r w:rsidRPr="00485B6E">
        <w:t xml:space="preserve">2. </w:t>
      </w:r>
      <w:proofErr w:type="spellStart"/>
      <w:r w:rsidRPr="00485B6E">
        <w:t>Оканова</w:t>
      </w:r>
      <w:proofErr w:type="spellEnd"/>
      <w:r w:rsidRPr="00485B6E">
        <w:t xml:space="preserve"> Т.Н. Региональные и местные налоги [Электронный ресурс]: учебное пособие/ </w:t>
      </w:r>
      <w:proofErr w:type="spellStart"/>
      <w:r w:rsidRPr="00485B6E">
        <w:t>Оканова</w:t>
      </w:r>
      <w:proofErr w:type="spellEnd"/>
      <w:r w:rsidRPr="00485B6E">
        <w:t xml:space="preserve"> Т.Н., Косов М.Е.— Электрон</w:t>
      </w:r>
      <w:proofErr w:type="gramStart"/>
      <w:r w:rsidRPr="00485B6E">
        <w:t>.</w:t>
      </w:r>
      <w:proofErr w:type="gramEnd"/>
      <w:r w:rsidRPr="00485B6E">
        <w:t xml:space="preserve"> </w:t>
      </w:r>
      <w:proofErr w:type="gramStart"/>
      <w:r w:rsidRPr="00485B6E">
        <w:t>т</w:t>
      </w:r>
      <w:proofErr w:type="gramEnd"/>
      <w:r w:rsidRPr="00485B6E">
        <w:t>екстовые данные.— М.: ЮНИТИ-ДАНА, 2012.— 160 c.— Режим доступа: http://www.iprbookshop.ru/10507.— ЭБС «</w:t>
      </w:r>
      <w:proofErr w:type="spellStart"/>
      <w:r w:rsidRPr="00485B6E">
        <w:t>IPRbooks</w:t>
      </w:r>
      <w:proofErr w:type="spellEnd"/>
      <w:r w:rsidRPr="00485B6E">
        <w:t>», по паролю</w:t>
      </w:r>
    </w:p>
    <w:p w:rsidR="00A358FF" w:rsidRPr="00485B6E" w:rsidRDefault="00A358FF" w:rsidP="0049262F">
      <w:pPr>
        <w:spacing w:line="276" w:lineRule="auto"/>
        <w:jc w:val="both"/>
        <w:rPr>
          <w:b/>
        </w:rPr>
      </w:pPr>
    </w:p>
    <w:p w:rsidR="00A358FF" w:rsidRPr="00485B6E" w:rsidRDefault="00A358FF" w:rsidP="0049262F">
      <w:pPr>
        <w:spacing w:line="276" w:lineRule="auto"/>
        <w:jc w:val="both"/>
      </w:pPr>
      <w:r w:rsidRPr="00485B6E">
        <w:t>Интернет-ресурсы:</w:t>
      </w:r>
    </w:p>
    <w:p w:rsidR="00A358FF" w:rsidRPr="00485B6E" w:rsidRDefault="00BD5464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bCs/>
        </w:rPr>
      </w:pPr>
      <w:hyperlink r:id="rId6" w:history="1">
        <w:r w:rsidR="00A358FF" w:rsidRPr="00485B6E">
          <w:t>http://www.consultant.ru/about/software/cons/</w:t>
        </w:r>
      </w:hyperlink>
      <w:r w:rsidR="00A358FF" w:rsidRPr="00485B6E">
        <w:rPr>
          <w:bCs/>
        </w:rPr>
        <w:t>Справочно-правовая система «</w:t>
      </w:r>
      <w:proofErr w:type="spellStart"/>
      <w:r w:rsidR="00A358FF" w:rsidRPr="00485B6E">
        <w:rPr>
          <w:bCs/>
        </w:rPr>
        <w:t>КонсультантПлюс</w:t>
      </w:r>
      <w:proofErr w:type="spellEnd"/>
      <w:r w:rsidR="00A358FF" w:rsidRPr="00485B6E">
        <w:rPr>
          <w:bCs/>
        </w:rPr>
        <w:t>».</w:t>
      </w:r>
    </w:p>
    <w:p w:rsidR="00A358FF" w:rsidRPr="00485B6E" w:rsidRDefault="00BD5464" w:rsidP="0049262F">
      <w:pPr>
        <w:keepNext/>
        <w:spacing w:line="276" w:lineRule="auto"/>
        <w:ind w:left="426"/>
        <w:jc w:val="both"/>
        <w:outlineLvl w:val="0"/>
        <w:rPr>
          <w:kern w:val="32"/>
        </w:rPr>
      </w:pPr>
      <w:hyperlink w:history="1">
        <w:r w:rsidR="00A358FF" w:rsidRPr="00485B6E">
          <w:rPr>
            <w:bCs/>
            <w:kern w:val="32"/>
          </w:rPr>
          <w:t xml:space="preserve">http://www.iprbookshop.ru </w:t>
        </w:r>
      </w:hyperlink>
      <w:r w:rsidR="00A358FF" w:rsidRPr="00485B6E">
        <w:rPr>
          <w:bCs/>
          <w:kern w:val="32"/>
        </w:rPr>
        <w:t xml:space="preserve">   Электронно – Библиотечная Система.</w:t>
      </w:r>
    </w:p>
    <w:p w:rsidR="00A358FF" w:rsidRPr="00485B6E" w:rsidRDefault="00BD5464" w:rsidP="00492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40"/>
        <w:jc w:val="both"/>
        <w:rPr>
          <w:bCs/>
          <w:color w:val="000000" w:themeColor="text1"/>
        </w:rPr>
      </w:pPr>
      <w:hyperlink r:id="rId7" w:history="1">
        <w:r w:rsidR="00A358FF" w:rsidRPr="00485B6E">
          <w:rPr>
            <w:bCs/>
            <w:color w:val="000000" w:themeColor="text1"/>
            <w:u w:val="single"/>
          </w:rPr>
          <w:t>http://www.edu.ru</w:t>
        </w:r>
      </w:hyperlink>
      <w:r w:rsidR="00A358FF" w:rsidRPr="00485B6E">
        <w:rPr>
          <w:bCs/>
          <w:color w:val="000000" w:themeColor="text1"/>
        </w:rPr>
        <w:t xml:space="preserve">  Российское образование   Федеральный портал</w:t>
      </w:r>
    </w:p>
    <w:p w:rsidR="00A358FF" w:rsidRPr="00485B6E" w:rsidRDefault="00BD5464" w:rsidP="0049262F">
      <w:pPr>
        <w:spacing w:line="276" w:lineRule="auto"/>
        <w:ind w:firstLine="360"/>
        <w:jc w:val="both"/>
      </w:pPr>
      <w:hyperlink r:id="rId8" w:history="1">
        <w:r w:rsidR="00A358FF" w:rsidRPr="00485B6E">
          <w:rPr>
            <w:color w:val="000000" w:themeColor="text1"/>
            <w:u w:val="single"/>
            <w:lang w:val="en-US"/>
          </w:rPr>
          <w:t>http</w:t>
        </w:r>
        <w:r w:rsidR="00A358FF" w:rsidRPr="00485B6E">
          <w:rPr>
            <w:color w:val="000000" w:themeColor="text1"/>
            <w:u w:val="single"/>
          </w:rPr>
          <w:t>://</w:t>
        </w:r>
        <w:proofErr w:type="spellStart"/>
        <w:r w:rsidR="00A358FF" w:rsidRPr="00485B6E">
          <w:rPr>
            <w:color w:val="000000" w:themeColor="text1"/>
            <w:u w:val="single"/>
            <w:lang w:val="en-US"/>
          </w:rPr>
          <w:t>ecsocman</w:t>
        </w:r>
        <w:proofErr w:type="spellEnd"/>
        <w:r w:rsidR="00A358FF" w:rsidRPr="00485B6E">
          <w:rPr>
            <w:color w:val="000000" w:themeColor="text1"/>
            <w:u w:val="single"/>
          </w:rPr>
          <w:t>.</w:t>
        </w:r>
        <w:proofErr w:type="spellStart"/>
        <w:r w:rsidR="00A358FF" w:rsidRPr="00485B6E">
          <w:rPr>
            <w:color w:val="000000" w:themeColor="text1"/>
            <w:u w:val="single"/>
            <w:lang w:val="en-US"/>
          </w:rPr>
          <w:t>edu</w:t>
        </w:r>
        <w:proofErr w:type="spellEnd"/>
        <w:r w:rsidR="00A358FF" w:rsidRPr="00485B6E">
          <w:rPr>
            <w:color w:val="000000" w:themeColor="text1"/>
            <w:u w:val="single"/>
          </w:rPr>
          <w:t>.</w:t>
        </w:r>
        <w:proofErr w:type="spellStart"/>
        <w:r w:rsidR="00A358FF" w:rsidRPr="00485B6E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="00A358FF" w:rsidRPr="00485B6E">
        <w:t xml:space="preserve">  Федеральный образовательный портал «Экономика, социология, менеджмент» </w:t>
      </w:r>
    </w:p>
    <w:p w:rsidR="00A358FF" w:rsidRPr="00485B6E" w:rsidRDefault="00BD5464" w:rsidP="0049262F">
      <w:pPr>
        <w:spacing w:line="276" w:lineRule="auto"/>
        <w:ind w:firstLine="360"/>
        <w:jc w:val="both"/>
        <w:rPr>
          <w:bCs/>
          <w:color w:val="000000" w:themeColor="text1"/>
        </w:rPr>
      </w:pPr>
      <w:hyperlink r:id="rId9" w:history="1">
        <w:r w:rsidR="00A358FF" w:rsidRPr="00485B6E">
          <w:rPr>
            <w:bCs/>
            <w:color w:val="000000" w:themeColor="text1"/>
            <w:u w:val="single"/>
          </w:rPr>
          <w:t>http://www.</w:t>
        </w:r>
        <w:proofErr w:type="spellStart"/>
        <w:r w:rsidR="00A358FF" w:rsidRPr="00485B6E">
          <w:rPr>
            <w:bCs/>
            <w:color w:val="000000" w:themeColor="text1"/>
            <w:u w:val="single"/>
            <w:lang w:val="en-US"/>
          </w:rPr>
          <w:t>buh</w:t>
        </w:r>
        <w:proofErr w:type="spellEnd"/>
        <w:r w:rsidR="00A358FF" w:rsidRPr="00485B6E">
          <w:rPr>
            <w:bCs/>
            <w:color w:val="000000" w:themeColor="text1"/>
            <w:u w:val="single"/>
          </w:rPr>
          <w:t>.</w:t>
        </w:r>
        <w:proofErr w:type="spellStart"/>
        <w:r w:rsidR="00A358FF" w:rsidRPr="00485B6E">
          <w:rPr>
            <w:bCs/>
            <w:color w:val="000000" w:themeColor="text1"/>
            <w:u w:val="single"/>
            <w:lang w:val="en-US"/>
          </w:rPr>
          <w:t>ru</w:t>
        </w:r>
        <w:proofErr w:type="spellEnd"/>
        <w:proofErr w:type="gramStart"/>
      </w:hyperlink>
      <w:r w:rsidR="00A358FF" w:rsidRPr="00485B6E">
        <w:rPr>
          <w:bCs/>
          <w:color w:val="000000" w:themeColor="text1"/>
        </w:rPr>
        <w:t xml:space="preserve">  Б</w:t>
      </w:r>
      <w:proofErr w:type="gramEnd"/>
      <w:r w:rsidR="00A358FF" w:rsidRPr="00485B6E">
        <w:rPr>
          <w:bCs/>
          <w:color w:val="000000" w:themeColor="text1"/>
        </w:rPr>
        <w:t>ух.1С – Интернет-ресурс для бухгалтеров</w:t>
      </w:r>
    </w:p>
    <w:p w:rsidR="00A358FF" w:rsidRPr="00485B6E" w:rsidRDefault="00BD5464" w:rsidP="0049262F">
      <w:pPr>
        <w:spacing w:line="276" w:lineRule="auto"/>
        <w:ind w:firstLine="360"/>
        <w:jc w:val="both"/>
      </w:pPr>
      <w:hyperlink r:id="rId10" w:history="1">
        <w:r w:rsidR="00A358FF" w:rsidRPr="00485B6E">
          <w:rPr>
            <w:bCs/>
            <w:color w:val="000000" w:themeColor="text1"/>
            <w:u w:val="single"/>
            <w:lang w:val="en-US"/>
          </w:rPr>
          <w:t>http</w:t>
        </w:r>
        <w:r w:rsidR="00A358FF" w:rsidRPr="00485B6E">
          <w:rPr>
            <w:bCs/>
            <w:color w:val="000000" w:themeColor="text1"/>
            <w:u w:val="single"/>
          </w:rPr>
          <w:t>://</w:t>
        </w:r>
        <w:r w:rsidR="00A358FF" w:rsidRPr="00485B6E">
          <w:rPr>
            <w:bCs/>
            <w:color w:val="000000" w:themeColor="text1"/>
            <w:u w:val="single"/>
            <w:lang w:val="en-US"/>
          </w:rPr>
          <w:t>www</w:t>
        </w:r>
        <w:r w:rsidR="00A358FF" w:rsidRPr="00485B6E">
          <w:rPr>
            <w:bCs/>
            <w:color w:val="000000" w:themeColor="text1"/>
            <w:u w:val="single"/>
          </w:rPr>
          <w:t>.</w:t>
        </w:r>
        <w:proofErr w:type="spellStart"/>
        <w:r w:rsidR="00A358FF" w:rsidRPr="00485B6E">
          <w:rPr>
            <w:bCs/>
            <w:color w:val="000000" w:themeColor="text1"/>
            <w:u w:val="single"/>
            <w:lang w:val="en-US"/>
          </w:rPr>
          <w:t>nalogi</w:t>
        </w:r>
        <w:proofErr w:type="spellEnd"/>
      </w:hyperlink>
      <w:r w:rsidR="00A358FF" w:rsidRPr="00485B6E">
        <w:rPr>
          <w:bCs/>
        </w:rPr>
        <w:t xml:space="preserve"> </w:t>
      </w:r>
      <w:r w:rsidR="00A358FF" w:rsidRPr="00485B6E">
        <w:rPr>
          <w:bCs/>
          <w:lang w:val="en-US"/>
        </w:rPr>
        <w:t>com</w:t>
      </w:r>
      <w:r w:rsidR="00A358FF" w:rsidRPr="00485B6E">
        <w:rPr>
          <w:bCs/>
        </w:rPr>
        <w:t xml:space="preserve">. </w:t>
      </w:r>
      <w:proofErr w:type="spellStart"/>
      <w:proofErr w:type="gramStart"/>
      <w:r w:rsidR="00A358FF" w:rsidRPr="00485B6E">
        <w:rPr>
          <w:bCs/>
          <w:lang w:val="en-US"/>
        </w:rPr>
        <w:t>ru</w:t>
      </w:r>
      <w:proofErr w:type="spellEnd"/>
      <w:proofErr w:type="gramEnd"/>
      <w:r w:rsidR="00A358FF" w:rsidRPr="00485B6E">
        <w:rPr>
          <w:bCs/>
        </w:rPr>
        <w:t xml:space="preserve"> Налоги и платежи. Журнал российских налогоплательщиков</w:t>
      </w:r>
    </w:p>
    <w:p w:rsidR="00A358FF" w:rsidRPr="00485B6E" w:rsidRDefault="00A358FF" w:rsidP="0049262F">
      <w:pPr>
        <w:spacing w:after="200" w:line="276" w:lineRule="auto"/>
        <w:jc w:val="center"/>
        <w:rPr>
          <w:rFonts w:eastAsiaTheme="minorEastAsia"/>
        </w:rPr>
      </w:pPr>
    </w:p>
    <w:p w:rsidR="001D5704" w:rsidRPr="00485B6E" w:rsidRDefault="001D5704" w:rsidP="0049262F">
      <w:pPr>
        <w:spacing w:line="276" w:lineRule="auto"/>
        <w:rPr>
          <w:b/>
        </w:rPr>
      </w:pPr>
    </w:p>
    <w:p w:rsidR="00543119" w:rsidRPr="00485B6E" w:rsidRDefault="00543119" w:rsidP="0049262F">
      <w:pPr>
        <w:spacing w:line="276" w:lineRule="auto"/>
        <w:jc w:val="center"/>
        <w:rPr>
          <w:b/>
        </w:rPr>
      </w:pPr>
    </w:p>
    <w:p w:rsidR="002B7B1B" w:rsidRPr="00485B6E" w:rsidRDefault="002B7B1B" w:rsidP="0049262F">
      <w:pPr>
        <w:spacing w:after="200" w:line="276" w:lineRule="auto"/>
        <w:rPr>
          <w:b/>
        </w:rPr>
      </w:pPr>
      <w:r w:rsidRPr="00485B6E">
        <w:rPr>
          <w:b/>
        </w:rPr>
        <w:br w:type="page"/>
      </w:r>
    </w:p>
    <w:p w:rsidR="001D5704" w:rsidRPr="00485B6E" w:rsidRDefault="001D5704" w:rsidP="0049262F">
      <w:pPr>
        <w:spacing w:line="276" w:lineRule="auto"/>
        <w:jc w:val="center"/>
        <w:rPr>
          <w:b/>
        </w:rPr>
      </w:pPr>
      <w:r w:rsidRPr="00485B6E">
        <w:rPr>
          <w:b/>
        </w:rPr>
        <w:lastRenderedPageBreak/>
        <w:t>ЗАДАНИЯ ДЛЯ КОНТРОЛЬНОЙ РАБОТЫ</w:t>
      </w:r>
    </w:p>
    <w:p w:rsidR="00875833" w:rsidRPr="00485B6E" w:rsidRDefault="00875833" w:rsidP="0049262F">
      <w:pPr>
        <w:spacing w:line="276" w:lineRule="auto"/>
        <w:jc w:val="center"/>
        <w:rPr>
          <w:b/>
        </w:rPr>
      </w:pPr>
    </w:p>
    <w:p w:rsidR="00875833" w:rsidRPr="00485B6E" w:rsidRDefault="00875833" w:rsidP="0049262F">
      <w:pPr>
        <w:shd w:val="clear" w:color="auto" w:fill="FFFFFF"/>
        <w:spacing w:line="276" w:lineRule="auto"/>
        <w:ind w:firstLine="706"/>
        <w:jc w:val="both"/>
        <w:rPr>
          <w:spacing w:val="-10"/>
        </w:rPr>
      </w:pPr>
      <w:r w:rsidRPr="00485B6E">
        <w:rPr>
          <w:spacing w:val="-10"/>
        </w:rPr>
        <w:t xml:space="preserve">Контрольная работа </w:t>
      </w:r>
      <w:r w:rsidR="002B7B1B" w:rsidRPr="00485B6E">
        <w:rPr>
          <w:spacing w:val="-10"/>
        </w:rPr>
        <w:t xml:space="preserve">по дисциплине ОП.07 Налоги и налогообложение  </w:t>
      </w:r>
      <w:r w:rsidRPr="00485B6E">
        <w:rPr>
          <w:spacing w:val="-10"/>
        </w:rPr>
        <w:t xml:space="preserve">состоит из теоретического и практического задания. </w:t>
      </w:r>
      <w:r w:rsidR="002B7B1B" w:rsidRPr="00485B6E">
        <w:rPr>
          <w:spacing w:val="-10"/>
        </w:rPr>
        <w:t xml:space="preserve">Вариант задания контрольной работы определяется по номеру в списке группы  в учебном журнале. </w:t>
      </w:r>
      <w:r w:rsidRPr="00485B6E">
        <w:rPr>
          <w:spacing w:val="-10"/>
        </w:rPr>
        <w:t xml:space="preserve">Теоретические вопросы </w:t>
      </w:r>
      <w:r w:rsidR="002B7B1B" w:rsidRPr="00485B6E">
        <w:rPr>
          <w:spacing w:val="-10"/>
        </w:rPr>
        <w:t xml:space="preserve"> и номер варианта задач указаны в  таблице.</w:t>
      </w:r>
    </w:p>
    <w:p w:rsidR="002B7B1B" w:rsidRPr="00485B6E" w:rsidRDefault="002B7B1B" w:rsidP="0049262F">
      <w:pPr>
        <w:spacing w:line="276" w:lineRule="auto"/>
        <w:jc w:val="center"/>
        <w:rPr>
          <w:b/>
        </w:rPr>
      </w:pPr>
    </w:p>
    <w:p w:rsidR="002B7B1B" w:rsidRPr="00485B6E" w:rsidRDefault="002B7B1B" w:rsidP="0049262F">
      <w:pPr>
        <w:spacing w:line="276" w:lineRule="auto"/>
        <w:jc w:val="center"/>
      </w:pPr>
      <w:r w:rsidRPr="00485B6E">
        <w:t>Варианты контрольной работы</w:t>
      </w:r>
    </w:p>
    <w:p w:rsidR="002B7B1B" w:rsidRPr="00485B6E" w:rsidRDefault="002B7B1B" w:rsidP="0049262F">
      <w:pPr>
        <w:spacing w:line="276" w:lineRule="auto"/>
        <w:jc w:val="center"/>
        <w:rPr>
          <w:b/>
        </w:rPr>
      </w:pPr>
    </w:p>
    <w:tbl>
      <w:tblPr>
        <w:tblStyle w:val="a5"/>
        <w:tblW w:w="0" w:type="auto"/>
        <w:tblInd w:w="67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№ варианта</w:t>
            </w:r>
          </w:p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(по списку)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 xml:space="preserve">№ теоретического вопроса 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№ варианта задач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1,26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2,27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3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3,28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4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4,29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5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5,30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6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6,31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7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7,32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8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8,33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9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9,34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10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10,35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11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11,36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12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12,37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13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13,38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14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14,39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15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15,40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16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16,41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17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17,42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18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18,43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19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19,44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20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20,45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21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21,46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22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22,47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23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23,48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3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24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24,49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4</w:t>
            </w:r>
          </w:p>
        </w:tc>
      </w:tr>
      <w:tr w:rsidR="002B7B1B" w:rsidRPr="00485B6E" w:rsidTr="00816986">
        <w:tc>
          <w:tcPr>
            <w:tcW w:w="2392" w:type="dxa"/>
          </w:tcPr>
          <w:p w:rsidR="002B7B1B" w:rsidRPr="00485B6E" w:rsidRDefault="002B7B1B" w:rsidP="0049262F">
            <w:pPr>
              <w:spacing w:line="276" w:lineRule="auto"/>
              <w:jc w:val="center"/>
              <w:rPr>
                <w:b/>
              </w:rPr>
            </w:pPr>
            <w:r w:rsidRPr="00485B6E">
              <w:rPr>
                <w:b/>
              </w:rPr>
              <w:t>25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25,50</w:t>
            </w:r>
          </w:p>
        </w:tc>
        <w:tc>
          <w:tcPr>
            <w:tcW w:w="2393" w:type="dxa"/>
          </w:tcPr>
          <w:p w:rsidR="002B7B1B" w:rsidRPr="00485B6E" w:rsidRDefault="002B7B1B" w:rsidP="0049262F">
            <w:pPr>
              <w:spacing w:line="276" w:lineRule="auto"/>
              <w:jc w:val="center"/>
            </w:pPr>
            <w:r w:rsidRPr="00485B6E">
              <w:t>5</w:t>
            </w:r>
          </w:p>
        </w:tc>
      </w:tr>
    </w:tbl>
    <w:p w:rsidR="002B7B1B" w:rsidRPr="00485B6E" w:rsidRDefault="002B7B1B" w:rsidP="0049262F">
      <w:pPr>
        <w:spacing w:line="276" w:lineRule="auto"/>
        <w:jc w:val="center"/>
        <w:rPr>
          <w:b/>
        </w:rPr>
      </w:pPr>
    </w:p>
    <w:p w:rsidR="002B7B1B" w:rsidRPr="00485B6E" w:rsidRDefault="002B7B1B" w:rsidP="0049262F">
      <w:pPr>
        <w:pStyle w:val="a4"/>
        <w:spacing w:line="276" w:lineRule="auto"/>
        <w:ind w:left="0" w:firstLine="720"/>
        <w:jc w:val="both"/>
        <w:rPr>
          <w:spacing w:val="-4"/>
        </w:rPr>
      </w:pPr>
      <w:r w:rsidRPr="00485B6E">
        <w:t>Первый теоретический вопрос в контрольной работе посвящен теме «Основы налогообложения», второй –  теме «</w:t>
      </w:r>
      <w:r w:rsidRPr="00485B6E">
        <w:rPr>
          <w:rFonts w:eastAsiaTheme="minorEastAsia"/>
          <w:bCs/>
        </w:rPr>
        <w:t xml:space="preserve">Характеристика налогов и сборов Российской Федерации, порядок их расчетов». </w:t>
      </w:r>
      <w:r w:rsidRPr="00485B6E">
        <w:rPr>
          <w:spacing w:val="-4"/>
        </w:rPr>
        <w:t>Давая характеристику налога  надо определить его место в системе налогов РФ</w:t>
      </w:r>
      <w:r w:rsidR="007F653B" w:rsidRPr="00485B6E">
        <w:rPr>
          <w:spacing w:val="-4"/>
        </w:rPr>
        <w:t xml:space="preserve"> и описать его элементы в соответствии с НК РФ (указав главу и статьи НК РФ)</w:t>
      </w:r>
      <w:r w:rsidR="00A60AFC" w:rsidRPr="00485B6E">
        <w:rPr>
          <w:spacing w:val="-4"/>
        </w:rPr>
        <w:t xml:space="preserve"> или другим законодательным актом</w:t>
      </w:r>
      <w:r w:rsidR="007F653B" w:rsidRPr="00485B6E">
        <w:rPr>
          <w:spacing w:val="-4"/>
        </w:rPr>
        <w:t xml:space="preserve">.  Указать, какой это налог: федеральный, региональный или местный, прямой или косвенный, </w:t>
      </w:r>
      <w:r w:rsidR="00B971EA" w:rsidRPr="00485B6E">
        <w:rPr>
          <w:spacing w:val="-4"/>
        </w:rPr>
        <w:t>закреплен</w:t>
      </w:r>
      <w:r w:rsidR="003F696B" w:rsidRPr="00485B6E">
        <w:rPr>
          <w:spacing w:val="-4"/>
        </w:rPr>
        <w:t>ный или регулирующий и т.д. Отразить действующие  налоговые льготы</w:t>
      </w:r>
      <w:r w:rsidR="00086CE6" w:rsidRPr="00485B6E">
        <w:rPr>
          <w:spacing w:val="-4"/>
        </w:rPr>
        <w:t xml:space="preserve">. </w:t>
      </w:r>
    </w:p>
    <w:p w:rsidR="002B7B1B" w:rsidRPr="00485B6E" w:rsidRDefault="002B7B1B" w:rsidP="0049262F">
      <w:pPr>
        <w:shd w:val="clear" w:color="auto" w:fill="FFFFFF"/>
        <w:spacing w:line="276" w:lineRule="auto"/>
        <w:ind w:firstLine="720"/>
        <w:jc w:val="both"/>
      </w:pPr>
    </w:p>
    <w:p w:rsidR="001D5704" w:rsidRPr="00485B6E" w:rsidRDefault="001D5704" w:rsidP="0049262F">
      <w:pPr>
        <w:pStyle w:val="a4"/>
        <w:numPr>
          <w:ilvl w:val="0"/>
          <w:numId w:val="7"/>
        </w:numPr>
        <w:spacing w:line="276" w:lineRule="auto"/>
        <w:rPr>
          <w:b/>
        </w:rPr>
      </w:pPr>
      <w:r w:rsidRPr="00485B6E">
        <w:rPr>
          <w:b/>
        </w:rPr>
        <w:lastRenderedPageBreak/>
        <w:t>Теоретические вопросы:</w:t>
      </w:r>
    </w:p>
    <w:p w:rsidR="00A358FF" w:rsidRPr="00485B6E" w:rsidRDefault="00A358FF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Социально-экономическая сущность налогов в современном обществе. Признаки и функции налога. </w:t>
      </w:r>
    </w:p>
    <w:p w:rsidR="00A358FF" w:rsidRPr="00485B6E" w:rsidRDefault="00A358FF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spacing w:val="-4"/>
        </w:rPr>
        <w:t>Роль налогов в формировании бюджетов различных уровней.</w:t>
      </w:r>
      <w:r w:rsidRPr="00485B6E">
        <w:t xml:space="preserve"> </w:t>
      </w:r>
    </w:p>
    <w:p w:rsidR="00A2246C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Понятие и классификация налогов по различным классификационным признакам</w:t>
      </w:r>
    </w:p>
    <w:p w:rsidR="00A358FF" w:rsidRPr="00485B6E" w:rsidRDefault="00A358FF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Понятие и принципы налогообложения</w:t>
      </w:r>
    </w:p>
    <w:p w:rsidR="00C31081" w:rsidRPr="00485B6E" w:rsidRDefault="00C31081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Системы налогообложения в РФ</w:t>
      </w:r>
    </w:p>
    <w:p w:rsidR="00A358FF" w:rsidRPr="00485B6E" w:rsidRDefault="00A358FF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Развитие налогообложения в России</w:t>
      </w:r>
    </w:p>
    <w:p w:rsidR="001D5704" w:rsidRPr="00485B6E" w:rsidRDefault="009F0FB2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Налоговое производство</w:t>
      </w:r>
    </w:p>
    <w:p w:rsidR="009F0FB2" w:rsidRPr="00485B6E" w:rsidRDefault="009F0FB2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Бухгалтерский и налоговый учет в системе исчисления налога </w:t>
      </w:r>
    </w:p>
    <w:p w:rsidR="009F0FB2" w:rsidRPr="00485B6E" w:rsidRDefault="009F0FB2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>Система налогового законодательства и порядок введения в действие законов о налогах и сборах РФ.</w:t>
      </w:r>
    </w:p>
    <w:p w:rsidR="001D5704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Налоговая система РФ</w:t>
      </w:r>
    </w:p>
    <w:p w:rsidR="00A2246C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Участники налоговых правоотношений </w:t>
      </w:r>
    </w:p>
    <w:p w:rsidR="00A2246C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Принципы построения и элементы налоговых систем</w:t>
      </w:r>
    </w:p>
    <w:p w:rsidR="00A2246C" w:rsidRPr="00485B6E" w:rsidRDefault="001D5704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 </w:t>
      </w:r>
      <w:r w:rsidR="00A2246C" w:rsidRPr="00485B6E">
        <w:t>Цели, задачи, основные направления реализации налоговой политики Российской Федерации</w:t>
      </w:r>
    </w:p>
    <w:p w:rsidR="00A2246C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Налоговый механизм как и</w:t>
      </w:r>
      <w:r w:rsidR="00FB0CFC" w:rsidRPr="00485B6E">
        <w:t>нструмент реализации налоговой политики</w:t>
      </w:r>
    </w:p>
    <w:p w:rsidR="001C2800" w:rsidRPr="00485B6E" w:rsidRDefault="001C2800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Управление налогообложением</w:t>
      </w:r>
    </w:p>
    <w:p w:rsidR="000F6268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Понятие, цели и  виды</w:t>
      </w:r>
      <w:r w:rsidR="000835B5" w:rsidRPr="00485B6E">
        <w:t xml:space="preserve"> </w:t>
      </w:r>
      <w:r w:rsidRPr="00485B6E">
        <w:t xml:space="preserve">налоговой </w:t>
      </w:r>
      <w:r w:rsidR="000835B5" w:rsidRPr="00485B6E">
        <w:t xml:space="preserve"> политики </w:t>
      </w:r>
    </w:p>
    <w:p w:rsidR="00FB0CFC" w:rsidRPr="00485B6E" w:rsidRDefault="00A2246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Налоговое администрирование и контроль: понятие, сущность, формы и методы</w:t>
      </w:r>
      <w:r w:rsidRPr="00485B6E">
        <w:rPr>
          <w:spacing w:val="-4"/>
        </w:rPr>
        <w:t xml:space="preserve"> </w:t>
      </w:r>
    </w:p>
    <w:p w:rsidR="00BB7696" w:rsidRPr="00485B6E" w:rsidRDefault="00BB769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Налоговые органы Российской Федерации: состав, структура, задачи. Организация деятельности налоговых органов. </w:t>
      </w:r>
    </w:p>
    <w:p w:rsidR="00BB7696" w:rsidRPr="00485B6E" w:rsidRDefault="00BB769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  <w:spacing w:val="-4"/>
        </w:rPr>
        <w:t>Права и обязанности налогоплательщиков и налоговых агентов</w:t>
      </w:r>
      <w:r w:rsidRPr="00485B6E">
        <w:t xml:space="preserve"> </w:t>
      </w:r>
    </w:p>
    <w:p w:rsidR="00BB7696" w:rsidRPr="00485B6E" w:rsidRDefault="00BB769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>Налоговое планирование и прогнозирование как составная часть налоговой политики государства</w:t>
      </w:r>
    </w:p>
    <w:p w:rsidR="00B56FB0" w:rsidRPr="00485B6E" w:rsidRDefault="00B56FB0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 </w:t>
      </w:r>
      <w:r w:rsidR="00BB7696" w:rsidRPr="00485B6E">
        <w:t>Развитие налогового федерализма в РФ</w:t>
      </w:r>
    </w:p>
    <w:p w:rsidR="00DE786A" w:rsidRPr="00485B6E" w:rsidRDefault="00B56FB0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 </w:t>
      </w:r>
      <w:r w:rsidR="0053347E" w:rsidRPr="00485B6E">
        <w:t xml:space="preserve">Налоговый контроль: понятие, виды и методы. </w:t>
      </w:r>
    </w:p>
    <w:p w:rsidR="0053347E" w:rsidRPr="00485B6E" w:rsidRDefault="0053347E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Ответственность за нарушение налогового законодательства (гл.15,16 НК РФ).</w:t>
      </w:r>
    </w:p>
    <w:p w:rsidR="00E57208" w:rsidRPr="00485B6E" w:rsidRDefault="00E57208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С</w:t>
      </w:r>
      <w:r w:rsidR="001C2800" w:rsidRPr="00485B6E">
        <w:t>труктура Налогового Кодекса РФ</w:t>
      </w:r>
    </w:p>
    <w:p w:rsidR="00C31081" w:rsidRPr="00485B6E" w:rsidRDefault="00C31081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spacing w:val="-4"/>
        </w:rPr>
        <w:t xml:space="preserve"> </w:t>
      </w:r>
      <w:r w:rsidR="00875833" w:rsidRPr="00485B6E">
        <w:rPr>
          <w:spacing w:val="-4"/>
        </w:rPr>
        <w:t xml:space="preserve"> </w:t>
      </w:r>
      <w:r w:rsidRPr="00485B6E">
        <w:t>История становления и развития налогообложения в мировой цивилизации</w:t>
      </w:r>
    </w:p>
    <w:p w:rsidR="00E57208" w:rsidRPr="00485B6E" w:rsidRDefault="00875833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Х</w:t>
      </w:r>
      <w:r w:rsidR="00E57208" w:rsidRPr="00485B6E">
        <w:t xml:space="preserve">арактеристика </w:t>
      </w:r>
      <w:r w:rsidRPr="00485B6E">
        <w:t>налога на прибыль</w:t>
      </w:r>
      <w:r w:rsidR="003F696B" w:rsidRPr="00485B6E">
        <w:t>, порядок расчета и уплаты в  бюджет</w:t>
      </w:r>
      <w:r w:rsidRPr="00485B6E">
        <w:t xml:space="preserve"> </w:t>
      </w:r>
      <w:r w:rsidR="00E57208" w:rsidRPr="00485B6E">
        <w:t xml:space="preserve"> </w:t>
      </w:r>
    </w:p>
    <w:p w:rsidR="003F696B" w:rsidRPr="00485B6E" w:rsidRDefault="00A0306D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 </w:t>
      </w:r>
      <w:r w:rsidR="003F696B" w:rsidRPr="00485B6E">
        <w:t xml:space="preserve">Характеристика НДС, порядок расчета и уплаты в  бюджет  </w:t>
      </w:r>
    </w:p>
    <w:p w:rsidR="003F696B" w:rsidRPr="00485B6E" w:rsidRDefault="003F696B" w:rsidP="0049262F">
      <w:pPr>
        <w:pStyle w:val="a4"/>
        <w:numPr>
          <w:ilvl w:val="0"/>
          <w:numId w:val="8"/>
        </w:numPr>
        <w:spacing w:line="276" w:lineRule="auto"/>
        <w:ind w:left="0" w:firstLine="709"/>
      </w:pPr>
      <w:r w:rsidRPr="00485B6E">
        <w:t xml:space="preserve">Характеристика </w:t>
      </w:r>
      <w:r w:rsidR="00677357" w:rsidRPr="00485B6E">
        <w:t>акциза на спиртосодержащую, алкогольную и табачную продукцию</w:t>
      </w:r>
      <w:r w:rsidRPr="00485B6E">
        <w:t xml:space="preserve">, порядок расчета и уплаты в  бюджет  </w:t>
      </w:r>
    </w:p>
    <w:p w:rsidR="00677357" w:rsidRPr="00485B6E" w:rsidRDefault="00677357" w:rsidP="0049262F">
      <w:pPr>
        <w:pStyle w:val="a4"/>
        <w:numPr>
          <w:ilvl w:val="0"/>
          <w:numId w:val="8"/>
        </w:numPr>
        <w:spacing w:line="276" w:lineRule="auto"/>
        <w:ind w:left="0" w:firstLine="709"/>
      </w:pPr>
      <w:r w:rsidRPr="00485B6E">
        <w:t xml:space="preserve">Характеристика акциза на автомобили и нефтепродукты, порядок расчета и уплаты в  бюджет  </w:t>
      </w:r>
    </w:p>
    <w:p w:rsidR="003F696B" w:rsidRPr="00485B6E" w:rsidRDefault="003F696B" w:rsidP="0049262F">
      <w:pPr>
        <w:pStyle w:val="a4"/>
        <w:numPr>
          <w:ilvl w:val="0"/>
          <w:numId w:val="8"/>
        </w:numPr>
        <w:spacing w:line="276" w:lineRule="auto"/>
        <w:ind w:left="0" w:firstLine="709"/>
      </w:pPr>
      <w:r w:rsidRPr="00485B6E">
        <w:t xml:space="preserve">Характеристика водного налога, порядок расчета и уплаты в  бюджет  </w:t>
      </w:r>
    </w:p>
    <w:p w:rsidR="00931D75" w:rsidRPr="00485B6E" w:rsidRDefault="003F696B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НДФЛ, порядок расчета и уплаты в  бюджет  </w:t>
      </w:r>
    </w:p>
    <w:p w:rsidR="003F696B" w:rsidRPr="00485B6E" w:rsidRDefault="003F696B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земельного налога, порядок расчета и уплаты в  бюджет  </w:t>
      </w:r>
    </w:p>
    <w:p w:rsidR="003F696B" w:rsidRPr="00485B6E" w:rsidRDefault="003F696B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транспортного  налога, порядок расчета и уплаты в  бюджет  </w:t>
      </w:r>
    </w:p>
    <w:p w:rsidR="003F696B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  налога на имущество организаций,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lastRenderedPageBreak/>
        <w:t xml:space="preserve">Характеристика   налога на имущество физических лиц,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  налога на игорный бизнес,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 </w:t>
      </w:r>
      <w:r w:rsidR="00C31081" w:rsidRPr="00485B6E">
        <w:t>Государственная пошлина в системе налогов</w:t>
      </w:r>
      <w:r w:rsidRPr="00485B6E">
        <w:t xml:space="preserve">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  <w:jc w:val="both"/>
      </w:pPr>
      <w:r w:rsidRPr="00485B6E">
        <w:t>Характеристика</w:t>
      </w:r>
      <w:r w:rsidRPr="00485B6E">
        <w:rPr>
          <w:color w:val="000000"/>
        </w:rPr>
        <w:t xml:space="preserve"> сборов за пользование объектами животного мира и объектами водных биологических ресурсов.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  единого сельскохозяйственного налога (ЕСХН),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  единого налога (ЕН) при упрощенной системе налогообложения,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  единого налога на вмененный доход (ЕНВД), порядок расчета и уплаты в  бюджет  </w:t>
      </w:r>
    </w:p>
    <w:p w:rsidR="00086CE6" w:rsidRPr="00485B6E" w:rsidRDefault="00086CE6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>Характеристика патентной системы налогообложения</w:t>
      </w:r>
    </w:p>
    <w:p w:rsidR="00C31081" w:rsidRPr="00485B6E" w:rsidRDefault="00C31081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страховых взносов </w:t>
      </w:r>
      <w:r w:rsidRPr="00485B6E">
        <w:rPr>
          <w:rFonts w:eastAsiaTheme="minorEastAsia"/>
        </w:rPr>
        <w:t>на обязательное пенсионное страхование</w:t>
      </w:r>
      <w:r w:rsidR="00A60AFC" w:rsidRPr="00485B6E">
        <w:rPr>
          <w:rFonts w:eastAsiaTheme="minorEastAsia"/>
        </w:rPr>
        <w:t xml:space="preserve">, </w:t>
      </w:r>
      <w:r w:rsidR="00A60AFC" w:rsidRPr="00485B6E">
        <w:t xml:space="preserve"> порядок расчета и уплаты взносов</w:t>
      </w:r>
    </w:p>
    <w:p w:rsidR="00C31081" w:rsidRPr="00485B6E" w:rsidRDefault="00C31081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t xml:space="preserve">Характеристика страховых взносов </w:t>
      </w:r>
      <w:r w:rsidRPr="00485B6E">
        <w:rPr>
          <w:rFonts w:eastAsiaTheme="minorEastAsia"/>
        </w:rPr>
        <w:t>на обязательное  медицинское страхование</w:t>
      </w:r>
      <w:r w:rsidR="00A60AFC" w:rsidRPr="00485B6E">
        <w:t xml:space="preserve"> порядок расчета и уплаты,  порядок расчета и уплаты взносов</w:t>
      </w:r>
    </w:p>
    <w:p w:rsidR="00C31081" w:rsidRPr="00485B6E" w:rsidRDefault="00C31081" w:rsidP="0049262F">
      <w:pPr>
        <w:pStyle w:val="a4"/>
        <w:numPr>
          <w:ilvl w:val="0"/>
          <w:numId w:val="8"/>
        </w:numPr>
        <w:spacing w:line="276" w:lineRule="auto"/>
        <w:ind w:left="0" w:firstLine="720"/>
        <w:jc w:val="both"/>
      </w:pPr>
      <w:r w:rsidRPr="00485B6E">
        <w:t xml:space="preserve">Характеристика страховых взносов </w:t>
      </w:r>
      <w:r w:rsidRPr="00485B6E">
        <w:rPr>
          <w:rFonts w:eastAsiaTheme="minorEastAsia"/>
        </w:rPr>
        <w:t>на обязательное  социальное страхование</w:t>
      </w:r>
      <w:r w:rsidR="00A60AFC" w:rsidRPr="00485B6E">
        <w:rPr>
          <w:rFonts w:eastAsiaTheme="minorEastAsia"/>
        </w:rPr>
        <w:t xml:space="preserve"> по временной нетрудоспособности и в  связи с материнством</w:t>
      </w:r>
      <w:r w:rsidR="00A60AFC" w:rsidRPr="00485B6E">
        <w:t>,  порядок расчета и уплаты взносов</w:t>
      </w:r>
    </w:p>
    <w:p w:rsidR="00A60AFC" w:rsidRPr="00485B6E" w:rsidRDefault="00A60AFC" w:rsidP="0049262F">
      <w:pPr>
        <w:pStyle w:val="a4"/>
        <w:numPr>
          <w:ilvl w:val="0"/>
          <w:numId w:val="8"/>
        </w:numPr>
        <w:spacing w:line="276" w:lineRule="auto"/>
        <w:ind w:left="0" w:firstLine="720"/>
        <w:jc w:val="both"/>
      </w:pPr>
      <w:r w:rsidRPr="00485B6E">
        <w:t xml:space="preserve">Характеристика страховых взносов </w:t>
      </w:r>
      <w:r w:rsidRPr="00485B6E">
        <w:rPr>
          <w:rFonts w:eastAsiaTheme="minorEastAsia"/>
        </w:rPr>
        <w:t>на обязательное  социальное страхование от несчастных случаев</w:t>
      </w:r>
      <w:r w:rsidRPr="00485B6E">
        <w:t>,  порядок расчета и уплаты взносов</w:t>
      </w:r>
    </w:p>
    <w:p w:rsidR="00677357" w:rsidRPr="00485B6E" w:rsidRDefault="00A60AF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 xml:space="preserve">Характеристика </w:t>
      </w:r>
      <w:r w:rsidR="00677357" w:rsidRPr="00485B6E">
        <w:rPr>
          <w:rFonts w:eastAsiaTheme="minorEastAsia"/>
        </w:rPr>
        <w:t xml:space="preserve">экспортных </w:t>
      </w:r>
      <w:r w:rsidRPr="00485B6E">
        <w:rPr>
          <w:rFonts w:eastAsiaTheme="minorEastAsia"/>
        </w:rPr>
        <w:t xml:space="preserve">таможенных </w:t>
      </w:r>
      <w:r w:rsidR="00677357" w:rsidRPr="00485B6E">
        <w:rPr>
          <w:rFonts w:eastAsiaTheme="minorEastAsia"/>
        </w:rPr>
        <w:t>пошлин.</w:t>
      </w:r>
      <w:r w:rsidRPr="00485B6E">
        <w:rPr>
          <w:rFonts w:eastAsiaTheme="minorEastAsia"/>
        </w:rPr>
        <w:t xml:space="preserve"> </w:t>
      </w:r>
      <w:r w:rsidR="00677357" w:rsidRPr="00485B6E">
        <w:rPr>
          <w:rFonts w:eastAsiaTheme="minorEastAsia"/>
        </w:rPr>
        <w:t>Порядок исчисл</w:t>
      </w:r>
      <w:r w:rsidR="0076308C" w:rsidRPr="00485B6E">
        <w:rPr>
          <w:rFonts w:eastAsiaTheme="minorEastAsia"/>
        </w:rPr>
        <w:t>ения и уплаты таможенных пошлин</w:t>
      </w:r>
    </w:p>
    <w:p w:rsidR="00C31081" w:rsidRPr="00485B6E" w:rsidRDefault="00677357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 xml:space="preserve"> </w:t>
      </w:r>
      <w:r w:rsidR="00A60AFC" w:rsidRPr="00485B6E">
        <w:rPr>
          <w:rFonts w:eastAsiaTheme="minorEastAsia"/>
        </w:rPr>
        <w:t>Х</w:t>
      </w:r>
      <w:r w:rsidRPr="00485B6E">
        <w:rPr>
          <w:rFonts w:eastAsiaTheme="minorEastAsia"/>
        </w:rPr>
        <w:t xml:space="preserve">арактеристика импортных </w:t>
      </w:r>
      <w:proofErr w:type="gramStart"/>
      <w:r w:rsidRPr="00485B6E">
        <w:rPr>
          <w:rFonts w:eastAsiaTheme="minorEastAsia"/>
        </w:rPr>
        <w:t>таможенными</w:t>
      </w:r>
      <w:proofErr w:type="gramEnd"/>
      <w:r w:rsidRPr="00485B6E">
        <w:rPr>
          <w:rFonts w:eastAsiaTheme="minorEastAsia"/>
        </w:rPr>
        <w:t xml:space="preserve"> пошлин</w:t>
      </w:r>
      <w:r w:rsidR="00A60AFC" w:rsidRPr="00485B6E">
        <w:rPr>
          <w:rFonts w:eastAsiaTheme="minorEastAsia"/>
        </w:rPr>
        <w:t>. Порядок исчисл</w:t>
      </w:r>
      <w:r w:rsidR="0076308C" w:rsidRPr="00485B6E">
        <w:rPr>
          <w:rFonts w:eastAsiaTheme="minorEastAsia"/>
        </w:rPr>
        <w:t>ения и уплаты таможенных пошлин</w:t>
      </w:r>
    </w:p>
    <w:p w:rsidR="0076308C" w:rsidRPr="00485B6E" w:rsidRDefault="0076308C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>Характеристика</w:t>
      </w:r>
      <w:r w:rsidRPr="00485B6E">
        <w:rPr>
          <w:color w:val="000000"/>
        </w:rPr>
        <w:t xml:space="preserve">  налога на добычу полезных ископаемых,</w:t>
      </w:r>
      <w:r w:rsidRPr="00485B6E">
        <w:t xml:space="preserve"> порядок расчета и уплаты в бюджет</w:t>
      </w:r>
    </w:p>
    <w:p w:rsidR="00C31081" w:rsidRPr="00485B6E" w:rsidRDefault="00677357" w:rsidP="0049262F">
      <w:pPr>
        <w:pStyle w:val="a4"/>
        <w:numPr>
          <w:ilvl w:val="0"/>
          <w:numId w:val="8"/>
        </w:numPr>
        <w:spacing w:line="276" w:lineRule="auto"/>
        <w:ind w:left="0" w:firstLine="720"/>
      </w:pPr>
      <w:r w:rsidRPr="00485B6E">
        <w:rPr>
          <w:rFonts w:eastAsiaTheme="minorEastAsia"/>
        </w:rPr>
        <w:t>Особенности налогообложения при выполнении соглашений  о разделе продукции.</w:t>
      </w:r>
    </w:p>
    <w:p w:rsidR="0076308C" w:rsidRPr="00485B6E" w:rsidRDefault="0076308C" w:rsidP="0049262F">
      <w:pPr>
        <w:spacing w:line="276" w:lineRule="auto"/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DA480B" w:rsidRPr="00485B6E" w:rsidRDefault="00DA480B" w:rsidP="0049262F">
      <w:pPr>
        <w:spacing w:line="276" w:lineRule="auto"/>
        <w:rPr>
          <w:b/>
        </w:rPr>
      </w:pPr>
    </w:p>
    <w:p w:rsidR="008D5535" w:rsidRPr="00485B6E" w:rsidRDefault="008D5535" w:rsidP="0049262F">
      <w:pPr>
        <w:spacing w:line="276" w:lineRule="auto"/>
        <w:rPr>
          <w:b/>
        </w:rPr>
      </w:pPr>
      <w:r w:rsidRPr="00485B6E">
        <w:rPr>
          <w:b/>
        </w:rPr>
        <w:lastRenderedPageBreak/>
        <w:t>2. Практическое задание</w:t>
      </w:r>
      <w:r w:rsidR="00D52F17" w:rsidRPr="00485B6E">
        <w:rPr>
          <w:b/>
        </w:rPr>
        <w:t xml:space="preserve"> состоит из десяти задач по определению основных видов налогов.</w:t>
      </w:r>
    </w:p>
    <w:p w:rsidR="00D52F17" w:rsidRPr="00485B6E" w:rsidRDefault="008D5535" w:rsidP="008D5535">
      <w:pPr>
        <w:rPr>
          <w:b/>
        </w:rPr>
      </w:pPr>
      <w:r w:rsidRPr="00485B6E">
        <w:rPr>
          <w:b/>
        </w:rPr>
        <w:t xml:space="preserve">  </w:t>
      </w:r>
    </w:p>
    <w:p w:rsidR="008D5535" w:rsidRPr="00485B6E" w:rsidRDefault="008D5535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b/>
        </w:rPr>
        <w:t xml:space="preserve"> </w:t>
      </w:r>
      <w:r w:rsidRPr="00485B6E">
        <w:t xml:space="preserve">1. </w:t>
      </w:r>
      <w:r w:rsidRPr="00485B6E">
        <w:rPr>
          <w:rFonts w:eastAsiaTheme="minorHAnsi"/>
          <w:lang w:eastAsia="en-US"/>
        </w:rPr>
        <w:t xml:space="preserve"> Определите  базу налогообложения и рассчитайте суммы НДС к начислению, к  вычету и уплате. </w:t>
      </w:r>
    </w:p>
    <w:p w:rsidR="008D5535" w:rsidRPr="00485B6E" w:rsidRDefault="008D5535" w:rsidP="00DA480B">
      <w:pPr>
        <w:spacing w:line="276" w:lineRule="auto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За </w:t>
      </w:r>
      <w:r w:rsidR="0012600D" w:rsidRPr="00485B6E">
        <w:rPr>
          <w:rFonts w:eastAsiaTheme="minorHAnsi"/>
          <w:lang w:eastAsia="en-US"/>
        </w:rPr>
        <w:t xml:space="preserve"> 1 квартал </w:t>
      </w:r>
      <w:r w:rsidRPr="00485B6E">
        <w:rPr>
          <w:rFonts w:eastAsiaTheme="minorHAnsi"/>
          <w:lang w:eastAsia="en-US"/>
        </w:rPr>
        <w:t xml:space="preserve"> торговое предприятие «Аллюр» совершило следующие операции:</w:t>
      </w:r>
    </w:p>
    <w:p w:rsidR="008D5535" w:rsidRPr="00485B6E" w:rsidRDefault="008D5535" w:rsidP="00DA480B">
      <w:pPr>
        <w:spacing w:line="276" w:lineRule="auto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- закуплены товары на сумму</w:t>
      </w:r>
      <w:proofErr w:type="gramStart"/>
      <w:r w:rsidRPr="00485B6E">
        <w:rPr>
          <w:rFonts w:eastAsiaTheme="minorHAnsi"/>
          <w:lang w:eastAsia="en-US"/>
        </w:rPr>
        <w:t xml:space="preserve"> А</w:t>
      </w:r>
      <w:proofErr w:type="gramEnd"/>
      <w:r w:rsidRPr="00485B6E">
        <w:rPr>
          <w:rFonts w:eastAsiaTheme="minorHAnsi"/>
          <w:lang w:eastAsia="en-US"/>
        </w:rPr>
        <w:t xml:space="preserve">  руб. (без учета НДС),  дополнительно НДС  - 18%, проведена оплата и получена счет-фактура поставщика;</w:t>
      </w:r>
    </w:p>
    <w:p w:rsidR="008D5535" w:rsidRPr="00485B6E" w:rsidRDefault="008D5535" w:rsidP="00DA480B">
      <w:pPr>
        <w:spacing w:line="276" w:lineRule="auto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-реализованы товары за безналичный расчет  на сумму</w:t>
      </w:r>
      <w:proofErr w:type="gramStart"/>
      <w:r w:rsidRPr="00485B6E">
        <w:rPr>
          <w:rFonts w:eastAsiaTheme="minorHAnsi"/>
          <w:lang w:eastAsia="en-US"/>
        </w:rPr>
        <w:t xml:space="preserve">  Б</w:t>
      </w:r>
      <w:proofErr w:type="gramEnd"/>
      <w:r w:rsidRPr="00485B6E">
        <w:rPr>
          <w:rFonts w:eastAsiaTheme="minorHAnsi"/>
          <w:lang w:eastAsia="en-US"/>
        </w:rPr>
        <w:t xml:space="preserve"> </w:t>
      </w:r>
      <w:proofErr w:type="spellStart"/>
      <w:r w:rsidRPr="00485B6E">
        <w:rPr>
          <w:rFonts w:eastAsiaTheme="minorHAnsi"/>
          <w:lang w:eastAsia="en-US"/>
        </w:rPr>
        <w:t>руб</w:t>
      </w:r>
      <w:proofErr w:type="spellEnd"/>
      <w:r w:rsidRPr="00485B6E">
        <w:rPr>
          <w:rFonts w:eastAsiaTheme="minorHAnsi"/>
          <w:lang w:eastAsia="en-US"/>
        </w:rPr>
        <w:t xml:space="preserve">, в </w:t>
      </w:r>
      <w:proofErr w:type="spellStart"/>
      <w:r w:rsidRPr="00485B6E">
        <w:rPr>
          <w:rFonts w:eastAsiaTheme="minorHAnsi"/>
          <w:lang w:eastAsia="en-US"/>
        </w:rPr>
        <w:t>т.ч</w:t>
      </w:r>
      <w:proofErr w:type="spellEnd"/>
      <w:r w:rsidRPr="00485B6E">
        <w:rPr>
          <w:rFonts w:eastAsiaTheme="minorHAnsi"/>
          <w:lang w:eastAsia="en-US"/>
        </w:rPr>
        <w:t>.  НДС 18%. Выписаны счета-фактуры;</w:t>
      </w:r>
    </w:p>
    <w:p w:rsidR="008D5535" w:rsidRPr="00485B6E" w:rsidRDefault="008D5535" w:rsidP="00DA480B">
      <w:pPr>
        <w:spacing w:line="276" w:lineRule="auto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- реализованы товары  за безналичный расчет  на сумму</w:t>
      </w:r>
      <w:proofErr w:type="gramStart"/>
      <w:r w:rsidRPr="00485B6E">
        <w:rPr>
          <w:rFonts w:eastAsiaTheme="minorHAnsi"/>
          <w:lang w:eastAsia="en-US"/>
        </w:rPr>
        <w:t xml:space="preserve">  В</w:t>
      </w:r>
      <w:proofErr w:type="gramEnd"/>
      <w:r w:rsidRPr="00485B6E">
        <w:rPr>
          <w:rFonts w:eastAsiaTheme="minorHAnsi"/>
          <w:lang w:eastAsia="en-US"/>
        </w:rPr>
        <w:t xml:space="preserve">  </w:t>
      </w:r>
      <w:proofErr w:type="spellStart"/>
      <w:r w:rsidRPr="00485B6E">
        <w:rPr>
          <w:rFonts w:eastAsiaTheme="minorHAnsi"/>
          <w:lang w:eastAsia="en-US"/>
        </w:rPr>
        <w:t>руб</w:t>
      </w:r>
      <w:proofErr w:type="spellEnd"/>
      <w:r w:rsidRPr="00485B6E">
        <w:rPr>
          <w:rFonts w:eastAsiaTheme="minorHAnsi"/>
          <w:lang w:eastAsia="en-US"/>
        </w:rPr>
        <w:t xml:space="preserve">, в </w:t>
      </w:r>
      <w:proofErr w:type="spellStart"/>
      <w:r w:rsidRPr="00485B6E">
        <w:rPr>
          <w:rFonts w:eastAsiaTheme="minorHAnsi"/>
          <w:lang w:eastAsia="en-US"/>
        </w:rPr>
        <w:t>т.ч</w:t>
      </w:r>
      <w:proofErr w:type="spellEnd"/>
      <w:r w:rsidRPr="00485B6E">
        <w:rPr>
          <w:rFonts w:eastAsiaTheme="minorHAnsi"/>
          <w:lang w:eastAsia="en-US"/>
        </w:rPr>
        <w:t>. НДС  10%. Выписаны счета-фактуры.</w:t>
      </w:r>
    </w:p>
    <w:p w:rsidR="00D52F17" w:rsidRPr="00485B6E" w:rsidRDefault="00D52F17" w:rsidP="00DA480B">
      <w:pPr>
        <w:spacing w:line="276" w:lineRule="auto"/>
        <w:rPr>
          <w:rFonts w:eastAsiaTheme="minorHAnsi"/>
          <w:lang w:eastAsia="en-US"/>
        </w:rPr>
      </w:pPr>
    </w:p>
    <w:p w:rsidR="008D5535" w:rsidRPr="00485B6E" w:rsidRDefault="008D5535" w:rsidP="00DA480B">
      <w:pPr>
        <w:spacing w:line="276" w:lineRule="auto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8D5535" w:rsidRPr="00485B6E" w:rsidTr="008D5535">
        <w:tc>
          <w:tcPr>
            <w:tcW w:w="2660" w:type="dxa"/>
          </w:tcPr>
          <w:p w:rsidR="008D5535" w:rsidRPr="00485B6E" w:rsidRDefault="008D5535" w:rsidP="00DA480B">
            <w:pPr>
              <w:spacing w:line="276" w:lineRule="auto"/>
            </w:pPr>
            <w:r w:rsidRPr="00485B6E">
              <w:t>Показатели</w:t>
            </w:r>
            <w:r w:rsidR="00523728" w:rsidRPr="00485B6E">
              <w:t>/вариант</w:t>
            </w:r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8D5535" w:rsidRPr="00485B6E" w:rsidTr="008D5535">
        <w:tc>
          <w:tcPr>
            <w:tcW w:w="2660" w:type="dxa"/>
          </w:tcPr>
          <w:p w:rsidR="008D5535" w:rsidRPr="00485B6E" w:rsidRDefault="008D5535" w:rsidP="00DA480B">
            <w:pPr>
              <w:spacing w:line="276" w:lineRule="auto"/>
            </w:pPr>
            <w:r w:rsidRPr="00485B6E">
              <w:t xml:space="preserve">А, тыс. </w:t>
            </w:r>
            <w:proofErr w:type="spellStart"/>
            <w:r w:rsidRPr="00485B6E">
              <w:t>руб</w:t>
            </w:r>
            <w:proofErr w:type="spellEnd"/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1250</w:t>
            </w:r>
          </w:p>
        </w:tc>
        <w:tc>
          <w:tcPr>
            <w:tcW w:w="1367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2</w:t>
            </w:r>
            <w:r w:rsidR="008D5535" w:rsidRPr="00485B6E">
              <w:t>860</w:t>
            </w:r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2100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1</w:t>
            </w:r>
            <w:r w:rsidR="008D5535" w:rsidRPr="00485B6E">
              <w:t>450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1</w:t>
            </w:r>
            <w:r w:rsidR="00D52F17" w:rsidRPr="00485B6E">
              <w:t>850</w:t>
            </w:r>
          </w:p>
        </w:tc>
      </w:tr>
      <w:tr w:rsidR="008D5535" w:rsidRPr="00485B6E" w:rsidTr="008D5535">
        <w:tc>
          <w:tcPr>
            <w:tcW w:w="2660" w:type="dxa"/>
          </w:tcPr>
          <w:p w:rsidR="008D5535" w:rsidRPr="00485B6E" w:rsidRDefault="008D5535" w:rsidP="00DA480B">
            <w:pPr>
              <w:spacing w:line="276" w:lineRule="auto"/>
            </w:pPr>
            <w:proofErr w:type="gramStart"/>
            <w:r w:rsidRPr="00485B6E">
              <w:t>Б</w:t>
            </w:r>
            <w:proofErr w:type="gramEnd"/>
            <w:r w:rsidRPr="00485B6E">
              <w:t xml:space="preserve">, тыс. </w:t>
            </w:r>
            <w:proofErr w:type="spellStart"/>
            <w:r w:rsidRPr="00485B6E">
              <w:t>руб</w:t>
            </w:r>
            <w:proofErr w:type="spellEnd"/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2100</w:t>
            </w:r>
          </w:p>
        </w:tc>
        <w:tc>
          <w:tcPr>
            <w:tcW w:w="1367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4</w:t>
            </w:r>
            <w:r w:rsidR="008D5535" w:rsidRPr="00485B6E">
              <w:t>000</w:t>
            </w:r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2700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2</w:t>
            </w:r>
            <w:r w:rsidR="008D5535" w:rsidRPr="00485B6E">
              <w:t>220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4</w:t>
            </w:r>
            <w:r w:rsidR="00D52F17" w:rsidRPr="00485B6E">
              <w:t>450</w:t>
            </w:r>
          </w:p>
        </w:tc>
      </w:tr>
      <w:tr w:rsidR="008D5535" w:rsidRPr="00485B6E" w:rsidTr="008D5535">
        <w:tc>
          <w:tcPr>
            <w:tcW w:w="2660" w:type="dxa"/>
          </w:tcPr>
          <w:p w:rsidR="008D5535" w:rsidRPr="00485B6E" w:rsidRDefault="008D5535" w:rsidP="00DA480B">
            <w:pPr>
              <w:spacing w:line="276" w:lineRule="auto"/>
            </w:pPr>
            <w:proofErr w:type="spellStart"/>
            <w:r w:rsidRPr="00485B6E">
              <w:t>В</w:t>
            </w:r>
            <w:proofErr w:type="gramStart"/>
            <w:r w:rsidRPr="00485B6E">
              <w:t>,т</w:t>
            </w:r>
            <w:proofErr w:type="gramEnd"/>
            <w:r w:rsidRPr="00485B6E">
              <w:t>ыс</w:t>
            </w:r>
            <w:proofErr w:type="spellEnd"/>
            <w:r w:rsidRPr="00485B6E">
              <w:t xml:space="preserve">. </w:t>
            </w:r>
            <w:proofErr w:type="spellStart"/>
            <w:r w:rsidRPr="00485B6E">
              <w:t>руб</w:t>
            </w:r>
            <w:proofErr w:type="spellEnd"/>
          </w:p>
        </w:tc>
        <w:tc>
          <w:tcPr>
            <w:tcW w:w="1367" w:type="dxa"/>
          </w:tcPr>
          <w:p w:rsidR="008D5535" w:rsidRPr="00485B6E" w:rsidRDefault="008D5535" w:rsidP="00DA480B">
            <w:pPr>
              <w:spacing w:line="276" w:lineRule="auto"/>
              <w:jc w:val="center"/>
            </w:pPr>
            <w:r w:rsidRPr="00485B6E">
              <w:t>320</w:t>
            </w:r>
          </w:p>
        </w:tc>
        <w:tc>
          <w:tcPr>
            <w:tcW w:w="1367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2</w:t>
            </w:r>
            <w:r w:rsidR="008D5535" w:rsidRPr="00485B6E">
              <w:t>640</w:t>
            </w:r>
          </w:p>
        </w:tc>
        <w:tc>
          <w:tcPr>
            <w:tcW w:w="1367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1</w:t>
            </w:r>
            <w:r w:rsidR="008D5535" w:rsidRPr="00485B6E">
              <w:t>970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1</w:t>
            </w:r>
            <w:r w:rsidR="008D5535" w:rsidRPr="00485B6E">
              <w:t>810</w:t>
            </w:r>
          </w:p>
        </w:tc>
        <w:tc>
          <w:tcPr>
            <w:tcW w:w="1368" w:type="dxa"/>
          </w:tcPr>
          <w:p w:rsidR="008D5535" w:rsidRPr="00485B6E" w:rsidRDefault="0012600D" w:rsidP="00DA480B">
            <w:pPr>
              <w:spacing w:line="276" w:lineRule="auto"/>
              <w:jc w:val="center"/>
            </w:pPr>
            <w:r w:rsidRPr="00485B6E">
              <w:t>8</w:t>
            </w:r>
            <w:r w:rsidR="00D52F17" w:rsidRPr="00485B6E">
              <w:t>10</w:t>
            </w:r>
          </w:p>
        </w:tc>
      </w:tr>
    </w:tbl>
    <w:p w:rsidR="008D5535" w:rsidRPr="00485B6E" w:rsidRDefault="008D5535" w:rsidP="00DA480B">
      <w:pPr>
        <w:spacing w:line="276" w:lineRule="auto"/>
        <w:rPr>
          <w:b/>
        </w:rPr>
      </w:pPr>
    </w:p>
    <w:p w:rsidR="00D52F17" w:rsidRPr="00485B6E" w:rsidRDefault="00D52F17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2. Определите  базу налогообложения и рассчитайте сумму акциза к уплате в бюджет.</w:t>
      </w:r>
    </w:p>
    <w:p w:rsidR="00D52F17" w:rsidRPr="00485B6E" w:rsidRDefault="00D52F17" w:rsidP="00DA480B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485B6E">
        <w:rPr>
          <w:rFonts w:eastAsiaTheme="minorHAnsi"/>
          <w:lang w:eastAsia="en-US"/>
        </w:rPr>
        <w:t>Вино-водочная</w:t>
      </w:r>
      <w:proofErr w:type="gramEnd"/>
      <w:r w:rsidRPr="00485B6E">
        <w:rPr>
          <w:rFonts w:eastAsiaTheme="minorHAnsi"/>
          <w:lang w:eastAsia="en-US"/>
        </w:rPr>
        <w:t xml:space="preserve"> компания за месяц произвела и реализовала алкогольную спиртосодержащую продукцию в следующих объемах: 1) водка «Премиум» 0,5 л. - А бут., 2) водка «Классик» 0,7л. – Б  бут. , 3) вино крепленное (16 %) 0,75 л. – В бут. 4) вино столовое (7 %)  1л.- Г ед. Ставки акциза: для алкогольной продукции с объемной долей этилового спирта до 9% - 400 руб. за 1 л. безводного спирта;    свыше 9% - 500 руб.</w:t>
      </w:r>
    </w:p>
    <w:p w:rsidR="00D52F17" w:rsidRPr="00485B6E" w:rsidRDefault="00D52F17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Предприятие закупило в этом месяце 100% спирта  в объеме</w:t>
      </w:r>
      <w:proofErr w:type="gramStart"/>
      <w:r w:rsidRPr="00485B6E">
        <w:rPr>
          <w:rFonts w:eastAsiaTheme="minorHAnsi"/>
          <w:lang w:eastAsia="en-US"/>
        </w:rPr>
        <w:t xml:space="preserve"> </w:t>
      </w:r>
      <w:r w:rsidR="00CA02FF" w:rsidRPr="00485B6E">
        <w:rPr>
          <w:rFonts w:eastAsiaTheme="minorHAnsi"/>
          <w:lang w:eastAsia="en-US"/>
        </w:rPr>
        <w:t>Д</w:t>
      </w:r>
      <w:proofErr w:type="gramEnd"/>
      <w:r w:rsidRPr="00485B6E">
        <w:rPr>
          <w:rFonts w:eastAsiaTheme="minorHAnsi"/>
          <w:lang w:eastAsia="en-US"/>
        </w:rPr>
        <w:t xml:space="preserve"> л. Ставка акциза за 1 л спирта  - </w:t>
      </w:r>
      <w:r w:rsidR="00CA02FF" w:rsidRPr="00485B6E">
        <w:rPr>
          <w:rFonts w:eastAsiaTheme="minorHAnsi"/>
          <w:lang w:eastAsia="en-US"/>
        </w:rPr>
        <w:t>107 руб.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lang w:eastAsia="en-US"/>
        </w:rPr>
      </w:pPr>
    </w:p>
    <w:p w:rsidR="00D52F17" w:rsidRPr="00485B6E" w:rsidRDefault="00D52F17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D52F17" w:rsidRPr="00485B6E" w:rsidTr="00816986">
        <w:tc>
          <w:tcPr>
            <w:tcW w:w="2660" w:type="dxa"/>
          </w:tcPr>
          <w:p w:rsidR="00D52F17" w:rsidRPr="00485B6E" w:rsidRDefault="00D52F17" w:rsidP="00DA480B">
            <w:pPr>
              <w:spacing w:line="276" w:lineRule="auto"/>
            </w:pPr>
            <w:r w:rsidRPr="00485B6E">
              <w:t>Показатели</w:t>
            </w:r>
            <w:r w:rsidR="00523728" w:rsidRPr="00485B6E">
              <w:t>/вариант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D52F17" w:rsidRPr="00485B6E" w:rsidTr="00816986">
        <w:tc>
          <w:tcPr>
            <w:tcW w:w="2660" w:type="dxa"/>
          </w:tcPr>
          <w:p w:rsidR="00D52F17" w:rsidRPr="00485B6E" w:rsidRDefault="00D52F17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3000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4000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5000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6000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7000</w:t>
            </w:r>
          </w:p>
        </w:tc>
      </w:tr>
      <w:tr w:rsidR="00D52F17" w:rsidRPr="00485B6E" w:rsidTr="00816986">
        <w:tc>
          <w:tcPr>
            <w:tcW w:w="2660" w:type="dxa"/>
          </w:tcPr>
          <w:p w:rsidR="00D52F17" w:rsidRPr="00485B6E" w:rsidRDefault="00D52F17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t>2000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1000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3000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4000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2000</w:t>
            </w:r>
          </w:p>
        </w:tc>
      </w:tr>
      <w:tr w:rsidR="00D52F17" w:rsidRPr="00485B6E" w:rsidTr="00816986">
        <w:tc>
          <w:tcPr>
            <w:tcW w:w="2660" w:type="dxa"/>
          </w:tcPr>
          <w:p w:rsidR="00D52F17" w:rsidRPr="00485B6E" w:rsidRDefault="00D52F17" w:rsidP="00DA480B">
            <w:pPr>
              <w:spacing w:line="276" w:lineRule="auto"/>
            </w:pPr>
            <w:r w:rsidRPr="00485B6E">
              <w:t>В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4000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5000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3000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1000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2000</w:t>
            </w:r>
          </w:p>
        </w:tc>
      </w:tr>
      <w:tr w:rsidR="00D52F17" w:rsidRPr="00485B6E" w:rsidTr="00816986">
        <w:tc>
          <w:tcPr>
            <w:tcW w:w="2660" w:type="dxa"/>
          </w:tcPr>
          <w:p w:rsidR="00D52F17" w:rsidRPr="00485B6E" w:rsidRDefault="00D52F17" w:rsidP="00DA480B">
            <w:pPr>
              <w:spacing w:line="276" w:lineRule="auto"/>
            </w:pPr>
            <w:r w:rsidRPr="00485B6E">
              <w:t>Г</w:t>
            </w:r>
          </w:p>
        </w:tc>
        <w:tc>
          <w:tcPr>
            <w:tcW w:w="1367" w:type="dxa"/>
          </w:tcPr>
          <w:p w:rsidR="00D52F17" w:rsidRPr="00485B6E" w:rsidRDefault="00D52F17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10000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5000</w:t>
            </w:r>
          </w:p>
        </w:tc>
        <w:tc>
          <w:tcPr>
            <w:tcW w:w="1367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8000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7000</w:t>
            </w:r>
          </w:p>
        </w:tc>
        <w:tc>
          <w:tcPr>
            <w:tcW w:w="1368" w:type="dxa"/>
          </w:tcPr>
          <w:p w:rsidR="00D52F17" w:rsidRPr="00485B6E" w:rsidRDefault="00CA02FF" w:rsidP="00DA480B">
            <w:pPr>
              <w:spacing w:line="276" w:lineRule="auto"/>
              <w:jc w:val="center"/>
            </w:pPr>
            <w:r w:rsidRPr="00485B6E">
              <w:t>9000</w:t>
            </w:r>
          </w:p>
        </w:tc>
      </w:tr>
      <w:tr w:rsidR="00CA02FF" w:rsidRPr="00485B6E" w:rsidTr="00816986">
        <w:tc>
          <w:tcPr>
            <w:tcW w:w="2660" w:type="dxa"/>
          </w:tcPr>
          <w:p w:rsidR="00CA02FF" w:rsidRPr="00485B6E" w:rsidRDefault="00CA02FF" w:rsidP="00DA480B">
            <w:pPr>
              <w:spacing w:line="276" w:lineRule="auto"/>
            </w:pPr>
            <w:r w:rsidRPr="00485B6E">
              <w:t>Д</w:t>
            </w:r>
          </w:p>
        </w:tc>
        <w:tc>
          <w:tcPr>
            <w:tcW w:w="1367" w:type="dxa"/>
          </w:tcPr>
          <w:p w:rsidR="00CA02FF" w:rsidRPr="00485B6E" w:rsidRDefault="00CA02FF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1367" w:type="dxa"/>
          </w:tcPr>
          <w:p w:rsidR="00CA02FF" w:rsidRPr="00485B6E" w:rsidRDefault="00CA02FF" w:rsidP="00DA480B">
            <w:pPr>
              <w:spacing w:line="276" w:lineRule="auto"/>
              <w:jc w:val="center"/>
            </w:pPr>
            <w:r w:rsidRPr="00485B6E">
              <w:t>1100</w:t>
            </w:r>
          </w:p>
        </w:tc>
        <w:tc>
          <w:tcPr>
            <w:tcW w:w="1367" w:type="dxa"/>
          </w:tcPr>
          <w:p w:rsidR="00CA02FF" w:rsidRPr="00485B6E" w:rsidRDefault="00CA02FF" w:rsidP="00DA480B">
            <w:pPr>
              <w:spacing w:line="276" w:lineRule="auto"/>
              <w:jc w:val="center"/>
            </w:pPr>
            <w:r w:rsidRPr="00485B6E">
              <w:t>1200</w:t>
            </w:r>
          </w:p>
        </w:tc>
        <w:tc>
          <w:tcPr>
            <w:tcW w:w="1368" w:type="dxa"/>
          </w:tcPr>
          <w:p w:rsidR="00CA02FF" w:rsidRPr="00485B6E" w:rsidRDefault="00CA02FF" w:rsidP="00DA480B">
            <w:pPr>
              <w:spacing w:line="276" w:lineRule="auto"/>
              <w:jc w:val="center"/>
            </w:pPr>
            <w:r w:rsidRPr="00485B6E">
              <w:t>1300</w:t>
            </w:r>
          </w:p>
        </w:tc>
        <w:tc>
          <w:tcPr>
            <w:tcW w:w="1368" w:type="dxa"/>
          </w:tcPr>
          <w:p w:rsidR="00CA02FF" w:rsidRPr="00485B6E" w:rsidRDefault="00CA02FF" w:rsidP="00DA480B">
            <w:pPr>
              <w:spacing w:line="276" w:lineRule="auto"/>
              <w:jc w:val="center"/>
            </w:pPr>
            <w:r w:rsidRPr="00485B6E">
              <w:t>15000</w:t>
            </w:r>
          </w:p>
        </w:tc>
      </w:tr>
    </w:tbl>
    <w:p w:rsidR="008D5535" w:rsidRPr="00485B6E" w:rsidRDefault="008D5535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</w:p>
    <w:p w:rsidR="00CA02FF" w:rsidRPr="00485B6E" w:rsidRDefault="00CA02FF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3. </w:t>
      </w:r>
      <w:r w:rsidR="00564BDF" w:rsidRPr="00485B6E">
        <w:rPr>
          <w:rFonts w:eastAsiaTheme="minorHAnsi"/>
          <w:lang w:eastAsia="en-US"/>
        </w:rPr>
        <w:t>Определите  сумму НД</w:t>
      </w:r>
      <w:r w:rsidRPr="00485B6E">
        <w:rPr>
          <w:rFonts w:eastAsiaTheme="minorHAnsi"/>
          <w:lang w:eastAsia="en-US"/>
        </w:rPr>
        <w:t>ФЛ, подлежащего уплате в бюджет за февраль месяц</w:t>
      </w:r>
      <w:r w:rsidR="00DA480B" w:rsidRPr="00485B6E">
        <w:rPr>
          <w:rFonts w:eastAsiaTheme="minorHAnsi"/>
          <w:lang w:eastAsia="en-US"/>
        </w:rPr>
        <w:t>.</w:t>
      </w:r>
    </w:p>
    <w:p w:rsidR="009E04B3" w:rsidRPr="00485B6E" w:rsidRDefault="00816986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        </w:t>
      </w:r>
    </w:p>
    <w:p w:rsidR="00816986" w:rsidRPr="00485B6E" w:rsidRDefault="00816986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 Исходные данные (для всех вариантов).</w:t>
      </w:r>
      <w:r w:rsidR="00564BDF" w:rsidRPr="00485B6E">
        <w:rPr>
          <w:rFonts w:eastAsiaTheme="minorHAnsi"/>
          <w:lang w:eastAsia="en-US"/>
        </w:rPr>
        <w:t xml:space="preserve"> </w:t>
      </w:r>
    </w:p>
    <w:p w:rsidR="00564BDF" w:rsidRPr="00485B6E" w:rsidRDefault="00564BDF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Начислена заработная плата (с премией) следующим сотрудникам  за февраль месяц:</w:t>
      </w:r>
    </w:p>
    <w:p w:rsidR="00564BDF" w:rsidRPr="00485B6E" w:rsidRDefault="00564BDF" w:rsidP="00DA480B">
      <w:pPr>
        <w:spacing w:line="276" w:lineRule="auto"/>
        <w:ind w:left="709" w:hanging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         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54"/>
        <w:gridCol w:w="1693"/>
        <w:gridCol w:w="1842"/>
        <w:gridCol w:w="1410"/>
        <w:gridCol w:w="1592"/>
        <w:gridCol w:w="2398"/>
      </w:tblGrid>
      <w:tr w:rsidR="00564BDF" w:rsidRPr="00485B6E" w:rsidTr="00816986">
        <w:trPr>
          <w:trHeight w:val="4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Таб.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Оклад,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CA02FF" w:rsidP="00DA480B">
            <w:pPr>
              <w:spacing w:line="276" w:lineRule="auto"/>
              <w:ind w:left="709" w:hanging="709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Отработано дней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564BDF" w:rsidRPr="00485B6E" w:rsidTr="00CA02FF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Иванов П.П.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2</w:t>
            </w:r>
            <w:r w:rsidR="00564BDF" w:rsidRPr="00485B6E">
              <w:rPr>
                <w:rFonts w:eastAsiaTheme="minorHAnsi"/>
                <w:lang w:eastAsia="en-US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Все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1 ребенок 12 лет </w:t>
            </w:r>
          </w:p>
        </w:tc>
      </w:tr>
      <w:tr w:rsidR="00564BDF" w:rsidRPr="00485B6E" w:rsidTr="00CA02F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Петрова 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Гл.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2</w:t>
            </w:r>
            <w:r w:rsidR="00564BDF" w:rsidRPr="00485B6E">
              <w:rPr>
                <w:rFonts w:eastAsiaTheme="minorHAnsi"/>
                <w:lang w:eastAsia="en-US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1 ребенок – инвалид </w:t>
            </w:r>
            <w:r w:rsidRPr="00485B6E">
              <w:rPr>
                <w:rFonts w:eastAsiaTheme="minorHAnsi"/>
                <w:lang w:eastAsia="en-US"/>
              </w:rPr>
              <w:lastRenderedPageBreak/>
              <w:t>8 лет</w:t>
            </w:r>
          </w:p>
        </w:tc>
      </w:tr>
      <w:tr w:rsidR="00564BDF" w:rsidRPr="00485B6E" w:rsidTr="00CA02FF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lastRenderedPageBreak/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Сидоров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Коммерческий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2</w:t>
            </w:r>
            <w:r w:rsidR="00564BDF" w:rsidRPr="00485B6E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CA02FF" w:rsidP="00DA480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20 (в </w:t>
            </w:r>
            <w:proofErr w:type="spellStart"/>
            <w:r w:rsidRPr="00485B6E">
              <w:rPr>
                <w:rFonts w:eastAsiaTheme="minorHAnsi"/>
                <w:lang w:eastAsia="en-US"/>
              </w:rPr>
              <w:t>т.ч</w:t>
            </w:r>
            <w:proofErr w:type="spellEnd"/>
            <w:r w:rsidRPr="00485B6E">
              <w:rPr>
                <w:rFonts w:eastAsiaTheme="minorHAnsi"/>
                <w:lang w:eastAsia="en-US"/>
              </w:rPr>
              <w:t>. 23.02)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3 ребенка:  5 лет , 10 лет, 16 лет </w:t>
            </w:r>
          </w:p>
        </w:tc>
      </w:tr>
      <w:tr w:rsidR="00564BDF" w:rsidRPr="00485B6E" w:rsidTr="00816986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Носов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Рабочий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CA02F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15</w:t>
            </w:r>
            <w:r w:rsidR="00564BDF" w:rsidRPr="00485B6E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="00564BDF" w:rsidRPr="00485B6E">
              <w:rPr>
                <w:rFonts w:eastAsiaTheme="minorHAnsi"/>
                <w:lang w:eastAsia="en-US"/>
              </w:rPr>
              <w:t>руб</w:t>
            </w:r>
            <w:proofErr w:type="spellEnd"/>
            <w:r w:rsidR="00564BDF" w:rsidRPr="00485B6E">
              <w:rPr>
                <w:rFonts w:eastAsiaTheme="minorHAnsi"/>
                <w:lang w:eastAsia="en-US"/>
              </w:rPr>
              <w:t xml:space="preserve"> 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CA02FF" w:rsidP="00DA480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162 ч.</w:t>
            </w:r>
            <w:r w:rsidR="00B30408" w:rsidRPr="00485B6E">
              <w:rPr>
                <w:rFonts w:eastAsiaTheme="minorHAnsi"/>
                <w:lang w:eastAsia="en-US"/>
              </w:rPr>
              <w:t xml:space="preserve"> </w:t>
            </w:r>
            <w:r w:rsidRPr="00485B6E">
              <w:rPr>
                <w:rFonts w:eastAsiaTheme="minorHAnsi"/>
                <w:lang w:eastAsia="en-US"/>
              </w:rPr>
              <w:t>(</w:t>
            </w:r>
            <w:r w:rsidR="00B30408" w:rsidRPr="00485B6E">
              <w:rPr>
                <w:rFonts w:eastAsiaTheme="minorHAnsi"/>
                <w:lang w:eastAsia="en-US"/>
              </w:rPr>
              <w:t xml:space="preserve">10ч. - </w:t>
            </w:r>
            <w:r w:rsidRPr="00485B6E">
              <w:rPr>
                <w:rFonts w:eastAsiaTheme="minorHAnsi"/>
                <w:lang w:eastAsia="en-US"/>
              </w:rPr>
              <w:t>сверхурочно</w:t>
            </w:r>
            <w:r w:rsidR="00B30408" w:rsidRPr="00485B6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DF" w:rsidRPr="00485B6E" w:rsidRDefault="00564BDF" w:rsidP="00DA480B">
            <w:pPr>
              <w:spacing w:line="276" w:lineRule="auto"/>
              <w:ind w:left="709" w:hanging="709"/>
              <w:jc w:val="both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 xml:space="preserve">  2 ребенка:  21год, 10лет, </w:t>
            </w:r>
          </w:p>
        </w:tc>
      </w:tr>
    </w:tbl>
    <w:p w:rsidR="00DA480B" w:rsidRPr="00485B6E" w:rsidRDefault="00DA480B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</w:p>
    <w:p w:rsidR="00CA02FF" w:rsidRPr="00485B6E" w:rsidRDefault="00CA02FF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Нормативное количество рабочих дней в феврале – 19.</w:t>
      </w:r>
    </w:p>
    <w:p w:rsidR="00CA02FF" w:rsidRPr="00485B6E" w:rsidRDefault="00CA02FF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Размер премии по вариантам:</w:t>
      </w:r>
    </w:p>
    <w:p w:rsidR="00CA02FF" w:rsidRPr="00485B6E" w:rsidRDefault="00CA02FF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1) 10%</w:t>
      </w:r>
      <w:proofErr w:type="gramStart"/>
      <w:r w:rsidR="00B30408" w:rsidRPr="00485B6E">
        <w:rPr>
          <w:rFonts w:eastAsiaTheme="minorHAnsi"/>
          <w:lang w:eastAsia="en-US"/>
        </w:rPr>
        <w:t xml:space="preserve"> ;</w:t>
      </w:r>
      <w:proofErr w:type="gramEnd"/>
      <w:r w:rsidR="00B30408" w:rsidRPr="00485B6E">
        <w:rPr>
          <w:rFonts w:eastAsiaTheme="minorHAnsi"/>
          <w:lang w:eastAsia="en-US"/>
        </w:rPr>
        <w:t xml:space="preserve"> </w:t>
      </w:r>
      <w:r w:rsidRPr="00485B6E">
        <w:rPr>
          <w:rFonts w:eastAsiaTheme="minorHAnsi"/>
          <w:lang w:eastAsia="en-US"/>
        </w:rPr>
        <w:t xml:space="preserve">2) 20% </w:t>
      </w:r>
      <w:r w:rsidR="00B30408" w:rsidRPr="00485B6E">
        <w:rPr>
          <w:rFonts w:eastAsiaTheme="minorHAnsi"/>
          <w:lang w:eastAsia="en-US"/>
        </w:rPr>
        <w:t>; 3) 30%; 4) 40%; 5) 25%.</w:t>
      </w:r>
    </w:p>
    <w:p w:rsidR="00B30408" w:rsidRPr="00485B6E" w:rsidRDefault="00B30408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Размер стандартных</w:t>
      </w:r>
      <w:r w:rsidR="00564BDF" w:rsidRPr="00485B6E">
        <w:rPr>
          <w:rFonts w:eastAsiaTheme="minorHAnsi"/>
          <w:lang w:eastAsia="en-US"/>
        </w:rPr>
        <w:t xml:space="preserve"> налоговых вычетов на детей</w:t>
      </w:r>
      <w:r w:rsidRPr="00485B6E">
        <w:rPr>
          <w:rFonts w:eastAsiaTheme="minorHAnsi"/>
          <w:lang w:eastAsia="en-US"/>
        </w:rPr>
        <w:t>:</w:t>
      </w:r>
    </w:p>
    <w:p w:rsidR="00564BDF" w:rsidRPr="00485B6E" w:rsidRDefault="00B30408" w:rsidP="00DA480B">
      <w:pPr>
        <w:spacing w:line="276" w:lineRule="auto"/>
        <w:ind w:left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 1</w:t>
      </w:r>
      <w:r w:rsidR="00564BDF" w:rsidRPr="00485B6E">
        <w:rPr>
          <w:rFonts w:eastAsiaTheme="minorHAnsi"/>
          <w:lang w:eastAsia="en-US"/>
        </w:rPr>
        <w:t>й ребенок – 1400 р., 2й- 1400 р., 3й – 300</w:t>
      </w:r>
      <w:r w:rsidRPr="00485B6E">
        <w:rPr>
          <w:rFonts w:eastAsiaTheme="minorHAnsi"/>
          <w:lang w:eastAsia="en-US"/>
        </w:rPr>
        <w:t>0 р., ребенок-инвалид – 3000 р.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lang w:eastAsia="en-US"/>
        </w:rPr>
      </w:pP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4. Определите  налогооблагаемую  прибыль и рассчитайте сумму налога на прибыль организации. 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Результаты деятельности производственного предприятия «Мебель-люкс» за 2016 год: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- Выручка от реализации продукции – А руб., в </w:t>
      </w:r>
      <w:proofErr w:type="spellStart"/>
      <w:r w:rsidRPr="00485B6E">
        <w:rPr>
          <w:rFonts w:eastAsiaTheme="minorHAnsi"/>
          <w:lang w:eastAsia="en-US"/>
        </w:rPr>
        <w:t>т.ч</w:t>
      </w:r>
      <w:proofErr w:type="spellEnd"/>
      <w:r w:rsidRPr="00485B6E">
        <w:rPr>
          <w:rFonts w:eastAsiaTheme="minorHAnsi"/>
          <w:lang w:eastAsia="en-US"/>
        </w:rPr>
        <w:t>. НДС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- Убытки от списания изношенных основных средств – Б руб.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- Внереализационные доходы – В руб.</w:t>
      </w:r>
    </w:p>
    <w:p w:rsidR="00816986" w:rsidRPr="00485B6E" w:rsidRDefault="00816986" w:rsidP="00DA480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85B6E">
        <w:rPr>
          <w:rFonts w:eastAsiaTheme="minorHAnsi"/>
          <w:lang w:eastAsia="en-US"/>
        </w:rPr>
        <w:t>- Производственная с</w:t>
      </w:r>
      <w:r w:rsidRPr="00485B6E">
        <w:rPr>
          <w:color w:val="000000"/>
        </w:rPr>
        <w:t>ебестоимость реализованной продукции – Г руб.</w:t>
      </w:r>
    </w:p>
    <w:p w:rsidR="00816986" w:rsidRPr="00485B6E" w:rsidRDefault="00816986" w:rsidP="00DA480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85B6E">
        <w:rPr>
          <w:color w:val="000000"/>
        </w:rPr>
        <w:t>- Административные расходы – Д руб.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- Расходы на сбыт – К руб. </w:t>
      </w: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 xml:space="preserve">- Прочие расходы </w:t>
      </w:r>
      <w:proofErr w:type="gramStart"/>
      <w:r w:rsidRPr="00485B6E">
        <w:rPr>
          <w:rFonts w:eastAsiaTheme="minorHAnsi"/>
          <w:lang w:eastAsia="en-US"/>
        </w:rPr>
        <w:t>–Л</w:t>
      </w:r>
      <w:proofErr w:type="gramEnd"/>
      <w:r w:rsidRPr="00485B6E">
        <w:rPr>
          <w:rFonts w:eastAsiaTheme="minorHAnsi"/>
          <w:lang w:eastAsia="en-US"/>
        </w:rPr>
        <w:t xml:space="preserve"> руб.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lang w:eastAsia="en-US"/>
        </w:rPr>
      </w:pPr>
    </w:p>
    <w:p w:rsidR="00816986" w:rsidRPr="00485B6E" w:rsidRDefault="00816986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Показатели</w:t>
            </w:r>
            <w:r w:rsidR="00523728" w:rsidRPr="00485B6E">
              <w:t>/вариант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4960230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5210000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1600000</w:t>
            </w:r>
          </w:p>
        </w:tc>
        <w:tc>
          <w:tcPr>
            <w:tcW w:w="1368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2300500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956000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12000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45300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10000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5000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15000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В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74890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21000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100000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45300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50000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Г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rPr>
                <w:color w:val="000000"/>
              </w:rPr>
              <w:t>2420890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2189000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420600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890700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410900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Д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color w:val="000000"/>
              </w:rPr>
              <w:t>920350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1207800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210700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458000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215400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К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450120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890450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45000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120900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0</w:t>
            </w:r>
          </w:p>
        </w:tc>
      </w:tr>
      <w:tr w:rsidR="00816986" w:rsidRPr="00485B6E" w:rsidTr="00816986">
        <w:tc>
          <w:tcPr>
            <w:tcW w:w="2660" w:type="dxa"/>
          </w:tcPr>
          <w:p w:rsidR="00816986" w:rsidRPr="00485B6E" w:rsidRDefault="00816986" w:rsidP="00DA480B">
            <w:pPr>
              <w:spacing w:line="276" w:lineRule="auto"/>
            </w:pPr>
            <w:r w:rsidRPr="00485B6E">
              <w:t>Л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78310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123000</w:t>
            </w:r>
          </w:p>
        </w:tc>
        <w:tc>
          <w:tcPr>
            <w:tcW w:w="1367" w:type="dxa"/>
          </w:tcPr>
          <w:p w:rsidR="00816986" w:rsidRPr="00485B6E" w:rsidRDefault="00816986" w:rsidP="00DA480B">
            <w:pPr>
              <w:spacing w:line="276" w:lineRule="auto"/>
              <w:jc w:val="center"/>
            </w:pPr>
            <w:r w:rsidRPr="00485B6E">
              <w:t>23800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22600</w:t>
            </w:r>
          </w:p>
        </w:tc>
        <w:tc>
          <w:tcPr>
            <w:tcW w:w="1368" w:type="dxa"/>
          </w:tcPr>
          <w:p w:rsidR="00816986" w:rsidRPr="00485B6E" w:rsidRDefault="009E04B3" w:rsidP="00DA480B">
            <w:pPr>
              <w:spacing w:line="276" w:lineRule="auto"/>
              <w:jc w:val="center"/>
            </w:pPr>
            <w:r w:rsidRPr="00485B6E">
              <w:t>34570</w:t>
            </w:r>
          </w:p>
        </w:tc>
      </w:tr>
    </w:tbl>
    <w:p w:rsidR="00DA480B" w:rsidRPr="00485B6E" w:rsidRDefault="00DA480B" w:rsidP="00DA480B">
      <w:pPr>
        <w:spacing w:line="276" w:lineRule="auto"/>
      </w:pPr>
    </w:p>
    <w:p w:rsidR="009E04B3" w:rsidRPr="00485B6E" w:rsidRDefault="00D4377E" w:rsidP="00DA480B">
      <w:pPr>
        <w:spacing w:line="276" w:lineRule="auto"/>
      </w:pPr>
      <w:r w:rsidRPr="00485B6E">
        <w:t>Применяется общая с</w:t>
      </w:r>
      <w:r w:rsidR="009E04B3" w:rsidRPr="00485B6E">
        <w:t>тавка налога на прибыль</w:t>
      </w:r>
      <w:r w:rsidRPr="00485B6E">
        <w:t>.</w:t>
      </w:r>
    </w:p>
    <w:p w:rsidR="00D4377E" w:rsidRPr="00485B6E" w:rsidRDefault="00D4377E" w:rsidP="00DA480B">
      <w:pPr>
        <w:spacing w:line="276" w:lineRule="auto"/>
      </w:pPr>
    </w:p>
    <w:p w:rsidR="009E04B3" w:rsidRPr="00485B6E" w:rsidRDefault="009E04B3" w:rsidP="00DA480B">
      <w:pPr>
        <w:autoSpaceDE w:val="0"/>
        <w:autoSpaceDN w:val="0"/>
        <w:adjustRightInd w:val="0"/>
        <w:spacing w:line="276" w:lineRule="auto"/>
        <w:jc w:val="both"/>
      </w:pPr>
      <w:r w:rsidRPr="00485B6E">
        <w:rPr>
          <w:rFonts w:eastAsiaTheme="minorHAnsi"/>
          <w:lang w:eastAsia="en-US"/>
        </w:rPr>
        <w:t>5. Рассчитайте сумму транспортного налога, подлежащего уплате в бюджет РК организацией  за  2016  год.</w:t>
      </w:r>
      <w:r w:rsidRPr="00485B6E">
        <w:t xml:space="preserve"> </w:t>
      </w:r>
    </w:p>
    <w:p w:rsidR="009E04B3" w:rsidRPr="00485B6E" w:rsidRDefault="009E04B3" w:rsidP="00DA480B">
      <w:pPr>
        <w:autoSpaceDE w:val="0"/>
        <w:autoSpaceDN w:val="0"/>
        <w:adjustRightInd w:val="0"/>
        <w:spacing w:line="276" w:lineRule="auto"/>
        <w:jc w:val="both"/>
      </w:pPr>
    </w:p>
    <w:p w:rsidR="009E04B3" w:rsidRPr="00485B6E" w:rsidRDefault="009E04B3" w:rsidP="00DA480B">
      <w:pPr>
        <w:autoSpaceDE w:val="0"/>
        <w:autoSpaceDN w:val="0"/>
        <w:adjustRightInd w:val="0"/>
        <w:spacing w:line="276" w:lineRule="auto"/>
        <w:jc w:val="both"/>
      </w:pPr>
      <w:r w:rsidRPr="00485B6E">
        <w:t>Исходные данные для всех вариантов:</w:t>
      </w:r>
    </w:p>
    <w:p w:rsidR="009E04B3" w:rsidRPr="00485B6E" w:rsidRDefault="009E04B3" w:rsidP="00DA480B">
      <w:pPr>
        <w:autoSpaceDE w:val="0"/>
        <w:autoSpaceDN w:val="0"/>
        <w:adjustRightInd w:val="0"/>
        <w:spacing w:line="276" w:lineRule="auto"/>
        <w:jc w:val="both"/>
      </w:pPr>
      <w:r w:rsidRPr="00485B6E">
        <w:t>Предприятие «Вектор» имело на балансе  по состоянию на 01.01.2016г. следующий транспорт: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 xml:space="preserve">- легковой автомобиль с мощностью двигателя  125 </w:t>
      </w:r>
      <w:proofErr w:type="spellStart"/>
      <w:r w:rsidRPr="00485B6E">
        <w:rPr>
          <w:rFonts w:eastAsia="Calibri"/>
          <w:lang w:eastAsia="en-US"/>
        </w:rPr>
        <w:t>л.с</w:t>
      </w:r>
      <w:proofErr w:type="spellEnd"/>
      <w:r w:rsidRPr="00485B6E">
        <w:rPr>
          <w:rFonts w:eastAsia="Calibri"/>
          <w:lang w:eastAsia="en-US"/>
        </w:rPr>
        <w:t>., 2000 года выпуска;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 xml:space="preserve">- легковой автомобиль с мощностью двигателя  125 </w:t>
      </w:r>
      <w:proofErr w:type="spellStart"/>
      <w:r w:rsidRPr="00485B6E">
        <w:rPr>
          <w:rFonts w:eastAsia="Calibri"/>
          <w:lang w:eastAsia="en-US"/>
        </w:rPr>
        <w:t>л.с</w:t>
      </w:r>
      <w:proofErr w:type="spellEnd"/>
      <w:r w:rsidRPr="00485B6E">
        <w:rPr>
          <w:rFonts w:eastAsia="Calibri"/>
          <w:lang w:eastAsia="en-US"/>
        </w:rPr>
        <w:t>., 2010 года выпуска;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 xml:space="preserve">-  легковой автомобиль с мощностью двигателя  220 </w:t>
      </w:r>
      <w:proofErr w:type="spellStart"/>
      <w:r w:rsidRPr="00485B6E">
        <w:rPr>
          <w:rFonts w:eastAsia="Calibri"/>
          <w:lang w:eastAsia="en-US"/>
        </w:rPr>
        <w:t>л.с</w:t>
      </w:r>
      <w:proofErr w:type="spellEnd"/>
      <w:r w:rsidRPr="00485B6E">
        <w:rPr>
          <w:rFonts w:eastAsia="Calibri"/>
          <w:lang w:eastAsia="en-US"/>
        </w:rPr>
        <w:t>. , 2012 года выпуска;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lastRenderedPageBreak/>
        <w:t xml:space="preserve">- автобус с мощностью двигателя 250 </w:t>
      </w:r>
      <w:proofErr w:type="spellStart"/>
      <w:r w:rsidRPr="00485B6E">
        <w:rPr>
          <w:rFonts w:eastAsia="Calibri"/>
          <w:lang w:eastAsia="en-US"/>
        </w:rPr>
        <w:t>л.с</w:t>
      </w:r>
      <w:proofErr w:type="spellEnd"/>
      <w:r w:rsidRPr="00485B6E">
        <w:rPr>
          <w:rFonts w:eastAsia="Calibri"/>
          <w:lang w:eastAsia="en-US"/>
        </w:rPr>
        <w:t>., 2006 года выпуска.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 xml:space="preserve">За 2016 год  количество транспортных средств организации не менялось.  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color w:val="000000"/>
          <w:shd w:val="clear" w:color="auto" w:fill="FAFAFA"/>
          <w:lang w:eastAsia="en-US"/>
        </w:rPr>
      </w:pPr>
      <w:r w:rsidRPr="00485B6E">
        <w:rPr>
          <w:rFonts w:eastAsia="Calibri"/>
          <w:lang w:eastAsia="en-US"/>
        </w:rPr>
        <w:t xml:space="preserve">Ставки налога по Республике Крым </w:t>
      </w:r>
      <w:r w:rsidRPr="00485B6E">
        <w:rPr>
          <w:rFonts w:eastAsiaTheme="minorHAnsi"/>
          <w:color w:val="000000"/>
          <w:shd w:val="clear" w:color="auto" w:fill="FAFAFA"/>
          <w:lang w:eastAsia="en-US"/>
        </w:rPr>
        <w:t>2017-2016 год установлены Законом Республики Крым от 19.11.2014 № 8-ЗРК/2014 «О транспортном налоге».</w:t>
      </w:r>
    </w:p>
    <w:p w:rsidR="009E04B3" w:rsidRPr="00485B6E" w:rsidRDefault="009E04B3" w:rsidP="00DA480B">
      <w:pPr>
        <w:shd w:val="clear" w:color="auto" w:fill="FAFAFA"/>
        <w:spacing w:line="276" w:lineRule="auto"/>
        <w:jc w:val="both"/>
        <w:rPr>
          <w:color w:val="000000"/>
        </w:rPr>
      </w:pPr>
      <w:r w:rsidRPr="00485B6E">
        <w:rPr>
          <w:color w:val="000000"/>
        </w:rPr>
        <w:t>Обратите внимание, в Крыму действуют скидки на уплату налога в зависимости от возраста автомобиля. Так, налоговые ставки уменьшаются в зависимости от количества лет, прошедших с года выпуска транспортных средств, в следующих размерах:</w:t>
      </w:r>
    </w:p>
    <w:p w:rsidR="009E04B3" w:rsidRPr="00485B6E" w:rsidRDefault="009E04B3" w:rsidP="00DA480B">
      <w:pPr>
        <w:numPr>
          <w:ilvl w:val="0"/>
          <w:numId w:val="16"/>
        </w:numPr>
        <w:shd w:val="clear" w:color="auto" w:fill="FAFAFA"/>
        <w:spacing w:line="276" w:lineRule="auto"/>
        <w:rPr>
          <w:color w:val="000000"/>
        </w:rPr>
      </w:pPr>
      <w:r w:rsidRPr="00485B6E">
        <w:rPr>
          <w:color w:val="000000"/>
        </w:rPr>
        <w:t>свыше 10 лет - на 20 процентов;</w:t>
      </w:r>
    </w:p>
    <w:p w:rsidR="009E04B3" w:rsidRPr="00485B6E" w:rsidRDefault="009E04B3" w:rsidP="00DA480B">
      <w:pPr>
        <w:numPr>
          <w:ilvl w:val="0"/>
          <w:numId w:val="16"/>
        </w:numPr>
        <w:shd w:val="clear" w:color="auto" w:fill="FAFAFA"/>
        <w:spacing w:line="276" w:lineRule="auto"/>
        <w:rPr>
          <w:color w:val="000000"/>
        </w:rPr>
      </w:pPr>
      <w:r w:rsidRPr="00485B6E">
        <w:rPr>
          <w:color w:val="000000"/>
        </w:rPr>
        <w:t>свыше 15 лет - на 30 процентов;</w:t>
      </w:r>
    </w:p>
    <w:p w:rsidR="009E04B3" w:rsidRPr="00485B6E" w:rsidRDefault="009E04B3" w:rsidP="00DA480B">
      <w:pPr>
        <w:numPr>
          <w:ilvl w:val="0"/>
          <w:numId w:val="16"/>
        </w:numPr>
        <w:shd w:val="clear" w:color="auto" w:fill="FAFAFA"/>
        <w:spacing w:line="276" w:lineRule="auto"/>
        <w:rPr>
          <w:color w:val="000000"/>
        </w:rPr>
      </w:pPr>
      <w:r w:rsidRPr="00485B6E">
        <w:rPr>
          <w:color w:val="000000"/>
        </w:rPr>
        <w:t>свыше 20 лет - на 50 процентов.</w:t>
      </w:r>
    </w:p>
    <w:p w:rsidR="009E04B3" w:rsidRPr="00485B6E" w:rsidRDefault="009E04B3" w:rsidP="00DA480B">
      <w:pPr>
        <w:shd w:val="clear" w:color="auto" w:fill="FAFAFA"/>
        <w:spacing w:line="276" w:lineRule="auto"/>
        <w:rPr>
          <w:color w:val="000000"/>
        </w:rPr>
      </w:pPr>
      <w:r w:rsidRPr="00485B6E">
        <w:rPr>
          <w:color w:val="000000"/>
        </w:rPr>
        <w:t> 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85B6E">
        <w:rPr>
          <w:rFonts w:eastAsia="Calibri"/>
          <w:lang w:eastAsia="en-US"/>
        </w:rPr>
        <w:t xml:space="preserve">6. </w:t>
      </w:r>
      <w:r w:rsidRPr="00485B6E">
        <w:rPr>
          <w:rFonts w:eastAsiaTheme="minorHAnsi"/>
          <w:color w:val="000000"/>
          <w:spacing w:val="4"/>
          <w:lang w:eastAsia="en-US"/>
        </w:rPr>
        <w:t xml:space="preserve">Рассчитайте  сумму земельного налога, подлежащего уплате в бюджет </w:t>
      </w:r>
      <w:proofErr w:type="spellStart"/>
      <w:r w:rsidR="00555271" w:rsidRPr="00485B6E">
        <w:rPr>
          <w:rFonts w:eastAsiaTheme="minorHAnsi"/>
          <w:color w:val="000000"/>
          <w:spacing w:val="4"/>
          <w:lang w:eastAsia="en-US"/>
        </w:rPr>
        <w:t>г</w:t>
      </w:r>
      <w:proofErr w:type="gramStart"/>
      <w:r w:rsidR="00555271" w:rsidRPr="00485B6E">
        <w:rPr>
          <w:rFonts w:eastAsiaTheme="minorHAnsi"/>
          <w:color w:val="000000"/>
          <w:spacing w:val="4"/>
          <w:lang w:eastAsia="en-US"/>
        </w:rPr>
        <w:t>.С</w:t>
      </w:r>
      <w:proofErr w:type="gramEnd"/>
      <w:r w:rsidR="00555271" w:rsidRPr="00485B6E">
        <w:rPr>
          <w:rFonts w:eastAsiaTheme="minorHAnsi"/>
          <w:color w:val="000000"/>
          <w:spacing w:val="4"/>
          <w:lang w:eastAsia="en-US"/>
        </w:rPr>
        <w:t>имферополь</w:t>
      </w:r>
      <w:proofErr w:type="spellEnd"/>
      <w:r w:rsidR="00555271" w:rsidRPr="00485B6E">
        <w:rPr>
          <w:rFonts w:eastAsiaTheme="minorHAnsi"/>
          <w:color w:val="000000"/>
          <w:spacing w:val="4"/>
          <w:lang w:eastAsia="en-US"/>
        </w:rPr>
        <w:t xml:space="preserve"> </w:t>
      </w:r>
      <w:r w:rsidRPr="00485B6E">
        <w:rPr>
          <w:rFonts w:eastAsiaTheme="minorHAnsi"/>
          <w:color w:val="000000"/>
          <w:spacing w:val="4"/>
          <w:lang w:eastAsia="en-US"/>
        </w:rPr>
        <w:t>за каждый квартал  2016г.</w:t>
      </w:r>
      <w:r w:rsidRPr="00485B6E">
        <w:rPr>
          <w:rFonts w:eastAsiaTheme="minorHAnsi"/>
          <w:color w:val="000000"/>
          <w:lang w:eastAsia="en-US"/>
        </w:rPr>
        <w:t xml:space="preserve"> </w:t>
      </w:r>
      <w:r w:rsidR="00523728" w:rsidRPr="00485B6E">
        <w:rPr>
          <w:rFonts w:eastAsiaTheme="minorHAnsi"/>
          <w:color w:val="000000"/>
          <w:lang w:eastAsia="en-US"/>
        </w:rPr>
        <w:t>и в целом за год.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bCs/>
          <w:color w:val="000000"/>
          <w:spacing w:val="-7"/>
          <w:lang w:eastAsia="en-US"/>
        </w:rPr>
      </w:pPr>
      <w:r w:rsidRPr="00485B6E">
        <w:rPr>
          <w:rFonts w:eastAsia="Calibri"/>
          <w:lang w:eastAsia="en-US"/>
        </w:rPr>
        <w:t xml:space="preserve">Организации </w:t>
      </w:r>
      <w:r w:rsidRPr="00485B6E">
        <w:rPr>
          <w:rFonts w:eastAsiaTheme="minorHAnsi"/>
          <w:bCs/>
          <w:color w:val="000000"/>
          <w:spacing w:val="-7"/>
          <w:lang w:eastAsia="en-US"/>
        </w:rPr>
        <w:t>ЗАО «</w:t>
      </w:r>
      <w:proofErr w:type="spellStart"/>
      <w:r w:rsidRPr="00485B6E">
        <w:rPr>
          <w:rFonts w:eastAsiaTheme="minorHAnsi"/>
          <w:bCs/>
          <w:color w:val="000000"/>
          <w:spacing w:val="-7"/>
          <w:lang w:eastAsia="en-US"/>
        </w:rPr>
        <w:t>Колледжторг</w:t>
      </w:r>
      <w:proofErr w:type="spellEnd"/>
      <w:r w:rsidRPr="00485B6E">
        <w:rPr>
          <w:rFonts w:eastAsiaTheme="minorHAnsi"/>
          <w:bCs/>
          <w:color w:val="000000"/>
          <w:spacing w:val="-7"/>
          <w:lang w:eastAsia="en-US"/>
        </w:rPr>
        <w:t xml:space="preserve">» имеет в собственности 3 земельных участка: 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bCs/>
          <w:color w:val="000000"/>
          <w:spacing w:val="-7"/>
          <w:lang w:eastAsia="en-US"/>
        </w:rPr>
      </w:pPr>
      <w:r w:rsidRPr="00485B6E">
        <w:rPr>
          <w:rFonts w:eastAsiaTheme="minorHAnsi"/>
          <w:bCs/>
          <w:color w:val="000000"/>
          <w:spacing w:val="-7"/>
          <w:lang w:eastAsia="en-US"/>
        </w:rPr>
        <w:t xml:space="preserve"> - земля </w:t>
      </w:r>
      <w:proofErr w:type="spellStart"/>
      <w:r w:rsidRPr="00485B6E">
        <w:rPr>
          <w:rFonts w:eastAsiaTheme="minorHAnsi"/>
          <w:bCs/>
          <w:color w:val="000000"/>
          <w:spacing w:val="-7"/>
          <w:lang w:eastAsia="en-US"/>
        </w:rPr>
        <w:t>сельхоз</w:t>
      </w:r>
      <w:proofErr w:type="gramStart"/>
      <w:r w:rsidRPr="00485B6E">
        <w:rPr>
          <w:rFonts w:eastAsiaTheme="minorHAnsi"/>
          <w:bCs/>
          <w:color w:val="000000"/>
          <w:spacing w:val="-7"/>
          <w:lang w:eastAsia="en-US"/>
        </w:rPr>
        <w:t>.н</w:t>
      </w:r>
      <w:proofErr w:type="gramEnd"/>
      <w:r w:rsidRPr="00485B6E">
        <w:rPr>
          <w:rFonts w:eastAsiaTheme="minorHAnsi"/>
          <w:bCs/>
          <w:color w:val="000000"/>
          <w:spacing w:val="-7"/>
          <w:lang w:eastAsia="en-US"/>
        </w:rPr>
        <w:t>азначения</w:t>
      </w:r>
      <w:proofErr w:type="spellEnd"/>
      <w:r w:rsidRPr="00485B6E">
        <w:rPr>
          <w:rFonts w:eastAsiaTheme="minorHAnsi"/>
          <w:bCs/>
          <w:color w:val="000000"/>
          <w:spacing w:val="-7"/>
          <w:lang w:eastAsia="en-US"/>
        </w:rPr>
        <w:t>, кадастровая стоимость – А руб.;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Theme="minorHAnsi"/>
          <w:bCs/>
          <w:color w:val="000000"/>
          <w:spacing w:val="-7"/>
          <w:lang w:eastAsia="en-US"/>
        </w:rPr>
        <w:t xml:space="preserve">- </w:t>
      </w:r>
      <w:r w:rsidRPr="00485B6E">
        <w:rPr>
          <w:rFonts w:eastAsia="Calibri"/>
          <w:lang w:eastAsia="en-US"/>
        </w:rPr>
        <w:t>земля под зданием офиса, кадастровая стоимость -  Б руб.;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>- земля под капитальным строительством, кадастровая стоимость -  В руб.;</w:t>
      </w:r>
    </w:p>
    <w:p w:rsidR="009E04B3" w:rsidRPr="00485B6E" w:rsidRDefault="009E04B3" w:rsidP="00DA480B">
      <w:pPr>
        <w:spacing w:line="276" w:lineRule="auto"/>
        <w:jc w:val="both"/>
        <w:rPr>
          <w:rFonts w:eastAsiaTheme="minorHAnsi"/>
          <w:bCs/>
          <w:color w:val="000000"/>
          <w:spacing w:val="-7"/>
          <w:lang w:eastAsia="en-US"/>
        </w:rPr>
      </w:pPr>
      <w:r w:rsidRPr="00485B6E">
        <w:rPr>
          <w:rFonts w:eastAsia="Calibri"/>
          <w:lang w:eastAsia="en-US"/>
        </w:rPr>
        <w:t xml:space="preserve">Ставки налога установлены: для </w:t>
      </w:r>
      <w:proofErr w:type="spellStart"/>
      <w:r w:rsidRPr="00485B6E">
        <w:rPr>
          <w:rFonts w:eastAsia="Calibri"/>
          <w:lang w:eastAsia="en-US"/>
        </w:rPr>
        <w:t>сельхоз</w:t>
      </w:r>
      <w:proofErr w:type="gramStart"/>
      <w:r w:rsidRPr="00485B6E">
        <w:rPr>
          <w:rFonts w:eastAsia="Calibri"/>
          <w:lang w:eastAsia="en-US"/>
        </w:rPr>
        <w:t>.з</w:t>
      </w:r>
      <w:proofErr w:type="gramEnd"/>
      <w:r w:rsidRPr="00485B6E">
        <w:rPr>
          <w:rFonts w:eastAsia="Calibri"/>
          <w:lang w:eastAsia="en-US"/>
        </w:rPr>
        <w:t>емель</w:t>
      </w:r>
      <w:proofErr w:type="spellEnd"/>
      <w:r w:rsidRPr="00485B6E">
        <w:rPr>
          <w:rFonts w:eastAsia="Calibri"/>
          <w:lang w:eastAsia="en-US"/>
        </w:rPr>
        <w:t xml:space="preserve"> – 0,3%, для других земель -  в размере 1%. </w:t>
      </w: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</w:p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9E04B3" w:rsidRPr="00485B6E" w:rsidTr="00FC68A7">
        <w:tc>
          <w:tcPr>
            <w:tcW w:w="2660" w:type="dxa"/>
          </w:tcPr>
          <w:p w:rsidR="009E04B3" w:rsidRPr="00485B6E" w:rsidRDefault="009E04B3" w:rsidP="00DA480B">
            <w:pPr>
              <w:spacing w:line="276" w:lineRule="auto"/>
            </w:pPr>
            <w:r w:rsidRPr="00485B6E">
              <w:t>Показатели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9E04B3" w:rsidRPr="00485B6E" w:rsidTr="00FC68A7">
        <w:tc>
          <w:tcPr>
            <w:tcW w:w="2660" w:type="dxa"/>
          </w:tcPr>
          <w:p w:rsidR="009E04B3" w:rsidRPr="00485B6E" w:rsidRDefault="009E04B3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210000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180000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45000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98000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120000</w:t>
            </w:r>
          </w:p>
        </w:tc>
      </w:tr>
      <w:tr w:rsidR="009E04B3" w:rsidRPr="00485B6E" w:rsidTr="00FC68A7">
        <w:tc>
          <w:tcPr>
            <w:tcW w:w="2660" w:type="dxa"/>
          </w:tcPr>
          <w:p w:rsidR="009E04B3" w:rsidRPr="00485B6E" w:rsidRDefault="009E04B3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45000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32000</w:t>
            </w:r>
          </w:p>
        </w:tc>
        <w:tc>
          <w:tcPr>
            <w:tcW w:w="1367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65000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55000</w:t>
            </w:r>
          </w:p>
        </w:tc>
        <w:tc>
          <w:tcPr>
            <w:tcW w:w="1368" w:type="dxa"/>
          </w:tcPr>
          <w:p w:rsidR="009E04B3" w:rsidRPr="00485B6E" w:rsidRDefault="009E04B3" w:rsidP="00DA480B">
            <w:pPr>
              <w:spacing w:line="276" w:lineRule="auto"/>
              <w:jc w:val="center"/>
            </w:pPr>
            <w:r w:rsidRPr="00485B6E">
              <w:t>29000</w:t>
            </w:r>
          </w:p>
        </w:tc>
      </w:tr>
      <w:tr w:rsidR="009E04B3" w:rsidRPr="00485B6E" w:rsidTr="00FC68A7">
        <w:tc>
          <w:tcPr>
            <w:tcW w:w="2660" w:type="dxa"/>
          </w:tcPr>
          <w:p w:rsidR="009E04B3" w:rsidRPr="00485B6E" w:rsidRDefault="009E04B3" w:rsidP="00DA480B">
            <w:pPr>
              <w:spacing w:line="276" w:lineRule="auto"/>
            </w:pPr>
            <w:r w:rsidRPr="00485B6E">
              <w:t>В</w:t>
            </w:r>
          </w:p>
        </w:tc>
        <w:tc>
          <w:tcPr>
            <w:tcW w:w="1367" w:type="dxa"/>
          </w:tcPr>
          <w:p w:rsidR="009E04B3" w:rsidRPr="00485B6E" w:rsidRDefault="00555271" w:rsidP="00DA480B">
            <w:pPr>
              <w:spacing w:line="276" w:lineRule="auto"/>
              <w:jc w:val="center"/>
            </w:pPr>
            <w:r w:rsidRPr="00485B6E">
              <w:t>128000</w:t>
            </w:r>
          </w:p>
        </w:tc>
        <w:tc>
          <w:tcPr>
            <w:tcW w:w="1367" w:type="dxa"/>
          </w:tcPr>
          <w:p w:rsidR="009E04B3" w:rsidRPr="00485B6E" w:rsidRDefault="00555271" w:rsidP="00DA480B">
            <w:pPr>
              <w:spacing w:line="276" w:lineRule="auto"/>
              <w:jc w:val="center"/>
            </w:pPr>
            <w:r w:rsidRPr="00485B6E">
              <w:t>320800</w:t>
            </w:r>
          </w:p>
        </w:tc>
        <w:tc>
          <w:tcPr>
            <w:tcW w:w="1367" w:type="dxa"/>
          </w:tcPr>
          <w:p w:rsidR="009E04B3" w:rsidRPr="00485B6E" w:rsidRDefault="00555271" w:rsidP="00DA480B">
            <w:pPr>
              <w:spacing w:line="276" w:lineRule="auto"/>
              <w:jc w:val="center"/>
            </w:pPr>
            <w:r w:rsidRPr="00485B6E">
              <w:t>345000</w:t>
            </w:r>
          </w:p>
        </w:tc>
        <w:tc>
          <w:tcPr>
            <w:tcW w:w="1368" w:type="dxa"/>
          </w:tcPr>
          <w:p w:rsidR="009E04B3" w:rsidRPr="00485B6E" w:rsidRDefault="00555271" w:rsidP="00DA480B">
            <w:pPr>
              <w:spacing w:line="276" w:lineRule="auto"/>
              <w:jc w:val="center"/>
            </w:pPr>
            <w:r w:rsidRPr="00485B6E">
              <w:t>120000</w:t>
            </w:r>
          </w:p>
        </w:tc>
        <w:tc>
          <w:tcPr>
            <w:tcW w:w="1368" w:type="dxa"/>
          </w:tcPr>
          <w:p w:rsidR="009E04B3" w:rsidRPr="00485B6E" w:rsidRDefault="00555271" w:rsidP="00DA480B">
            <w:pPr>
              <w:spacing w:line="276" w:lineRule="auto"/>
              <w:jc w:val="center"/>
            </w:pPr>
            <w:r w:rsidRPr="00485B6E">
              <w:t>65400</w:t>
            </w:r>
          </w:p>
        </w:tc>
      </w:tr>
    </w:tbl>
    <w:p w:rsidR="009E04B3" w:rsidRPr="00485B6E" w:rsidRDefault="009E04B3" w:rsidP="00DA480B">
      <w:pPr>
        <w:spacing w:line="276" w:lineRule="auto"/>
        <w:jc w:val="both"/>
        <w:rPr>
          <w:rFonts w:eastAsia="Calibri"/>
          <w:lang w:eastAsia="en-US"/>
        </w:rPr>
      </w:pPr>
    </w:p>
    <w:p w:rsidR="00523728" w:rsidRPr="00485B6E" w:rsidRDefault="00523728" w:rsidP="00DA480B">
      <w:pPr>
        <w:spacing w:line="276" w:lineRule="auto"/>
        <w:jc w:val="both"/>
        <w:rPr>
          <w:color w:val="000000" w:themeColor="text1"/>
        </w:rPr>
      </w:pPr>
      <w:r w:rsidRPr="00485B6E">
        <w:rPr>
          <w:color w:val="000000" w:themeColor="text1"/>
        </w:rPr>
        <w:t>7. Рассчитайте налоговую базу по налогу на имущество организации по итогам  I квартала,  первого полугодия, 9-ти месяцев, по итогам отчетного года, а также  сумму налога на имущество к уплате за каждый квартал и по итогам года.</w:t>
      </w:r>
    </w:p>
    <w:p w:rsidR="00523728" w:rsidRPr="00485B6E" w:rsidRDefault="00523728" w:rsidP="00DA480B">
      <w:pPr>
        <w:spacing w:line="276" w:lineRule="auto"/>
        <w:rPr>
          <w:color w:val="000000" w:themeColor="text1"/>
        </w:rPr>
      </w:pPr>
    </w:p>
    <w:p w:rsidR="00523728" w:rsidRPr="00485B6E" w:rsidRDefault="00523728" w:rsidP="00DA480B">
      <w:pPr>
        <w:spacing w:line="276" w:lineRule="auto"/>
        <w:rPr>
          <w:color w:val="000000" w:themeColor="text1"/>
        </w:rPr>
      </w:pPr>
      <w:r w:rsidRPr="00485B6E">
        <w:rPr>
          <w:color w:val="000000" w:themeColor="text1"/>
        </w:rPr>
        <w:t xml:space="preserve">Расчет представить в таблице.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7"/>
        <w:gridCol w:w="1421"/>
        <w:gridCol w:w="1299"/>
        <w:gridCol w:w="1438"/>
        <w:gridCol w:w="1396"/>
      </w:tblGrid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 кв.</w:t>
            </w: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 xml:space="preserve">1 п-е    </w:t>
            </w: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9 мес.</w:t>
            </w: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год</w:t>
            </w: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Среднегодовая стоимость имущества за отчетный период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Установленная ставка налога на имущество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2,2</w:t>
            </w: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2,2</w:t>
            </w: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2,2</w:t>
            </w: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2,2</w:t>
            </w: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¼  налоговой ставки, %</w:t>
            </w:r>
            <w:r w:rsidRPr="00485B6E">
              <w:rPr>
                <w:color w:val="000000" w:themeColor="text1"/>
              </w:rPr>
              <w:tab/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Сумма авансового платежа по периодам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Всего авансовых платежей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 xml:space="preserve">Сумма налога за год  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23728" w:rsidRPr="00485B6E" w:rsidTr="00523728">
        <w:tc>
          <w:tcPr>
            <w:tcW w:w="4017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Сумма налога к доплате по итогам года (строка 6 – строка 5)</w:t>
            </w:r>
          </w:p>
        </w:tc>
        <w:tc>
          <w:tcPr>
            <w:tcW w:w="1421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438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-</w:t>
            </w:r>
          </w:p>
        </w:tc>
        <w:tc>
          <w:tcPr>
            <w:tcW w:w="1396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523728" w:rsidRPr="00485B6E" w:rsidRDefault="00523728" w:rsidP="00DA480B">
      <w:pPr>
        <w:spacing w:line="276" w:lineRule="auto"/>
        <w:rPr>
          <w:color w:val="000000" w:themeColor="text1"/>
          <w:u w:val="single"/>
        </w:rPr>
      </w:pPr>
    </w:p>
    <w:p w:rsidR="00DA480B" w:rsidRPr="00485B6E" w:rsidRDefault="00DA480B" w:rsidP="00DA480B">
      <w:pPr>
        <w:spacing w:line="276" w:lineRule="auto"/>
        <w:rPr>
          <w:color w:val="000000" w:themeColor="text1"/>
        </w:rPr>
      </w:pPr>
    </w:p>
    <w:p w:rsidR="00DA480B" w:rsidRPr="00485B6E" w:rsidRDefault="00DA480B" w:rsidP="00DA480B">
      <w:pPr>
        <w:spacing w:line="276" w:lineRule="auto"/>
        <w:rPr>
          <w:color w:val="000000" w:themeColor="text1"/>
        </w:rPr>
      </w:pPr>
    </w:p>
    <w:p w:rsidR="00DA480B" w:rsidRPr="00485B6E" w:rsidRDefault="00DA480B" w:rsidP="00DA480B">
      <w:pPr>
        <w:spacing w:line="276" w:lineRule="auto"/>
        <w:rPr>
          <w:color w:val="000000" w:themeColor="text1"/>
        </w:rPr>
      </w:pPr>
    </w:p>
    <w:p w:rsidR="00523728" w:rsidRPr="00485B6E" w:rsidRDefault="00523728" w:rsidP="00DA480B">
      <w:pPr>
        <w:spacing w:line="276" w:lineRule="auto"/>
        <w:rPr>
          <w:color w:val="000000" w:themeColor="text1"/>
        </w:rPr>
      </w:pPr>
      <w:r w:rsidRPr="00485B6E">
        <w:rPr>
          <w:color w:val="000000" w:themeColor="text1"/>
        </w:rPr>
        <w:t>Исходные данные</w:t>
      </w:r>
      <w:r w:rsidR="00517E93" w:rsidRPr="00485B6E">
        <w:rPr>
          <w:color w:val="000000" w:themeColor="text1"/>
        </w:rPr>
        <w:t xml:space="preserve">   (</w:t>
      </w:r>
      <w:proofErr w:type="spellStart"/>
      <w:r w:rsidR="00517E93" w:rsidRPr="00485B6E">
        <w:rPr>
          <w:color w:val="000000" w:themeColor="text1"/>
        </w:rPr>
        <w:t>тыс</w:t>
      </w:r>
      <w:proofErr w:type="gramStart"/>
      <w:r w:rsidR="00517E93" w:rsidRPr="00485B6E">
        <w:rPr>
          <w:color w:val="000000" w:themeColor="text1"/>
        </w:rPr>
        <w:t>.р</w:t>
      </w:r>
      <w:proofErr w:type="gramEnd"/>
      <w:r w:rsidR="00517E93" w:rsidRPr="00485B6E">
        <w:rPr>
          <w:color w:val="000000" w:themeColor="text1"/>
        </w:rPr>
        <w:t>уб</w:t>
      </w:r>
      <w:proofErr w:type="spellEnd"/>
      <w:r w:rsidR="00517E93" w:rsidRPr="00485B6E">
        <w:rPr>
          <w:color w:val="000000" w:themeColor="text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0"/>
        <w:gridCol w:w="1535"/>
        <w:gridCol w:w="1463"/>
        <w:gridCol w:w="1464"/>
        <w:gridCol w:w="1464"/>
        <w:gridCol w:w="1465"/>
      </w:tblGrid>
      <w:tr w:rsidR="00523728" w:rsidRPr="00485B6E" w:rsidTr="00523728">
        <w:tc>
          <w:tcPr>
            <w:tcW w:w="2180" w:type="dxa"/>
          </w:tcPr>
          <w:p w:rsidR="00523728" w:rsidRPr="00485B6E" w:rsidRDefault="00BB03DF" w:rsidP="00BB03D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485B6E">
              <w:rPr>
                <w:color w:val="000000" w:themeColor="text1"/>
              </w:rPr>
              <w:t>Остат</w:t>
            </w:r>
            <w:proofErr w:type="spellEnd"/>
            <w:r w:rsidRPr="00485B6E">
              <w:rPr>
                <w:color w:val="000000" w:themeColor="text1"/>
              </w:rPr>
              <w:t>. с</w:t>
            </w:r>
            <w:r w:rsidR="00523728" w:rsidRPr="00485B6E">
              <w:rPr>
                <w:color w:val="000000" w:themeColor="text1"/>
              </w:rPr>
              <w:t xml:space="preserve">тоимость налогооблагаемого имущества по состоянию </w:t>
            </w:r>
            <w:proofErr w:type="gramStart"/>
            <w:r w:rsidR="00523728" w:rsidRPr="00485B6E">
              <w:rPr>
                <w:color w:val="000000" w:themeColor="text1"/>
              </w:rPr>
              <w:t>на</w:t>
            </w:r>
            <w:proofErr w:type="gramEnd"/>
            <w:r w:rsidR="00523728" w:rsidRPr="00485B6E">
              <w:rPr>
                <w:color w:val="000000" w:themeColor="text1"/>
              </w:rPr>
              <w:t>…</w:t>
            </w:r>
          </w:p>
        </w:tc>
        <w:tc>
          <w:tcPr>
            <w:tcW w:w="1535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 вариант</w:t>
            </w:r>
          </w:p>
        </w:tc>
        <w:tc>
          <w:tcPr>
            <w:tcW w:w="1463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</w:t>
            </w:r>
          </w:p>
        </w:tc>
        <w:tc>
          <w:tcPr>
            <w:tcW w:w="1464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</w:t>
            </w:r>
          </w:p>
        </w:tc>
        <w:tc>
          <w:tcPr>
            <w:tcW w:w="1464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4</w:t>
            </w:r>
          </w:p>
        </w:tc>
        <w:tc>
          <w:tcPr>
            <w:tcW w:w="1465" w:type="dxa"/>
          </w:tcPr>
          <w:p w:rsidR="00523728" w:rsidRPr="00485B6E" w:rsidRDefault="00523728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</w:t>
            </w:r>
          </w:p>
        </w:tc>
      </w:tr>
      <w:tr w:rsidR="00523728" w:rsidRPr="00485B6E" w:rsidTr="00523728">
        <w:tc>
          <w:tcPr>
            <w:tcW w:w="2180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01.01.2016</w:t>
            </w:r>
          </w:p>
        </w:tc>
        <w:tc>
          <w:tcPr>
            <w:tcW w:w="1535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200</w:t>
            </w:r>
          </w:p>
        </w:tc>
        <w:tc>
          <w:tcPr>
            <w:tcW w:w="1463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310</w:t>
            </w:r>
          </w:p>
        </w:tc>
        <w:tc>
          <w:tcPr>
            <w:tcW w:w="1464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520</w:t>
            </w:r>
          </w:p>
        </w:tc>
        <w:tc>
          <w:tcPr>
            <w:tcW w:w="1464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1100</w:t>
            </w:r>
          </w:p>
        </w:tc>
        <w:tc>
          <w:tcPr>
            <w:tcW w:w="1465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1500</w:t>
            </w:r>
          </w:p>
        </w:tc>
      </w:tr>
      <w:tr w:rsidR="00523728" w:rsidRPr="00485B6E" w:rsidTr="00523728">
        <w:tc>
          <w:tcPr>
            <w:tcW w:w="2180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01.02.2016</w:t>
            </w:r>
          </w:p>
        </w:tc>
        <w:tc>
          <w:tcPr>
            <w:tcW w:w="1535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190</w:t>
            </w:r>
          </w:p>
        </w:tc>
        <w:tc>
          <w:tcPr>
            <w:tcW w:w="1463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350</w:t>
            </w:r>
          </w:p>
        </w:tc>
        <w:tc>
          <w:tcPr>
            <w:tcW w:w="1464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520</w:t>
            </w:r>
          </w:p>
        </w:tc>
        <w:tc>
          <w:tcPr>
            <w:tcW w:w="1464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1100</w:t>
            </w:r>
          </w:p>
        </w:tc>
        <w:tc>
          <w:tcPr>
            <w:tcW w:w="1465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1500</w:t>
            </w:r>
          </w:p>
        </w:tc>
      </w:tr>
      <w:tr w:rsidR="00523728" w:rsidRPr="00485B6E" w:rsidTr="00523728">
        <w:tc>
          <w:tcPr>
            <w:tcW w:w="2180" w:type="dxa"/>
          </w:tcPr>
          <w:p w:rsidR="00523728" w:rsidRPr="00485B6E" w:rsidRDefault="00523728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01.03.2016</w:t>
            </w:r>
          </w:p>
        </w:tc>
        <w:tc>
          <w:tcPr>
            <w:tcW w:w="1535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190</w:t>
            </w:r>
          </w:p>
        </w:tc>
        <w:tc>
          <w:tcPr>
            <w:tcW w:w="1463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340</w:t>
            </w:r>
          </w:p>
        </w:tc>
        <w:tc>
          <w:tcPr>
            <w:tcW w:w="1464" w:type="dxa"/>
          </w:tcPr>
          <w:p w:rsidR="00523728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510</w:t>
            </w:r>
          </w:p>
        </w:tc>
        <w:tc>
          <w:tcPr>
            <w:tcW w:w="1464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1050</w:t>
            </w:r>
          </w:p>
        </w:tc>
        <w:tc>
          <w:tcPr>
            <w:tcW w:w="1465" w:type="dxa"/>
          </w:tcPr>
          <w:p w:rsidR="00523728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1500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01.04.2016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180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340</w:t>
            </w:r>
          </w:p>
        </w:tc>
        <w:tc>
          <w:tcPr>
            <w:tcW w:w="1464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500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1050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1495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01.05.2016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170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330</w:t>
            </w:r>
          </w:p>
        </w:tc>
        <w:tc>
          <w:tcPr>
            <w:tcW w:w="1464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570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1550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1490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01.06.2016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195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330</w:t>
            </w:r>
          </w:p>
        </w:tc>
        <w:tc>
          <w:tcPr>
            <w:tcW w:w="1464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560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1550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1670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01.07.2016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190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370</w:t>
            </w:r>
          </w:p>
        </w:tc>
        <w:tc>
          <w:tcPr>
            <w:tcW w:w="1464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550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1550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1670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01.08.2016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180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370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780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1500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1665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01.09.2016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170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360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780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1495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1665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01.10.2016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170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360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770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1490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1660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01.11.2016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230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350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760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1490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1660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01.12.2016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230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350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760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1480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1650</w:t>
            </w:r>
          </w:p>
        </w:tc>
      </w:tr>
      <w:tr w:rsidR="00517E93" w:rsidRPr="00485B6E" w:rsidTr="00523728">
        <w:tc>
          <w:tcPr>
            <w:tcW w:w="2180" w:type="dxa"/>
          </w:tcPr>
          <w:p w:rsidR="00517E93" w:rsidRPr="00485B6E" w:rsidRDefault="00517E93" w:rsidP="00DA480B">
            <w:pPr>
              <w:spacing w:line="276" w:lineRule="auto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01.01.2017</w:t>
            </w:r>
          </w:p>
        </w:tc>
        <w:tc>
          <w:tcPr>
            <w:tcW w:w="1535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220</w:t>
            </w:r>
          </w:p>
        </w:tc>
        <w:tc>
          <w:tcPr>
            <w:tcW w:w="1463" w:type="dxa"/>
          </w:tcPr>
          <w:p w:rsidR="00517E93" w:rsidRPr="00485B6E" w:rsidRDefault="00517E93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340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900</w:t>
            </w:r>
          </w:p>
        </w:tc>
        <w:tc>
          <w:tcPr>
            <w:tcW w:w="1464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1480</w:t>
            </w:r>
          </w:p>
        </w:tc>
        <w:tc>
          <w:tcPr>
            <w:tcW w:w="1465" w:type="dxa"/>
          </w:tcPr>
          <w:p w:rsidR="00517E93" w:rsidRPr="00485B6E" w:rsidRDefault="008B7187" w:rsidP="00DA480B">
            <w:pPr>
              <w:spacing w:line="276" w:lineRule="auto"/>
              <w:jc w:val="center"/>
              <w:rPr>
                <w:color w:val="000000" w:themeColor="text1"/>
              </w:rPr>
            </w:pPr>
            <w:r w:rsidRPr="00485B6E">
              <w:rPr>
                <w:color w:val="000000" w:themeColor="text1"/>
              </w:rPr>
              <w:t>1650</w:t>
            </w:r>
          </w:p>
        </w:tc>
      </w:tr>
    </w:tbl>
    <w:p w:rsidR="00523728" w:rsidRPr="00485B6E" w:rsidRDefault="00523728" w:rsidP="00DA480B">
      <w:pPr>
        <w:spacing w:line="276" w:lineRule="auto"/>
        <w:rPr>
          <w:color w:val="000000" w:themeColor="text1"/>
        </w:rPr>
      </w:pPr>
    </w:p>
    <w:p w:rsidR="00643F20" w:rsidRPr="00485B6E" w:rsidRDefault="00643F20" w:rsidP="00DA480B">
      <w:pPr>
        <w:spacing w:line="276" w:lineRule="auto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8. Определите базу  обложения единым налогом, рассчитайте  сумму налога к уплате в бюджет за год.</w:t>
      </w:r>
    </w:p>
    <w:p w:rsidR="00643F20" w:rsidRPr="00485B6E" w:rsidRDefault="00643F20" w:rsidP="00DA480B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85B6E">
        <w:rPr>
          <w:rFonts w:eastAsiaTheme="minorHAnsi"/>
          <w:lang w:eastAsia="en-US"/>
        </w:rPr>
        <w:t>ООО «Мечта»  занимается оптовой торговлей продуктами питания и применяет упрощенную систему налогообложения с объектом налогообложения доходы.  В 2016 году поступило на расчетный счет и в кассу организации</w:t>
      </w:r>
      <w:proofErr w:type="gramStart"/>
      <w:r w:rsidRPr="00485B6E">
        <w:rPr>
          <w:rFonts w:eastAsiaTheme="minorHAnsi"/>
          <w:lang w:eastAsia="en-US"/>
        </w:rPr>
        <w:t xml:space="preserve">  А</w:t>
      </w:r>
      <w:proofErr w:type="gramEnd"/>
      <w:r w:rsidRPr="00485B6E">
        <w:rPr>
          <w:rFonts w:eastAsiaTheme="minorHAnsi"/>
          <w:lang w:eastAsia="en-US"/>
        </w:rPr>
        <w:t xml:space="preserve"> руб. Из них заемных средств – Б руб. Работникам организации в 2016 году выплачена заработная плата в сумме В руб. На нее начислены и полностью перечислены страховые взносы на обязательное страхование  (30,2%). </w:t>
      </w:r>
    </w:p>
    <w:p w:rsidR="00643F20" w:rsidRPr="00485B6E" w:rsidRDefault="00643F20" w:rsidP="00DA480B">
      <w:pPr>
        <w:spacing w:line="276" w:lineRule="auto"/>
        <w:jc w:val="both"/>
        <w:rPr>
          <w:rFonts w:eastAsia="Calibri"/>
          <w:lang w:eastAsia="en-US"/>
        </w:rPr>
      </w:pPr>
    </w:p>
    <w:p w:rsidR="00643F20" w:rsidRPr="00485B6E" w:rsidRDefault="00643F20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643F20" w:rsidRPr="00485B6E" w:rsidTr="00FC68A7">
        <w:tc>
          <w:tcPr>
            <w:tcW w:w="2660" w:type="dxa"/>
          </w:tcPr>
          <w:p w:rsidR="00643F20" w:rsidRPr="00485B6E" w:rsidRDefault="00643F20" w:rsidP="00DA480B">
            <w:pPr>
              <w:spacing w:line="276" w:lineRule="auto"/>
            </w:pPr>
            <w:r w:rsidRPr="00485B6E">
              <w:t>Показатели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643F20" w:rsidRPr="00485B6E" w:rsidTr="00FC68A7">
        <w:tc>
          <w:tcPr>
            <w:tcW w:w="2660" w:type="dxa"/>
          </w:tcPr>
          <w:p w:rsidR="00643F20" w:rsidRPr="00485B6E" w:rsidRDefault="00643F20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9 820 360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12 056 000</w:t>
            </w:r>
          </w:p>
        </w:tc>
        <w:tc>
          <w:tcPr>
            <w:tcW w:w="1367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45 124 500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22 560 000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1 840 000</w:t>
            </w:r>
          </w:p>
        </w:tc>
      </w:tr>
      <w:tr w:rsidR="00643F20" w:rsidRPr="00485B6E" w:rsidTr="00FC68A7">
        <w:tc>
          <w:tcPr>
            <w:tcW w:w="2660" w:type="dxa"/>
          </w:tcPr>
          <w:p w:rsidR="00643F20" w:rsidRPr="00485B6E" w:rsidRDefault="00643F20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400 000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t>200 000</w:t>
            </w:r>
          </w:p>
        </w:tc>
        <w:tc>
          <w:tcPr>
            <w:tcW w:w="1367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1 000 000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0</w:t>
            </w:r>
          </w:p>
        </w:tc>
      </w:tr>
      <w:tr w:rsidR="00643F20" w:rsidRPr="00485B6E" w:rsidTr="00FC68A7">
        <w:tc>
          <w:tcPr>
            <w:tcW w:w="2660" w:type="dxa"/>
          </w:tcPr>
          <w:p w:rsidR="00643F20" w:rsidRPr="00485B6E" w:rsidRDefault="00643F20" w:rsidP="00DA480B">
            <w:pPr>
              <w:spacing w:line="276" w:lineRule="auto"/>
            </w:pPr>
            <w:r w:rsidRPr="00485B6E">
              <w:t>В</w:t>
            </w:r>
          </w:p>
        </w:tc>
        <w:tc>
          <w:tcPr>
            <w:tcW w:w="1367" w:type="dxa"/>
          </w:tcPr>
          <w:p w:rsidR="00643F20" w:rsidRPr="00485B6E" w:rsidRDefault="00643F20" w:rsidP="00DA480B">
            <w:pPr>
              <w:spacing w:line="276" w:lineRule="auto"/>
              <w:jc w:val="center"/>
            </w:pPr>
            <w:r w:rsidRPr="00485B6E">
              <w:rPr>
                <w:rFonts w:eastAsiaTheme="minorHAnsi"/>
                <w:lang w:eastAsia="en-US"/>
              </w:rPr>
              <w:t>1310 600</w:t>
            </w:r>
          </w:p>
        </w:tc>
        <w:tc>
          <w:tcPr>
            <w:tcW w:w="1367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2 100 000</w:t>
            </w:r>
          </w:p>
        </w:tc>
        <w:tc>
          <w:tcPr>
            <w:tcW w:w="1367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8 657 000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4 560 800</w:t>
            </w:r>
          </w:p>
        </w:tc>
        <w:tc>
          <w:tcPr>
            <w:tcW w:w="1368" w:type="dxa"/>
          </w:tcPr>
          <w:p w:rsidR="00643F20" w:rsidRPr="00485B6E" w:rsidRDefault="00852F2A" w:rsidP="00DA480B">
            <w:pPr>
              <w:spacing w:line="276" w:lineRule="auto"/>
              <w:jc w:val="center"/>
            </w:pPr>
            <w:r w:rsidRPr="00485B6E">
              <w:t>320 000</w:t>
            </w:r>
          </w:p>
        </w:tc>
      </w:tr>
    </w:tbl>
    <w:p w:rsidR="009E04B3" w:rsidRPr="00485B6E" w:rsidRDefault="009E04B3" w:rsidP="00DA480B">
      <w:pPr>
        <w:spacing w:line="276" w:lineRule="auto"/>
      </w:pPr>
    </w:p>
    <w:p w:rsidR="00C54EB1" w:rsidRPr="00485B6E" w:rsidRDefault="00B732BC" w:rsidP="00DA480B">
      <w:pPr>
        <w:spacing w:line="276" w:lineRule="auto"/>
        <w:jc w:val="both"/>
        <w:rPr>
          <w:rFonts w:eastAsia="Calibri"/>
          <w:bCs/>
        </w:rPr>
      </w:pPr>
      <w:r w:rsidRPr="00485B6E">
        <w:t xml:space="preserve"> </w:t>
      </w:r>
      <w:r w:rsidR="00C54EB1" w:rsidRPr="00485B6E">
        <w:t xml:space="preserve">9. Определите базу налогообложения и рассчитайте   сумму ЕНВД за квартал. </w:t>
      </w:r>
      <w:r w:rsidR="00C54EB1" w:rsidRPr="00485B6E">
        <w:tab/>
      </w:r>
    </w:p>
    <w:p w:rsidR="00C54EB1" w:rsidRPr="00485B6E" w:rsidRDefault="00C54EB1" w:rsidP="00DA480B">
      <w:pPr>
        <w:spacing w:line="276" w:lineRule="auto"/>
        <w:jc w:val="both"/>
        <w:rPr>
          <w:rFonts w:eastAsia="Calibri"/>
          <w:bCs/>
        </w:rPr>
      </w:pPr>
      <w:r w:rsidRPr="00485B6E">
        <w:t xml:space="preserve">     ООО «Омега» осуществляет деятельность в сфере общественного питания. Площадь зала для обслуживания посетителей составляет</w:t>
      </w:r>
      <w:proofErr w:type="gramStart"/>
      <w:r w:rsidRPr="00485B6E">
        <w:t xml:space="preserve">  А</w:t>
      </w:r>
      <w:proofErr w:type="gramEnd"/>
      <w:r w:rsidRPr="00485B6E">
        <w:t xml:space="preserve"> </w:t>
      </w:r>
      <w:proofErr w:type="spellStart"/>
      <w:r w:rsidRPr="00485B6E">
        <w:t>кв.м</w:t>
      </w:r>
      <w:proofErr w:type="spellEnd"/>
      <w:r w:rsidRPr="00485B6E">
        <w:t xml:space="preserve">., базовая доходность 1 </w:t>
      </w:r>
      <w:proofErr w:type="spellStart"/>
      <w:r w:rsidRPr="00485B6E">
        <w:t>кв.м</w:t>
      </w:r>
      <w:proofErr w:type="spellEnd"/>
      <w:r w:rsidRPr="00485B6E">
        <w:t xml:space="preserve">. равна </w:t>
      </w:r>
      <w:r w:rsidR="009623AC" w:rsidRPr="00485B6E">
        <w:t xml:space="preserve">Б </w:t>
      </w:r>
      <w:r w:rsidRPr="00485B6E">
        <w:t>руб. Установлены следующие коэффициенты, корректирующие базовую доходность: К</w:t>
      </w:r>
      <w:proofErr w:type="gramStart"/>
      <w:r w:rsidRPr="00485B6E">
        <w:t>1</w:t>
      </w:r>
      <w:proofErr w:type="gramEnd"/>
      <w:r w:rsidRPr="00485B6E">
        <w:t xml:space="preserve"> – коэффициент-дефлятор; К2 - коэффициент, учитывающий сезонность и прочие условия деятельности. За налоговый период была выплачена зарплата работникам предприятия в сумме </w:t>
      </w:r>
      <w:proofErr w:type="gramStart"/>
      <w:r w:rsidR="009623AC" w:rsidRPr="00485B6E">
        <w:t>З</w:t>
      </w:r>
      <w:proofErr w:type="gramEnd"/>
      <w:r w:rsidR="009623AC" w:rsidRPr="00485B6E">
        <w:t xml:space="preserve"> </w:t>
      </w:r>
      <w:r w:rsidRPr="00485B6E">
        <w:t xml:space="preserve"> </w:t>
      </w:r>
      <w:proofErr w:type="spellStart"/>
      <w:r w:rsidRPr="00485B6E">
        <w:t>руб</w:t>
      </w:r>
      <w:proofErr w:type="spellEnd"/>
      <w:r w:rsidRPr="00485B6E">
        <w:t>, а также взносы во внебюджетные фонды в размере 30,2%.</w:t>
      </w:r>
      <w:r w:rsidRPr="00485B6E">
        <w:tab/>
      </w:r>
    </w:p>
    <w:p w:rsidR="00DA480B" w:rsidRDefault="00DA480B" w:rsidP="00DA480B">
      <w:pPr>
        <w:spacing w:line="276" w:lineRule="auto"/>
        <w:jc w:val="both"/>
        <w:rPr>
          <w:rFonts w:eastAsia="Calibri"/>
          <w:lang w:eastAsia="en-US"/>
        </w:rPr>
      </w:pPr>
    </w:p>
    <w:p w:rsidR="00485B6E" w:rsidRDefault="00485B6E" w:rsidP="00DA480B">
      <w:pPr>
        <w:spacing w:line="276" w:lineRule="auto"/>
        <w:jc w:val="both"/>
        <w:rPr>
          <w:rFonts w:eastAsia="Calibri"/>
          <w:lang w:eastAsia="en-US"/>
        </w:rPr>
      </w:pPr>
    </w:p>
    <w:p w:rsidR="00485B6E" w:rsidRPr="00485B6E" w:rsidRDefault="00485B6E" w:rsidP="00DA480B">
      <w:pPr>
        <w:spacing w:line="276" w:lineRule="auto"/>
        <w:jc w:val="both"/>
        <w:rPr>
          <w:rFonts w:eastAsia="Calibri"/>
          <w:lang w:eastAsia="en-US"/>
        </w:rPr>
      </w:pPr>
    </w:p>
    <w:p w:rsidR="00C54EB1" w:rsidRPr="00485B6E" w:rsidRDefault="00C54EB1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lastRenderedPageBreak/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C54EB1" w:rsidRPr="00485B6E" w:rsidTr="00FC68A7">
        <w:tc>
          <w:tcPr>
            <w:tcW w:w="2660" w:type="dxa"/>
          </w:tcPr>
          <w:p w:rsidR="00C54EB1" w:rsidRPr="00485B6E" w:rsidRDefault="00C54EB1" w:rsidP="00DA480B">
            <w:pPr>
              <w:spacing w:line="276" w:lineRule="auto"/>
            </w:pPr>
            <w:r w:rsidRPr="00485B6E">
              <w:t>Показатели</w:t>
            </w:r>
          </w:p>
        </w:tc>
        <w:tc>
          <w:tcPr>
            <w:tcW w:w="1367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C54EB1" w:rsidRPr="00485B6E" w:rsidTr="00FC68A7">
        <w:tc>
          <w:tcPr>
            <w:tcW w:w="2660" w:type="dxa"/>
          </w:tcPr>
          <w:p w:rsidR="00C54EB1" w:rsidRPr="00485B6E" w:rsidRDefault="00C54EB1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120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100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130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150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200</w:t>
            </w:r>
          </w:p>
        </w:tc>
      </w:tr>
      <w:tr w:rsidR="00C54EB1" w:rsidRPr="00485B6E" w:rsidTr="00FC68A7">
        <w:tc>
          <w:tcPr>
            <w:tcW w:w="2660" w:type="dxa"/>
          </w:tcPr>
          <w:p w:rsidR="00C54EB1" w:rsidRPr="00485B6E" w:rsidRDefault="00C54EB1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C54EB1" w:rsidRPr="00485B6E" w:rsidRDefault="00C54EB1" w:rsidP="00DA480B">
            <w:pPr>
              <w:spacing w:line="276" w:lineRule="auto"/>
              <w:jc w:val="center"/>
            </w:pPr>
            <w:r w:rsidRPr="00485B6E">
              <w:t>1300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1400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1500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1600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1200</w:t>
            </w:r>
          </w:p>
        </w:tc>
      </w:tr>
      <w:tr w:rsidR="00C54EB1" w:rsidRPr="00485B6E" w:rsidTr="00FC68A7">
        <w:tc>
          <w:tcPr>
            <w:tcW w:w="2660" w:type="dxa"/>
          </w:tcPr>
          <w:p w:rsidR="00C54EB1" w:rsidRPr="00485B6E" w:rsidRDefault="009623AC" w:rsidP="00DA480B">
            <w:pPr>
              <w:spacing w:line="276" w:lineRule="auto"/>
            </w:pPr>
            <w:r w:rsidRPr="00485B6E">
              <w:t>К</w:t>
            </w:r>
            <w:proofErr w:type="gramStart"/>
            <w:r w:rsidRPr="00485B6E">
              <w:t>1</w:t>
            </w:r>
            <w:proofErr w:type="gramEnd"/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1,1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1,12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1,15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1,08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1,2</w:t>
            </w:r>
          </w:p>
        </w:tc>
      </w:tr>
      <w:tr w:rsidR="00C54EB1" w:rsidRPr="00485B6E" w:rsidTr="00FC68A7">
        <w:tc>
          <w:tcPr>
            <w:tcW w:w="2660" w:type="dxa"/>
          </w:tcPr>
          <w:p w:rsidR="00C54EB1" w:rsidRPr="00485B6E" w:rsidRDefault="009623AC" w:rsidP="00DA480B">
            <w:pPr>
              <w:spacing w:line="276" w:lineRule="auto"/>
            </w:pPr>
            <w:r w:rsidRPr="00485B6E">
              <w:t>К</w:t>
            </w:r>
            <w:proofErr w:type="gramStart"/>
            <w:r w:rsidRPr="00485B6E">
              <w:t>2</w:t>
            </w:r>
            <w:proofErr w:type="gramEnd"/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0,95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0,97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0,9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</w:tr>
      <w:tr w:rsidR="00C54EB1" w:rsidRPr="00485B6E" w:rsidTr="00FC68A7">
        <w:tc>
          <w:tcPr>
            <w:tcW w:w="2660" w:type="dxa"/>
          </w:tcPr>
          <w:p w:rsidR="00C54EB1" w:rsidRPr="00485B6E" w:rsidRDefault="009623AC" w:rsidP="00DA480B">
            <w:pPr>
              <w:spacing w:line="276" w:lineRule="auto"/>
            </w:pPr>
            <w:proofErr w:type="gramStart"/>
            <w:r w:rsidRPr="00485B6E">
              <w:t>З</w:t>
            </w:r>
            <w:proofErr w:type="gramEnd"/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HAnsi"/>
                <w:lang w:eastAsia="en-US"/>
              </w:rPr>
              <w:t>125000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130000</w:t>
            </w:r>
          </w:p>
        </w:tc>
        <w:tc>
          <w:tcPr>
            <w:tcW w:w="1367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135000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140000</w:t>
            </w:r>
          </w:p>
        </w:tc>
        <w:tc>
          <w:tcPr>
            <w:tcW w:w="1368" w:type="dxa"/>
          </w:tcPr>
          <w:p w:rsidR="00C54EB1" w:rsidRPr="00485B6E" w:rsidRDefault="009623AC" w:rsidP="00DA480B">
            <w:pPr>
              <w:spacing w:line="276" w:lineRule="auto"/>
              <w:jc w:val="center"/>
            </w:pPr>
            <w:r w:rsidRPr="00485B6E">
              <w:t>145000</w:t>
            </w:r>
          </w:p>
        </w:tc>
      </w:tr>
    </w:tbl>
    <w:p w:rsidR="00C54EB1" w:rsidRPr="00485B6E" w:rsidRDefault="00C54EB1" w:rsidP="00DA480B">
      <w:pPr>
        <w:spacing w:line="276" w:lineRule="auto"/>
      </w:pP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10. Рассчитайте суммы страховых взносов, применяя следующие ставки: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в Пенсионный  фонд РФ – 22%,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в Фонд социального страхования на случай временной нетрудоспособности – 2,9%,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 xml:space="preserve">- в Фонд социального страхования от несчастных случаев и </w:t>
      </w:r>
      <w:proofErr w:type="spellStart"/>
      <w:r w:rsidRPr="00485B6E">
        <w:rPr>
          <w:rFonts w:eastAsiaTheme="minorEastAsia"/>
          <w:iCs/>
        </w:rPr>
        <w:t>проф</w:t>
      </w:r>
      <w:proofErr w:type="gramStart"/>
      <w:r w:rsidRPr="00485B6E">
        <w:rPr>
          <w:rFonts w:eastAsiaTheme="minorEastAsia"/>
          <w:iCs/>
        </w:rPr>
        <w:t>.з</w:t>
      </w:r>
      <w:proofErr w:type="gramEnd"/>
      <w:r w:rsidRPr="00485B6E">
        <w:rPr>
          <w:rFonts w:eastAsiaTheme="minorEastAsia"/>
          <w:iCs/>
        </w:rPr>
        <w:t>аболеваний</w:t>
      </w:r>
      <w:proofErr w:type="spellEnd"/>
      <w:r w:rsidRPr="00485B6E">
        <w:rPr>
          <w:rFonts w:eastAsiaTheme="minorEastAsia"/>
          <w:iCs/>
        </w:rPr>
        <w:t xml:space="preserve"> – 0,2%,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в Фонд обязательного мед</w:t>
      </w:r>
      <w:proofErr w:type="gramStart"/>
      <w:r w:rsidRPr="00485B6E">
        <w:rPr>
          <w:rFonts w:eastAsiaTheme="minorEastAsia"/>
          <w:iCs/>
        </w:rPr>
        <w:t>.</w:t>
      </w:r>
      <w:proofErr w:type="gramEnd"/>
      <w:r w:rsidRPr="00485B6E">
        <w:rPr>
          <w:rFonts w:eastAsiaTheme="minorEastAsia"/>
          <w:iCs/>
        </w:rPr>
        <w:t xml:space="preserve"> </w:t>
      </w:r>
      <w:proofErr w:type="gramStart"/>
      <w:r w:rsidRPr="00485B6E">
        <w:rPr>
          <w:rFonts w:eastAsiaTheme="minorEastAsia"/>
          <w:iCs/>
        </w:rPr>
        <w:t>с</w:t>
      </w:r>
      <w:proofErr w:type="gramEnd"/>
      <w:r w:rsidRPr="00485B6E">
        <w:rPr>
          <w:rFonts w:eastAsiaTheme="minorEastAsia"/>
          <w:iCs/>
        </w:rPr>
        <w:t>трахования – 5,1%.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 xml:space="preserve">В сентябре  2016 г. начислены следующие выплаты  работникам предприятия: 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заработная плата администрации – А тыс. руб.;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 xml:space="preserve">- заработная плата общепроизводственному персоналу – Б тыс. </w:t>
      </w:r>
      <w:proofErr w:type="spellStart"/>
      <w:r w:rsidRPr="00485B6E">
        <w:rPr>
          <w:rFonts w:eastAsiaTheme="minorEastAsia"/>
          <w:iCs/>
        </w:rPr>
        <w:t>руб</w:t>
      </w:r>
      <w:proofErr w:type="spellEnd"/>
      <w:r w:rsidRPr="00485B6E">
        <w:rPr>
          <w:rFonts w:eastAsiaTheme="minorEastAsia"/>
          <w:iCs/>
        </w:rPr>
        <w:t>;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 xml:space="preserve">- заработная плата  производственным рабочим – В тыс. </w:t>
      </w:r>
      <w:proofErr w:type="spellStart"/>
      <w:r w:rsidRPr="00485B6E">
        <w:rPr>
          <w:rFonts w:eastAsiaTheme="minorEastAsia"/>
          <w:iCs/>
        </w:rPr>
        <w:t>руб</w:t>
      </w:r>
      <w:proofErr w:type="spellEnd"/>
      <w:r w:rsidRPr="00485B6E">
        <w:rPr>
          <w:rFonts w:eastAsiaTheme="minorEastAsia"/>
          <w:iCs/>
        </w:rPr>
        <w:t>;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премия всем сотрудникам  в размере  Г %;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 xml:space="preserve">- материальная помощь трем сотрудникам (производственным) по 4тыс. </w:t>
      </w:r>
      <w:proofErr w:type="spellStart"/>
      <w:r w:rsidRPr="00485B6E">
        <w:rPr>
          <w:rFonts w:eastAsiaTheme="minorEastAsia"/>
          <w:iCs/>
        </w:rPr>
        <w:t>руб</w:t>
      </w:r>
      <w:proofErr w:type="spellEnd"/>
      <w:r w:rsidRPr="00485B6E">
        <w:rPr>
          <w:rFonts w:eastAsiaTheme="minorEastAsia"/>
          <w:iCs/>
        </w:rPr>
        <w:t xml:space="preserve"> каж</w:t>
      </w:r>
      <w:r w:rsidR="00B77CF5" w:rsidRPr="00485B6E">
        <w:rPr>
          <w:rFonts w:eastAsiaTheme="minorEastAsia"/>
          <w:iCs/>
        </w:rPr>
        <w:t>дому;</w:t>
      </w:r>
    </w:p>
    <w:p w:rsidR="00B732BC" w:rsidRPr="00485B6E" w:rsidRDefault="00B732BC" w:rsidP="00DA480B">
      <w:pPr>
        <w:spacing w:line="276" w:lineRule="auto"/>
        <w:contextualSpacing/>
        <w:rPr>
          <w:rFonts w:eastAsiaTheme="minorEastAsia"/>
          <w:iCs/>
        </w:rPr>
      </w:pPr>
      <w:r w:rsidRPr="00485B6E">
        <w:rPr>
          <w:rFonts w:eastAsiaTheme="minorEastAsia"/>
          <w:iCs/>
        </w:rPr>
        <w:t>- отпускные  работникам администраци</w:t>
      </w:r>
      <w:proofErr w:type="gramStart"/>
      <w:r w:rsidRPr="00485B6E">
        <w:rPr>
          <w:rFonts w:eastAsiaTheme="minorEastAsia"/>
          <w:iCs/>
        </w:rPr>
        <w:t>и-</w:t>
      </w:r>
      <w:proofErr w:type="gramEnd"/>
      <w:r w:rsidRPr="00485B6E">
        <w:rPr>
          <w:rFonts w:eastAsiaTheme="minorEastAsia"/>
          <w:iCs/>
        </w:rPr>
        <w:t xml:space="preserve"> </w:t>
      </w:r>
      <w:r w:rsidR="00B77CF5" w:rsidRPr="00485B6E">
        <w:rPr>
          <w:rFonts w:eastAsiaTheme="minorEastAsia"/>
          <w:iCs/>
        </w:rPr>
        <w:t xml:space="preserve"> Д </w:t>
      </w:r>
      <w:r w:rsidRPr="00485B6E">
        <w:rPr>
          <w:rFonts w:eastAsiaTheme="minorEastAsia"/>
          <w:iCs/>
        </w:rPr>
        <w:t>тыс. руб.</w:t>
      </w:r>
    </w:p>
    <w:p w:rsidR="00DA480B" w:rsidRPr="00485B6E" w:rsidRDefault="00DA480B" w:rsidP="00DA480B">
      <w:pPr>
        <w:spacing w:line="276" w:lineRule="auto"/>
        <w:jc w:val="both"/>
        <w:rPr>
          <w:rFonts w:eastAsia="Calibri"/>
          <w:lang w:eastAsia="en-US"/>
        </w:rPr>
      </w:pPr>
    </w:p>
    <w:p w:rsidR="00B732BC" w:rsidRPr="00485B6E" w:rsidRDefault="00B732BC" w:rsidP="00DA480B">
      <w:pPr>
        <w:spacing w:line="276" w:lineRule="auto"/>
        <w:jc w:val="both"/>
        <w:rPr>
          <w:rFonts w:eastAsia="Calibri"/>
          <w:lang w:eastAsia="en-US"/>
        </w:rPr>
      </w:pPr>
      <w:r w:rsidRPr="00485B6E">
        <w:rPr>
          <w:rFonts w:eastAsia="Calibri"/>
          <w:lang w:eastAsia="en-US"/>
        </w:rPr>
        <w:t>Исходные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7"/>
        <w:gridCol w:w="1367"/>
        <w:gridCol w:w="1367"/>
        <w:gridCol w:w="1368"/>
        <w:gridCol w:w="1368"/>
      </w:tblGrid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Показатели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t>1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t>2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t>3</w:t>
            </w:r>
          </w:p>
        </w:tc>
        <w:tc>
          <w:tcPr>
            <w:tcW w:w="1368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t>4</w:t>
            </w:r>
          </w:p>
        </w:tc>
        <w:tc>
          <w:tcPr>
            <w:tcW w:w="1368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t>5</w:t>
            </w:r>
          </w:p>
        </w:tc>
      </w:tr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А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rPr>
                <w:rFonts w:eastAsiaTheme="minorEastAsia"/>
                <w:iCs/>
              </w:rPr>
              <w:t>180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240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340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560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1200</w:t>
            </w:r>
          </w:p>
        </w:tc>
      </w:tr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Б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rPr>
                <w:rFonts w:eastAsiaTheme="minorEastAsia"/>
                <w:iCs/>
              </w:rPr>
              <w:t>150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120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200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210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450</w:t>
            </w:r>
          </w:p>
        </w:tc>
      </w:tr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В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</w:pPr>
            <w:r w:rsidRPr="00485B6E">
              <w:rPr>
                <w:rFonts w:eastAsiaTheme="minorEastAsia"/>
                <w:iCs/>
              </w:rPr>
              <w:t>285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450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670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890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2300</w:t>
            </w:r>
          </w:p>
        </w:tc>
      </w:tr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Г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EastAsia"/>
                <w:iCs/>
              </w:rPr>
              <w:t>15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10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15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25</w:t>
            </w:r>
          </w:p>
        </w:tc>
      </w:tr>
      <w:tr w:rsidR="00B732BC" w:rsidRPr="00485B6E" w:rsidTr="00FC68A7">
        <w:tc>
          <w:tcPr>
            <w:tcW w:w="2660" w:type="dxa"/>
          </w:tcPr>
          <w:p w:rsidR="00B732BC" w:rsidRPr="00485B6E" w:rsidRDefault="00B732BC" w:rsidP="00DA480B">
            <w:pPr>
              <w:spacing w:line="276" w:lineRule="auto"/>
            </w:pPr>
            <w:r w:rsidRPr="00485B6E">
              <w:t>Д</w:t>
            </w:r>
          </w:p>
        </w:tc>
        <w:tc>
          <w:tcPr>
            <w:tcW w:w="1367" w:type="dxa"/>
          </w:tcPr>
          <w:p w:rsidR="00B732BC" w:rsidRPr="00485B6E" w:rsidRDefault="00B732BC" w:rsidP="00DA480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85B6E">
              <w:rPr>
                <w:rFonts w:eastAsiaTheme="minorEastAsia"/>
                <w:iCs/>
              </w:rPr>
              <w:t>74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120</w:t>
            </w:r>
          </w:p>
        </w:tc>
        <w:tc>
          <w:tcPr>
            <w:tcW w:w="1367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0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45</w:t>
            </w:r>
          </w:p>
        </w:tc>
        <w:tc>
          <w:tcPr>
            <w:tcW w:w="1368" w:type="dxa"/>
          </w:tcPr>
          <w:p w:rsidR="00B732BC" w:rsidRPr="00485B6E" w:rsidRDefault="00B77CF5" w:rsidP="00DA480B">
            <w:pPr>
              <w:spacing w:line="276" w:lineRule="auto"/>
              <w:jc w:val="center"/>
            </w:pPr>
            <w:r w:rsidRPr="00485B6E">
              <w:t>310</w:t>
            </w:r>
          </w:p>
        </w:tc>
      </w:tr>
    </w:tbl>
    <w:p w:rsidR="00B732BC" w:rsidRPr="00485B6E" w:rsidRDefault="00B732BC" w:rsidP="00DA480B">
      <w:pPr>
        <w:spacing w:line="276" w:lineRule="auto"/>
      </w:pPr>
    </w:p>
    <w:p w:rsidR="006B6A2E" w:rsidRPr="00485B6E" w:rsidRDefault="006B6A2E" w:rsidP="00DA480B">
      <w:pPr>
        <w:spacing w:line="276" w:lineRule="auto"/>
      </w:pPr>
    </w:p>
    <w:p w:rsidR="006B6A2E" w:rsidRPr="00485B6E" w:rsidRDefault="006B6A2E" w:rsidP="006B6A2E">
      <w:pPr>
        <w:spacing w:line="276" w:lineRule="auto"/>
        <w:jc w:val="center"/>
        <w:outlineLvl w:val="0"/>
        <w:rPr>
          <w:b/>
          <w:bCs/>
          <w:color w:val="000000" w:themeColor="text1"/>
          <w:kern w:val="36"/>
        </w:rPr>
      </w:pPr>
      <w:r w:rsidRPr="00485B6E">
        <w:rPr>
          <w:b/>
          <w:bCs/>
          <w:color w:val="000000" w:themeColor="text1"/>
          <w:kern w:val="36"/>
        </w:rPr>
        <w:t xml:space="preserve">Порядок исчисления НДС.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4" w:right="9" w:firstLine="69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Налоговая база. </w:t>
      </w:r>
      <w:r w:rsidRPr="00485B6E">
        <w:rPr>
          <w:color w:val="000000" w:themeColor="text1"/>
        </w:rPr>
        <w:t xml:space="preserve">Определяется как </w:t>
      </w:r>
      <w:r w:rsidRPr="00485B6E">
        <w:rPr>
          <w:i/>
          <w:iCs/>
          <w:color w:val="000000" w:themeColor="text1"/>
        </w:rPr>
        <w:t>стоимость реализо</w:t>
      </w:r>
      <w:r w:rsidRPr="00485B6E">
        <w:rPr>
          <w:i/>
          <w:iCs/>
          <w:color w:val="000000" w:themeColor="text1"/>
        </w:rPr>
        <w:softHyphen/>
        <w:t xml:space="preserve">ванных товаров (работ, услуг), </w:t>
      </w:r>
      <w:r w:rsidRPr="00485B6E">
        <w:rPr>
          <w:color w:val="000000" w:themeColor="text1"/>
        </w:rPr>
        <w:t>с учетом акцизов (для по</w:t>
      </w:r>
      <w:r w:rsidRPr="00485B6E">
        <w:rPr>
          <w:color w:val="000000" w:themeColor="text1"/>
        </w:rPr>
        <w:softHyphen/>
        <w:t xml:space="preserve">дакцизных товаров) и без включения в них НДС. При применении различных налоговых ставок налоговая база определяется отдельно по каждому виду товаров (работ, услуг), облагаемых по разным ставкам, при применении одинаковых ставок - суммарно по всем видам операций, облагаемых по этой ставке.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4" w:right="9" w:firstLine="694"/>
        <w:jc w:val="both"/>
        <w:rPr>
          <w:color w:val="000000" w:themeColor="text1"/>
        </w:rPr>
      </w:pPr>
      <w:r w:rsidRPr="00485B6E">
        <w:rPr>
          <w:color w:val="000000" w:themeColor="text1"/>
        </w:rPr>
        <w:t>При ввозе товаров на таможенную территорию Рос</w:t>
      </w:r>
      <w:r w:rsidRPr="00485B6E">
        <w:rPr>
          <w:color w:val="000000" w:themeColor="text1"/>
        </w:rPr>
        <w:softHyphen/>
        <w:t>сийской Федерации налоговая база определяется как сумма: 1) таможенной стоимости этих товаров; 2) подле</w:t>
      </w:r>
      <w:r w:rsidRPr="00485B6E">
        <w:rPr>
          <w:color w:val="000000" w:themeColor="text1"/>
        </w:rPr>
        <w:softHyphen/>
        <w:t>жащей уплате таможенной пошлины; 3) подлежащих уп</w:t>
      </w:r>
      <w:r w:rsidRPr="00485B6E">
        <w:rPr>
          <w:color w:val="000000" w:themeColor="text1"/>
        </w:rPr>
        <w:softHyphen/>
        <w:t xml:space="preserve">лате акцизов (по подакцизным товарам).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4" w:right="9" w:firstLine="69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Налоговые ставки. </w:t>
      </w:r>
      <w:r w:rsidRPr="00485B6E">
        <w:rPr>
          <w:color w:val="000000" w:themeColor="text1"/>
        </w:rPr>
        <w:t xml:space="preserve">Общая налоговая ставка составляет </w:t>
      </w:r>
      <w:r w:rsidRPr="00485B6E">
        <w:rPr>
          <w:color w:val="000000" w:themeColor="text1"/>
          <w:w w:val="88"/>
        </w:rPr>
        <w:t xml:space="preserve">18% </w:t>
      </w:r>
      <w:r w:rsidRPr="00485B6E">
        <w:rPr>
          <w:color w:val="000000" w:themeColor="text1"/>
        </w:rPr>
        <w:t xml:space="preserve">от налоговой базы. Льготная (пониженная) ставка в размере </w:t>
      </w:r>
      <w:r w:rsidRPr="00485B6E">
        <w:rPr>
          <w:color w:val="000000" w:themeColor="text1"/>
          <w:w w:val="88"/>
        </w:rPr>
        <w:t xml:space="preserve">10% </w:t>
      </w:r>
      <w:r w:rsidRPr="00485B6E">
        <w:rPr>
          <w:color w:val="000000" w:themeColor="text1"/>
        </w:rPr>
        <w:t>установлена для ряда социально значимых категорий товаров - некоторых продовольственных това</w:t>
      </w:r>
      <w:r w:rsidRPr="00485B6E">
        <w:rPr>
          <w:color w:val="000000" w:themeColor="text1"/>
        </w:rPr>
        <w:softHyphen/>
        <w:t>ров (мяса, молока, сахара, соли, хлеба, муки и Т.П.), това</w:t>
      </w:r>
      <w:r w:rsidRPr="00485B6E">
        <w:rPr>
          <w:color w:val="000000" w:themeColor="text1"/>
        </w:rPr>
        <w:softHyphen/>
        <w:t>ров для детей, периодических печатных изданий, некото</w:t>
      </w:r>
      <w:r w:rsidRPr="00485B6E">
        <w:rPr>
          <w:color w:val="000000" w:themeColor="text1"/>
        </w:rPr>
        <w:softHyphen/>
        <w:t xml:space="preserve">рых медицинских товаров.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43" w:right="48" w:firstLine="665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Кроме того, для ряда объектов налогообложения НК устанавливает ставку, равную </w:t>
      </w:r>
      <w:r w:rsidRPr="00485B6E">
        <w:rPr>
          <w:color w:val="000000" w:themeColor="text1"/>
        </w:rPr>
        <w:lastRenderedPageBreak/>
        <w:t>0%. Такая ставка применяется, в частности, в отношении: экспортируемых товаров, а также работ (услуг), непосредственно связанных с про</w:t>
      </w:r>
      <w:r w:rsidRPr="00485B6E">
        <w:rPr>
          <w:color w:val="000000" w:themeColor="text1"/>
        </w:rPr>
        <w:softHyphen/>
        <w:t>изводством и</w:t>
      </w:r>
      <w:r w:rsidRPr="00485B6E">
        <w:rPr>
          <w:color w:val="000000" w:themeColor="text1"/>
          <w:w w:val="113"/>
        </w:rPr>
        <w:t xml:space="preserve"> </w:t>
      </w:r>
      <w:r w:rsidRPr="00485B6E">
        <w:rPr>
          <w:color w:val="000000" w:themeColor="text1"/>
        </w:rPr>
        <w:t xml:space="preserve">реализацией таких товаров.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43" w:right="48" w:firstLine="665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Порядок исчисления налога. </w:t>
      </w:r>
      <w:r w:rsidRPr="00485B6E">
        <w:rPr>
          <w:color w:val="000000" w:themeColor="text1"/>
        </w:rPr>
        <w:t>Сумма НДС ис</w:t>
      </w:r>
      <w:r w:rsidRPr="00485B6E">
        <w:rPr>
          <w:color w:val="000000" w:themeColor="text1"/>
        </w:rPr>
        <w:softHyphen/>
        <w:t>числяется как соответствующая налоговой ставке про</w:t>
      </w:r>
      <w:r w:rsidRPr="00485B6E">
        <w:rPr>
          <w:color w:val="000000" w:themeColor="text1"/>
        </w:rPr>
        <w:softHyphen/>
        <w:t xml:space="preserve">центная доля налоговой базы, а при раздельном учете (когда используются различные ставки) - как сумма НДС, полученная в результате сложения сумм налогов, исчисляемых отдельно по каждой ставке.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43" w:right="48" w:firstLine="665"/>
        <w:jc w:val="both"/>
        <w:rPr>
          <w:color w:val="000000" w:themeColor="text1"/>
        </w:rPr>
      </w:pPr>
      <w:r w:rsidRPr="00485B6E">
        <w:rPr>
          <w:color w:val="000000" w:themeColor="text1"/>
        </w:rPr>
        <w:t>Общая сумма НДС исчисляется по итогам каждого налогового периода применительно ко всем операциям, признаваемым объектом налогообложения и совершен</w:t>
      </w:r>
      <w:r w:rsidRPr="00485B6E">
        <w:rPr>
          <w:color w:val="000000" w:themeColor="text1"/>
        </w:rPr>
        <w:softHyphen/>
        <w:t xml:space="preserve">ным в налоговом периоде.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>При реализации товаров (работ, услуг, имуществен</w:t>
      </w:r>
      <w:r w:rsidRPr="00485B6E">
        <w:rPr>
          <w:color w:val="000000" w:themeColor="text1"/>
        </w:rPr>
        <w:softHyphen/>
        <w:t>ных прав) налогоплательщик дополнительно к цене реа</w:t>
      </w:r>
      <w:r w:rsidRPr="00485B6E">
        <w:rPr>
          <w:color w:val="000000" w:themeColor="text1"/>
        </w:rPr>
        <w:softHyphen/>
        <w:t>лизуемых товаров (работ, услуг) обязан предъявить к оп</w:t>
      </w:r>
      <w:r w:rsidRPr="00485B6E">
        <w:rPr>
          <w:color w:val="000000" w:themeColor="text1"/>
        </w:rPr>
        <w:softHyphen/>
        <w:t>лате покупателю этих товаров (работ, услуг, имуществен</w:t>
      </w:r>
      <w:r w:rsidRPr="00485B6E">
        <w:rPr>
          <w:color w:val="000000" w:themeColor="text1"/>
        </w:rPr>
        <w:softHyphen/>
        <w:t>ных прав) соответствующую сумму НДС.</w:t>
      </w:r>
      <w:proofErr w:type="gramEnd"/>
      <w:r w:rsidRPr="00485B6E">
        <w:rPr>
          <w:color w:val="000000" w:themeColor="text1"/>
        </w:rPr>
        <w:t xml:space="preserve"> Реализуя товары (работы, услуги), продавец обязан в 5-дневный срок со дня отгрузки товара (выполнении работ, оказания услуг, передаче имущественных прав) выставить покупателю </w:t>
      </w:r>
      <w:r w:rsidRPr="00485B6E">
        <w:rPr>
          <w:i/>
          <w:iCs/>
          <w:color w:val="000000" w:themeColor="text1"/>
        </w:rPr>
        <w:t xml:space="preserve">счет - фактуру </w:t>
      </w:r>
      <w:r w:rsidRPr="00485B6E">
        <w:rPr>
          <w:color w:val="000000" w:themeColor="text1"/>
        </w:rPr>
        <w:t>- документ, служащий основанием для принятия предъявленных сумм НДС к вычету или возме</w:t>
      </w:r>
      <w:r w:rsidRPr="00485B6E">
        <w:rPr>
          <w:color w:val="000000" w:themeColor="text1"/>
        </w:rPr>
        <w:softHyphen/>
        <w:t xml:space="preserve">щению.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4" w:right="4" w:firstLine="704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>Важное значение</w:t>
      </w:r>
      <w:proofErr w:type="gramEnd"/>
      <w:r w:rsidRPr="00485B6E">
        <w:rPr>
          <w:color w:val="000000" w:themeColor="text1"/>
        </w:rPr>
        <w:t xml:space="preserve"> при уплате НДС имеют налоговые вычеты, на которые налогоплательщик вправе уменьшить общую сумму уплачиваемого НДС. Вычетам подлежат суммы НДС, предъявленные налогоплательщику и упла</w:t>
      </w:r>
      <w:r w:rsidRPr="00485B6E">
        <w:rPr>
          <w:color w:val="000000" w:themeColor="text1"/>
        </w:rPr>
        <w:softHyphen/>
        <w:t>ченные им при приобретении товаров (работ, услуг). Та</w:t>
      </w:r>
      <w:r w:rsidRPr="00485B6E">
        <w:rPr>
          <w:color w:val="000000" w:themeColor="text1"/>
        </w:rPr>
        <w:softHyphen/>
        <w:t>ким образом, сумма НДС исчисляется по итогам каждого налогового периода как общая сумма налога, полученная в результате сложения сумм налогов, исчисляемых от</w:t>
      </w:r>
      <w:r w:rsidRPr="00485B6E">
        <w:rPr>
          <w:color w:val="000000" w:themeColor="text1"/>
        </w:rPr>
        <w:softHyphen/>
        <w:t xml:space="preserve">дельно по ставкам 18%, 10% и 0%, уменьшенная на сумму налоговых вычетов: </w:t>
      </w:r>
    </w:p>
    <w:p w:rsidR="006B6A2E" w:rsidRPr="00485B6E" w:rsidRDefault="006B6A2E" w:rsidP="00A72713">
      <w:pPr>
        <w:widowControl w:val="0"/>
        <w:autoSpaceDE w:val="0"/>
        <w:autoSpaceDN w:val="0"/>
        <w:adjustRightInd w:val="0"/>
        <w:spacing w:line="276" w:lineRule="auto"/>
        <w:ind w:left="1058" w:firstLine="358"/>
        <w:jc w:val="right"/>
        <w:rPr>
          <w:bCs/>
          <w:color w:val="000000" w:themeColor="text1"/>
        </w:rPr>
      </w:pPr>
      <w:r w:rsidRPr="00485B6E">
        <w:rPr>
          <w:color w:val="000000" w:themeColor="text1"/>
        </w:rPr>
        <w:t xml:space="preserve">НДС </w:t>
      </w:r>
      <w:r w:rsidRPr="00485B6E">
        <w:rPr>
          <w:color w:val="000000" w:themeColor="text1"/>
          <w:w w:val="87"/>
        </w:rPr>
        <w:t xml:space="preserve">= </w:t>
      </w:r>
      <w:r w:rsidRPr="00485B6E">
        <w:rPr>
          <w:color w:val="000000" w:themeColor="text1"/>
        </w:rPr>
        <w:t xml:space="preserve">(НБ' х </w:t>
      </w:r>
      <w:r w:rsidRPr="00485B6E">
        <w:rPr>
          <w:bCs/>
          <w:color w:val="000000" w:themeColor="text1"/>
        </w:rPr>
        <w:t xml:space="preserve">0,18 </w:t>
      </w:r>
      <w:r w:rsidRPr="00485B6E">
        <w:rPr>
          <w:color w:val="000000" w:themeColor="text1"/>
        </w:rPr>
        <w:t xml:space="preserve">+ НБ" х </w:t>
      </w:r>
      <w:r w:rsidRPr="00485B6E">
        <w:rPr>
          <w:bCs/>
          <w:color w:val="000000" w:themeColor="text1"/>
        </w:rPr>
        <w:t xml:space="preserve">0,1 </w:t>
      </w:r>
      <w:r w:rsidRPr="00485B6E">
        <w:rPr>
          <w:color w:val="000000" w:themeColor="text1"/>
        </w:rPr>
        <w:t>+ НБ'" х О) - Н</w:t>
      </w:r>
      <w:r w:rsidRPr="00485B6E">
        <w:rPr>
          <w:bCs/>
          <w:color w:val="000000" w:themeColor="text1"/>
        </w:rPr>
        <w:t xml:space="preserve">В, </w:t>
      </w:r>
      <w:r w:rsidR="00A72713" w:rsidRPr="00485B6E">
        <w:rPr>
          <w:bCs/>
          <w:color w:val="000000" w:themeColor="text1"/>
        </w:rPr>
        <w:t xml:space="preserve">                                             (1)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right="9"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где НДС - сумма налога, подлежащая к уплате;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right="9"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>Н</w:t>
      </w:r>
      <w:r w:rsidRPr="00485B6E">
        <w:rPr>
          <w:color w:val="000000" w:themeColor="text1"/>
          <w:w w:val="110"/>
        </w:rPr>
        <w:t xml:space="preserve">Б'- </w:t>
      </w:r>
      <w:r w:rsidRPr="00485B6E">
        <w:rPr>
          <w:color w:val="000000" w:themeColor="text1"/>
          <w:w w:val="110"/>
        </w:rPr>
        <w:softHyphen/>
      </w:r>
      <w:r w:rsidRPr="00485B6E">
        <w:rPr>
          <w:color w:val="000000" w:themeColor="text1"/>
        </w:rPr>
        <w:t xml:space="preserve">налоговая база, к которой применяется ставка 18%;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right="9"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>НБ" - налоговая база, к которой применяется став</w:t>
      </w:r>
      <w:r w:rsidRPr="00485B6E">
        <w:rPr>
          <w:color w:val="000000" w:themeColor="text1"/>
        </w:rPr>
        <w:softHyphen/>
        <w:t xml:space="preserve">ка 10%;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right="9"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НБ'" - налоговая база, к которой применяется ставка 0%;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right="9"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>НВ</w:t>
      </w:r>
      <w:r w:rsidRPr="00485B6E">
        <w:rPr>
          <w:color w:val="000000" w:themeColor="text1"/>
          <w:w w:val="86"/>
        </w:rPr>
        <w:t xml:space="preserve"> - </w:t>
      </w:r>
      <w:r w:rsidRPr="00485B6E">
        <w:rPr>
          <w:color w:val="000000" w:themeColor="text1"/>
        </w:rPr>
        <w:t>налоговые вычеты.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4" w:right="9" w:firstLine="694"/>
        <w:jc w:val="both"/>
        <w:rPr>
          <w:color w:val="000000" w:themeColor="text1"/>
        </w:rPr>
      </w:pPr>
      <w:r w:rsidRPr="00485B6E">
        <w:rPr>
          <w:color w:val="000000" w:themeColor="text1"/>
        </w:rPr>
        <w:t>Таким образом, фактически сумма НДС представляет собой разницу между суммой НДС, уплаченной налого</w:t>
      </w:r>
      <w:r w:rsidRPr="00485B6E">
        <w:rPr>
          <w:color w:val="000000" w:themeColor="text1"/>
        </w:rPr>
        <w:softHyphen/>
        <w:t>плательщику покупателями его товаров (работ, услуг), и суммой НДС, уплаченной ранее самим налогоплатель</w:t>
      </w:r>
      <w:r w:rsidRPr="00485B6E">
        <w:rPr>
          <w:color w:val="000000" w:themeColor="text1"/>
        </w:rPr>
        <w:softHyphen/>
        <w:t>щиком поставщикам различного рода товаров (работ, ус</w:t>
      </w:r>
      <w:r w:rsidRPr="00485B6E">
        <w:rPr>
          <w:color w:val="000000" w:themeColor="text1"/>
        </w:rPr>
        <w:softHyphen/>
        <w:t xml:space="preserve">луг).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9" w:right="4" w:firstLine="699"/>
        <w:jc w:val="both"/>
        <w:rPr>
          <w:color w:val="000000" w:themeColor="text1"/>
        </w:rPr>
      </w:pPr>
      <w:r w:rsidRPr="00485B6E">
        <w:rPr>
          <w:color w:val="000000" w:themeColor="text1"/>
        </w:rPr>
        <w:t>Если по итогам налогового периода сумма налоговых вычетов превышает общую сумму НДС, исчисленного по всем операциям налогоплательщика, то полученная раз</w:t>
      </w:r>
      <w:r w:rsidRPr="00485B6E">
        <w:rPr>
          <w:color w:val="000000" w:themeColor="text1"/>
        </w:rPr>
        <w:softHyphen/>
        <w:t>ница должна быть возмещена (зачтена, возвращена) налогоплательщику, а сумма НДС, подлежащая уплате в бюд</w:t>
      </w:r>
      <w:r w:rsidRPr="00485B6E">
        <w:rPr>
          <w:color w:val="000000" w:themeColor="text1"/>
        </w:rPr>
        <w:softHyphen/>
        <w:t>жет, по итогам этого налогового периода принимается рав</w:t>
      </w:r>
      <w:r w:rsidRPr="00485B6E">
        <w:rPr>
          <w:color w:val="000000" w:themeColor="text1"/>
        </w:rPr>
        <w:softHyphen/>
        <w:t xml:space="preserve">ной нулю.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33" w:right="9" w:firstLine="675"/>
        <w:jc w:val="both"/>
        <w:rPr>
          <w:b/>
          <w:bCs/>
          <w:color w:val="000000" w:themeColor="text1"/>
          <w:kern w:val="36"/>
        </w:rPr>
      </w:pP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33" w:right="9" w:firstLine="675"/>
        <w:jc w:val="center"/>
        <w:rPr>
          <w:i/>
          <w:iCs/>
          <w:color w:val="000000" w:themeColor="text1"/>
          <w:w w:val="92"/>
        </w:rPr>
      </w:pPr>
      <w:r w:rsidRPr="00485B6E">
        <w:rPr>
          <w:b/>
          <w:bCs/>
          <w:color w:val="000000" w:themeColor="text1"/>
          <w:kern w:val="36"/>
        </w:rPr>
        <w:t>Порядок исчисления акциза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33" w:right="9" w:firstLine="675"/>
        <w:jc w:val="both"/>
        <w:rPr>
          <w:i/>
          <w:iCs/>
          <w:color w:val="000000" w:themeColor="text1"/>
          <w:w w:val="92"/>
        </w:rPr>
      </w:pP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33" w:right="9" w:firstLine="675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  <w:w w:val="92"/>
        </w:rPr>
        <w:t xml:space="preserve">Налоговая база. </w:t>
      </w:r>
      <w:r w:rsidRPr="00485B6E">
        <w:rPr>
          <w:color w:val="000000" w:themeColor="text1"/>
        </w:rPr>
        <w:t xml:space="preserve">Определяется отдельно по каждому виду подакцизных товаров. В зависимости от налоговых ставок, установленных в отношении подакцизных товаров, налоговая база определяется: </w:t>
      </w:r>
    </w:p>
    <w:p w:rsidR="006B6A2E" w:rsidRPr="00485B6E" w:rsidRDefault="006B6A2E" w:rsidP="006B6A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lastRenderedPageBreak/>
        <w:t>1) как объем реализованных (переданных) подакцизных товаров в натуральном выражении - по подакцизным товарам, в отношении которых установлены твердые (специфические) налоговые ставки (в абсолютной сумме на единицу измерения);</w:t>
      </w:r>
    </w:p>
    <w:p w:rsidR="006B6A2E" w:rsidRPr="00485B6E" w:rsidRDefault="006B6A2E" w:rsidP="006B6A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>2) как стоимость реализованных (переданных) подакцизных товаров, исчисленная исходя из цен, определяемых с учетом положений статьи 40 Налогового Кодекса, без учета акциза, налога на добавленную стоимость - по подакцизным товарам, в отношении которых установлены адвалорные (в процентах) налоговые ставки;</w:t>
      </w:r>
    </w:p>
    <w:p w:rsidR="006B6A2E" w:rsidRPr="00485B6E" w:rsidRDefault="006B6A2E" w:rsidP="006B6A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>3) как стоимость переданных подакцизных товаров, исчисленная исходя из средних цен реализации, действовавших в предыдущем налоговом периоде, а при их отсутствии исходя из рыночных цен без учета акциза, налога на добавленную стоимость - по подакцизным товарам, в отношении которых установлены адвалорные (в процентах) налоговые ставки. В аналогичном порядке определяется налоговая база по подакцизным товарам, в отношении которых установлены адвалорные (в процентах) налоговые ставки, при их реализации на безвозмездной основе, при совершении товарообменных (бартерных) операций,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труда;</w:t>
      </w:r>
    </w:p>
    <w:p w:rsidR="006B6A2E" w:rsidRPr="00485B6E" w:rsidRDefault="006B6A2E" w:rsidP="006B6A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>4) как объем реализованных (переданных) подакцизных товаров в натуральном выражении для исчисления акциза при применении твердой (специфической) налоговой ставки и как расчетная стоимость реализованных (переданных) подакцизных товаров, исчисляемая исходя из максимальных розничных цен для исчисления акциза при применении адвалорной (в процентах) налоговой ставки - по подакцизным товарам, в отношении которых установлены комбинированные налоговые ставки, состоящие из твердой (специфической) и адвалорной (в</w:t>
      </w:r>
      <w:proofErr w:type="gramEnd"/>
      <w:r w:rsidRPr="00485B6E">
        <w:rPr>
          <w:color w:val="000000" w:themeColor="text1"/>
        </w:rPr>
        <w:t xml:space="preserve"> </w:t>
      </w:r>
      <w:proofErr w:type="gramStart"/>
      <w:r w:rsidRPr="00485B6E">
        <w:rPr>
          <w:color w:val="000000" w:themeColor="text1"/>
        </w:rPr>
        <w:t>процентах</w:t>
      </w:r>
      <w:proofErr w:type="gramEnd"/>
      <w:r w:rsidRPr="00485B6E">
        <w:rPr>
          <w:color w:val="000000" w:themeColor="text1"/>
        </w:rPr>
        <w:t xml:space="preserve">) налоговых ставок.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33" w:right="9" w:firstLine="675"/>
        <w:jc w:val="both"/>
        <w:rPr>
          <w:color w:val="000000" w:themeColor="text1"/>
        </w:rPr>
      </w:pPr>
      <w:r w:rsidRPr="00485B6E">
        <w:rPr>
          <w:color w:val="000000" w:themeColor="text1"/>
          <w:w w:val="91"/>
        </w:rPr>
        <w:t xml:space="preserve"> В </w:t>
      </w:r>
      <w:r w:rsidRPr="00485B6E">
        <w:rPr>
          <w:color w:val="000000" w:themeColor="text1"/>
        </w:rPr>
        <w:t>отношении подакцизных товаров, для которых уста</w:t>
      </w:r>
      <w:r w:rsidRPr="00485B6E">
        <w:rPr>
          <w:color w:val="000000" w:themeColor="text1"/>
        </w:rPr>
        <w:softHyphen/>
        <w:t>новлены различные налоговые ставки, налоговая база оп</w:t>
      </w:r>
      <w:r w:rsidRPr="00485B6E">
        <w:rPr>
          <w:color w:val="000000" w:themeColor="text1"/>
        </w:rPr>
        <w:softHyphen/>
        <w:t xml:space="preserve">ределяется применительно к каждой налоговой ставке.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4" w:right="14" w:firstLine="69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  <w:w w:val="92"/>
        </w:rPr>
        <w:t xml:space="preserve">Налоговые ставки. </w:t>
      </w:r>
      <w:r w:rsidRPr="00485B6E">
        <w:rPr>
          <w:iCs/>
          <w:color w:val="000000" w:themeColor="text1"/>
          <w:w w:val="92"/>
        </w:rPr>
        <w:t xml:space="preserve">Бывают </w:t>
      </w:r>
      <w:proofErr w:type="gramStart"/>
      <w:r w:rsidRPr="00485B6E">
        <w:rPr>
          <w:iCs/>
          <w:color w:val="000000" w:themeColor="text1"/>
          <w:w w:val="92"/>
        </w:rPr>
        <w:t>твердые</w:t>
      </w:r>
      <w:proofErr w:type="gramEnd"/>
      <w:r w:rsidRPr="00485B6E">
        <w:rPr>
          <w:iCs/>
          <w:color w:val="000000" w:themeColor="text1"/>
          <w:w w:val="92"/>
        </w:rPr>
        <w:t xml:space="preserve"> (специфические), адвалорные (в процентах), комбинированные.  </w:t>
      </w:r>
      <w:r w:rsidRPr="00485B6E">
        <w:rPr>
          <w:color w:val="000000" w:themeColor="text1"/>
        </w:rPr>
        <w:t>Устанавливаются отдельно по каж</w:t>
      </w:r>
      <w:r w:rsidRPr="00485B6E">
        <w:rPr>
          <w:color w:val="000000" w:themeColor="text1"/>
        </w:rPr>
        <w:softHyphen/>
        <w:t xml:space="preserve">дой категории подакцизных товаров.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Порядок </w:t>
      </w:r>
      <w:proofErr w:type="spellStart"/>
      <w:proofErr w:type="gramStart"/>
      <w:r w:rsidRPr="00485B6E">
        <w:rPr>
          <w:i/>
          <w:iCs/>
          <w:color w:val="000000" w:themeColor="text1"/>
        </w:rPr>
        <w:t>u</w:t>
      </w:r>
      <w:proofErr w:type="gramEnd"/>
      <w:r w:rsidRPr="00485B6E">
        <w:rPr>
          <w:i/>
          <w:iCs/>
          <w:color w:val="000000" w:themeColor="text1"/>
        </w:rPr>
        <w:t>счuсления</w:t>
      </w:r>
      <w:proofErr w:type="spellEnd"/>
      <w:r w:rsidRPr="00485B6E">
        <w:rPr>
          <w:i/>
          <w:iCs/>
          <w:color w:val="000000" w:themeColor="text1"/>
        </w:rPr>
        <w:t xml:space="preserve"> акциза. </w:t>
      </w:r>
      <w:r w:rsidRPr="00485B6E">
        <w:rPr>
          <w:color w:val="000000" w:themeColor="text1"/>
        </w:rPr>
        <w:t>Сумма акциза, подлежа</w:t>
      </w:r>
      <w:r w:rsidRPr="00485B6E">
        <w:rPr>
          <w:color w:val="000000" w:themeColor="text1"/>
        </w:rPr>
        <w:softHyphen/>
        <w:t>щая уплате, перечисляется налогоплательщиком самостоятельно. По подакцизным товарам, в отношении которых установлены твердые ставки, она исчисляется как произ</w:t>
      </w:r>
      <w:r w:rsidRPr="00485B6E">
        <w:rPr>
          <w:color w:val="000000" w:themeColor="text1"/>
        </w:rPr>
        <w:softHyphen/>
        <w:t>ведение налоговой ставки и налоговой базы, по подакциз</w:t>
      </w:r>
      <w:r w:rsidRPr="00485B6E">
        <w:rPr>
          <w:color w:val="000000" w:themeColor="text1"/>
        </w:rPr>
        <w:softHyphen/>
        <w:t>ным товарам, в отношении которых установлены адвалор</w:t>
      </w:r>
      <w:r w:rsidRPr="00485B6E">
        <w:rPr>
          <w:color w:val="000000" w:themeColor="text1"/>
        </w:rPr>
        <w:softHyphen/>
        <w:t>ные (в процентах) налоговые ставки, - как соответствую</w:t>
      </w:r>
      <w:r w:rsidRPr="00485B6E">
        <w:rPr>
          <w:color w:val="000000" w:themeColor="text1"/>
        </w:rPr>
        <w:softHyphen/>
        <w:t xml:space="preserve">щая налоговой ставке процентная доля налоговой базы.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Общая сумма акциза при совершении операций с по</w:t>
      </w:r>
      <w:r w:rsidRPr="00485B6E">
        <w:rPr>
          <w:color w:val="000000" w:themeColor="text1"/>
        </w:rPr>
        <w:softHyphen/>
        <w:t>дакцизными товарами представляет собой сумму, полу</w:t>
      </w:r>
      <w:r w:rsidRPr="00485B6E">
        <w:rPr>
          <w:color w:val="000000" w:themeColor="text1"/>
        </w:rPr>
        <w:softHyphen/>
        <w:t>ченную в результате сложения сумм акциза, исчисленных для каждого вида подакцизного товара, облагаемых акци</w:t>
      </w:r>
      <w:r w:rsidRPr="00485B6E">
        <w:rPr>
          <w:color w:val="000000" w:themeColor="text1"/>
        </w:rPr>
        <w:softHyphen/>
        <w:t xml:space="preserve">зом по разным налоговым ставкам. 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Сумма акциза по подакцизным товарам, в отношении которых установлены твердые или адвалорные ставки, определяется по формуле:</w:t>
      </w:r>
    </w:p>
    <w:p w:rsidR="006B6A2E" w:rsidRPr="00485B6E" w:rsidRDefault="006B6A2E" w:rsidP="00A72713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right"/>
        <w:rPr>
          <w:color w:val="000000" w:themeColor="text1"/>
        </w:rPr>
      </w:pPr>
      <w:r w:rsidRPr="00485B6E">
        <w:rPr>
          <w:color w:val="000000" w:themeColor="text1"/>
        </w:rPr>
        <w:t>А=НБ*</w:t>
      </w:r>
      <w:proofErr w:type="spellStart"/>
      <w:r w:rsidRPr="00485B6E">
        <w:rPr>
          <w:color w:val="000000" w:themeColor="text1"/>
        </w:rPr>
        <w:t>Cm</w:t>
      </w:r>
      <w:proofErr w:type="spellEnd"/>
      <w:r w:rsidRPr="00485B6E">
        <w:rPr>
          <w:color w:val="000000" w:themeColor="text1"/>
        </w:rPr>
        <w:t>,</w:t>
      </w:r>
      <w:r w:rsidR="00A72713" w:rsidRPr="00485B6E">
        <w:rPr>
          <w:color w:val="000000" w:themeColor="text1"/>
        </w:rPr>
        <w:t xml:space="preserve">                                                                            (2)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где</w:t>
      </w:r>
      <w:proofErr w:type="gramStart"/>
      <w:r w:rsidRPr="00485B6E">
        <w:rPr>
          <w:color w:val="000000" w:themeColor="text1"/>
        </w:rPr>
        <w:t xml:space="preserve"> А</w:t>
      </w:r>
      <w:proofErr w:type="gramEnd"/>
      <w:r w:rsidRPr="00485B6E">
        <w:rPr>
          <w:color w:val="000000" w:themeColor="text1"/>
        </w:rPr>
        <w:t xml:space="preserve"> — сумма акциза;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НБ — налоговая база (в рублях либо в натуральном выражении);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proofErr w:type="spellStart"/>
      <w:r w:rsidRPr="00485B6E">
        <w:rPr>
          <w:color w:val="000000" w:themeColor="text1"/>
        </w:rPr>
        <w:t>Cm</w:t>
      </w:r>
      <w:proofErr w:type="spellEnd"/>
      <w:r w:rsidRPr="00485B6E">
        <w:rPr>
          <w:color w:val="000000" w:themeColor="text1"/>
        </w:rPr>
        <w:t xml:space="preserve"> — ставка налога (в процентах или в рублях за единицу продукции).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lastRenderedPageBreak/>
        <w:t xml:space="preserve">Пример: </w:t>
      </w:r>
      <w:proofErr w:type="gramStart"/>
      <w:r w:rsidRPr="00485B6E">
        <w:rPr>
          <w:color w:val="000000" w:themeColor="text1"/>
        </w:rPr>
        <w:t>Ликеро-водочный</w:t>
      </w:r>
      <w:proofErr w:type="gramEnd"/>
      <w:r w:rsidRPr="00485B6E">
        <w:rPr>
          <w:color w:val="000000" w:themeColor="text1"/>
        </w:rPr>
        <w:t xml:space="preserve"> завод производит алкогольную продукцию с объемной долей этилового спирта 40%. За январь произведено 400 л. данного подакцизного товара. Применяемая налоговая ставка — 210 </w:t>
      </w:r>
      <w:proofErr w:type="spellStart"/>
      <w:r w:rsidRPr="00485B6E">
        <w:rPr>
          <w:color w:val="000000" w:themeColor="text1"/>
        </w:rPr>
        <w:t>руб</w:t>
      </w:r>
      <w:proofErr w:type="spellEnd"/>
      <w:r w:rsidRPr="00485B6E">
        <w:rPr>
          <w:color w:val="000000" w:themeColor="text1"/>
        </w:rPr>
        <w:t xml:space="preserve"> за 1 л. безводного этилового спирта. Сумма акциза по приобретенному этиловому спирту — 1400 руб. Рассчитаем сумму акциза.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1. Определим налоговую базу в пересчете на безводный спирт: 400 л. * 40% = 160 л.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2. Определим сумму акциза по реализованной подакцизной продукции: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160 л * 210 руб. = 33600 руб. 00 коп.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3. Определим сумму акциза, подлежащего уплате по алкогольной продукции. Для этого исчисленная сумма акциза уменьшается на сумму налоговых вычетов.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33600 — 1400 = 32200 руб. 00 коп.</w:t>
      </w:r>
    </w:p>
    <w:p w:rsidR="006B6A2E" w:rsidRPr="00485B6E" w:rsidRDefault="006B6A2E" w:rsidP="006B6A2E">
      <w:pPr>
        <w:widowControl w:val="0"/>
        <w:autoSpaceDE w:val="0"/>
        <w:autoSpaceDN w:val="0"/>
        <w:adjustRightInd w:val="0"/>
        <w:spacing w:line="276" w:lineRule="auto"/>
        <w:ind w:left="19" w:right="10" w:firstLine="689"/>
        <w:jc w:val="both"/>
        <w:rPr>
          <w:color w:val="000000" w:themeColor="text1"/>
        </w:rPr>
      </w:pPr>
    </w:p>
    <w:p w:rsidR="00FC68A7" w:rsidRPr="00485B6E" w:rsidRDefault="00FC68A7" w:rsidP="00FC68A7">
      <w:pPr>
        <w:widowControl w:val="0"/>
        <w:tabs>
          <w:tab w:val="left" w:pos="331"/>
          <w:tab w:val="left" w:pos="936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85B6E">
        <w:rPr>
          <w:b/>
          <w:color w:val="000000" w:themeColor="text1"/>
        </w:rPr>
        <w:t>Порядок исчисления налога на доходы физических лиц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9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НК выделяет три формы доходов: доходы в денежной форме; доходы в натуральной форме; доходы в виде материальной выгоды.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28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>Налоговая база</w:t>
      </w:r>
      <w:r w:rsidRPr="00485B6E">
        <w:rPr>
          <w:i/>
          <w:iCs/>
          <w:color w:val="000000" w:themeColor="text1"/>
          <w:w w:val="123"/>
        </w:rPr>
        <w:t xml:space="preserve">. </w:t>
      </w:r>
      <w:r w:rsidRPr="00485B6E">
        <w:rPr>
          <w:color w:val="000000" w:themeColor="text1"/>
        </w:rPr>
        <w:t>Представляет собой стоимостную ха</w:t>
      </w:r>
      <w:r w:rsidRPr="00485B6E">
        <w:rPr>
          <w:color w:val="000000" w:themeColor="text1"/>
        </w:rPr>
        <w:softHyphen/>
        <w:t>рактеристику (точнее - денежное выражение) доходов налогоплательщика, полученных в налоговом периоде (в календарном году): от всех источников - для налого</w:t>
      </w:r>
      <w:r w:rsidRPr="00485B6E">
        <w:rPr>
          <w:color w:val="000000" w:themeColor="text1"/>
        </w:rPr>
        <w:softHyphen/>
        <w:t>вых резидентов; от источников в Российской Федера</w:t>
      </w:r>
      <w:r w:rsidRPr="00485B6E">
        <w:rPr>
          <w:color w:val="000000" w:themeColor="text1"/>
        </w:rPr>
        <w:softHyphen/>
        <w:t>ции - для лиц, не являющихся налоговыми резидентами. При определении налоговой базы учитываются все дохо</w:t>
      </w:r>
      <w:r w:rsidRPr="00485B6E">
        <w:rPr>
          <w:color w:val="000000" w:themeColor="text1"/>
        </w:rPr>
        <w:softHyphen/>
        <w:t xml:space="preserve">ды налогоплательщика, полученные им или право на </w:t>
      </w:r>
      <w:proofErr w:type="gramStart"/>
      <w:r w:rsidRPr="00485B6E">
        <w:rPr>
          <w:color w:val="000000" w:themeColor="text1"/>
        </w:rPr>
        <w:t>рас</w:t>
      </w:r>
      <w:r w:rsidRPr="00485B6E">
        <w:rPr>
          <w:color w:val="000000" w:themeColor="text1"/>
        </w:rPr>
        <w:softHyphen/>
        <w:t>поряжение</w:t>
      </w:r>
      <w:proofErr w:type="gramEnd"/>
      <w:r w:rsidRPr="00485B6E">
        <w:rPr>
          <w:color w:val="000000" w:themeColor="text1"/>
        </w:rPr>
        <w:t xml:space="preserve"> которыми у него возникло в налоговом пери</w:t>
      </w:r>
      <w:r w:rsidRPr="00485B6E">
        <w:rPr>
          <w:color w:val="000000" w:themeColor="text1"/>
        </w:rPr>
        <w:softHyphen/>
        <w:t>оде (календарном году). Налоговая база определяется от</w:t>
      </w:r>
      <w:r w:rsidRPr="00485B6E">
        <w:rPr>
          <w:color w:val="000000" w:themeColor="text1"/>
        </w:rPr>
        <w:softHyphen/>
        <w:t xml:space="preserve">дельно по каждому виду доходов, в отношении которых установлены различные налоговые ставки.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28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Налоговые льготы. </w:t>
      </w:r>
      <w:r w:rsidRPr="00485B6E">
        <w:rPr>
          <w:iCs/>
          <w:color w:val="000000" w:themeColor="text1"/>
        </w:rPr>
        <w:t>О</w:t>
      </w:r>
      <w:r w:rsidRPr="00485B6E">
        <w:rPr>
          <w:color w:val="000000" w:themeColor="text1"/>
        </w:rPr>
        <w:t>т налогообложения освобожда</w:t>
      </w:r>
      <w:r w:rsidRPr="00485B6E">
        <w:rPr>
          <w:color w:val="000000" w:themeColor="text1"/>
        </w:rPr>
        <w:softHyphen/>
        <w:t>ются более 30 видов доходов физических лиц. Среди них различного рода государственные пособия, выплаты и компенсации, государственные пенсии, стипендии, али</w:t>
      </w:r>
      <w:r w:rsidRPr="00485B6E">
        <w:rPr>
          <w:color w:val="000000" w:themeColor="text1"/>
        </w:rPr>
        <w:softHyphen/>
        <w:t>менты, гранты, материальная помощь работникам (в раз</w:t>
      </w:r>
      <w:r w:rsidRPr="00485B6E">
        <w:rPr>
          <w:color w:val="000000" w:themeColor="text1"/>
        </w:rPr>
        <w:softHyphen/>
        <w:t xml:space="preserve">мере до 4 тыс. рублей) и др.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28" w:firstLine="704"/>
        <w:jc w:val="both"/>
        <w:rPr>
          <w:color w:val="000000" w:themeColor="text1"/>
          <w:w w:val="91"/>
        </w:rPr>
      </w:pPr>
      <w:r w:rsidRPr="00485B6E">
        <w:rPr>
          <w:color w:val="000000" w:themeColor="text1"/>
        </w:rPr>
        <w:t>Кроме того, предусматриваются четыре вида налоговых вычетов, уменьшающих налоговую базу и, соответственно, общий размер налога на доходы. Налоговые вычеты предо</w:t>
      </w:r>
      <w:r w:rsidRPr="00485B6E">
        <w:rPr>
          <w:color w:val="000000" w:themeColor="text1"/>
        </w:rPr>
        <w:softHyphen/>
        <w:t>ставляются лишь тем налогоплательщикам, которые получа</w:t>
      </w:r>
      <w:r w:rsidRPr="00485B6E">
        <w:rPr>
          <w:color w:val="000000" w:themeColor="text1"/>
        </w:rPr>
        <w:softHyphen/>
        <w:t xml:space="preserve">ли в налоговом периоде доходы, облагаемые по ставке </w:t>
      </w:r>
      <w:r w:rsidRPr="00485B6E">
        <w:rPr>
          <w:color w:val="000000" w:themeColor="text1"/>
          <w:w w:val="91"/>
        </w:rPr>
        <w:t xml:space="preserve">13%. </w:t>
      </w:r>
    </w:p>
    <w:p w:rsidR="00FC68A7" w:rsidRPr="00485B6E" w:rsidRDefault="00FC68A7" w:rsidP="00FC68A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1) Стандартные вычеты. </w:t>
      </w:r>
      <w:r w:rsidRPr="00485B6E">
        <w:rPr>
          <w:color w:val="000000" w:themeColor="text1"/>
        </w:rPr>
        <w:t>Имеют поощрительный ха</w:t>
      </w:r>
      <w:r w:rsidRPr="00485B6E">
        <w:rPr>
          <w:color w:val="000000" w:themeColor="text1"/>
        </w:rPr>
        <w:softHyphen/>
        <w:t xml:space="preserve">рактер. Вычеты предоставляются за особые заслуги перед государством и </w:t>
      </w:r>
      <w:proofErr w:type="spellStart"/>
      <w:r w:rsidRPr="00485B6E">
        <w:rPr>
          <w:color w:val="000000" w:themeColor="text1"/>
        </w:rPr>
        <w:t>малозащищённым</w:t>
      </w:r>
      <w:proofErr w:type="spellEnd"/>
      <w:r w:rsidRPr="00485B6E">
        <w:rPr>
          <w:color w:val="000000" w:themeColor="text1"/>
        </w:rPr>
        <w:t xml:space="preserve"> категориям граждан (ликвидация ава</w:t>
      </w:r>
      <w:r w:rsidRPr="00485B6E">
        <w:rPr>
          <w:color w:val="000000" w:themeColor="text1"/>
        </w:rPr>
        <w:softHyphen/>
        <w:t>рии на Чернобыльской АЭС, участие в Великой Отечест</w:t>
      </w:r>
      <w:r w:rsidRPr="00485B6E">
        <w:rPr>
          <w:color w:val="000000" w:themeColor="text1"/>
        </w:rPr>
        <w:softHyphen/>
        <w:t>венной войне или иных боевых действиях, инвалидность и т.п.). Стандартный вычет распространяется на каждого ребенка у налогоплательщиков (родителей или опекунов).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9" w:firstLine="689"/>
        <w:jc w:val="both"/>
        <w:rPr>
          <w:color w:val="000000" w:themeColor="text1"/>
        </w:rPr>
      </w:pPr>
      <w:r w:rsidRPr="00485B6E">
        <w:rPr>
          <w:color w:val="000000" w:themeColor="text1"/>
        </w:rPr>
        <w:t>Налогоплательщикам, имеющим право более чем на один из перечисленных выше налоговых вычетов, предостав</w:t>
      </w:r>
      <w:r w:rsidRPr="00485B6E">
        <w:rPr>
          <w:color w:val="000000" w:themeColor="text1"/>
        </w:rPr>
        <w:softHyphen/>
        <w:t xml:space="preserve">ляется максимальный из них. </w:t>
      </w:r>
    </w:p>
    <w:p w:rsidR="00FC68A7" w:rsidRPr="00485B6E" w:rsidRDefault="00FC68A7" w:rsidP="00FC68A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2) Социальные вычеты. </w:t>
      </w:r>
      <w:r w:rsidRPr="00485B6E">
        <w:rPr>
          <w:color w:val="000000" w:themeColor="text1"/>
        </w:rPr>
        <w:t>Предоставляются в сумме дохо</w:t>
      </w:r>
      <w:r w:rsidRPr="00485B6E">
        <w:rPr>
          <w:color w:val="000000" w:themeColor="text1"/>
        </w:rPr>
        <w:softHyphen/>
        <w:t>дов, перечисляемых налогоплательщиком на благотвори</w:t>
      </w:r>
      <w:r w:rsidRPr="00485B6E">
        <w:rPr>
          <w:color w:val="000000" w:themeColor="text1"/>
        </w:rPr>
        <w:softHyphen/>
        <w:t>тельные цели, на лечение, на учебу и т.д.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28" w:firstLine="704"/>
        <w:jc w:val="both"/>
        <w:rPr>
          <w:color w:val="000000" w:themeColor="text1"/>
        </w:rPr>
      </w:pPr>
      <w:r w:rsidRPr="00485B6E">
        <w:rPr>
          <w:color w:val="000000" w:themeColor="text1"/>
          <w:w w:val="105"/>
        </w:rPr>
        <w:t xml:space="preserve">3) </w:t>
      </w:r>
      <w:r w:rsidRPr="00485B6E">
        <w:rPr>
          <w:i/>
          <w:iCs/>
          <w:color w:val="000000" w:themeColor="text1"/>
        </w:rPr>
        <w:t xml:space="preserve">Имущественные вычеты. </w:t>
      </w:r>
      <w:r w:rsidRPr="00485B6E">
        <w:rPr>
          <w:color w:val="000000" w:themeColor="text1"/>
        </w:rPr>
        <w:t xml:space="preserve">При совершении сделок с имуществом.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28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4) Профессиональные вычеты: </w:t>
      </w:r>
      <w:r w:rsidRPr="00485B6E">
        <w:rPr>
          <w:color w:val="000000" w:themeColor="text1"/>
        </w:rPr>
        <w:t xml:space="preserve">для предпринимателей и </w:t>
      </w:r>
      <w:proofErr w:type="spellStart"/>
      <w:r w:rsidRPr="00485B6E">
        <w:rPr>
          <w:color w:val="000000" w:themeColor="text1"/>
        </w:rPr>
        <w:t>самозанятых</w:t>
      </w:r>
      <w:proofErr w:type="spellEnd"/>
      <w:r w:rsidRPr="00485B6E">
        <w:rPr>
          <w:color w:val="000000" w:themeColor="text1"/>
        </w:rPr>
        <w:t xml:space="preserve"> лиц.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9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Налоговая ставка. </w:t>
      </w:r>
      <w:r w:rsidRPr="00485B6E">
        <w:rPr>
          <w:color w:val="000000" w:themeColor="text1"/>
        </w:rPr>
        <w:t xml:space="preserve">НК предусматривает </w:t>
      </w:r>
      <w:r w:rsidRPr="00485B6E">
        <w:rPr>
          <w:i/>
          <w:iCs/>
          <w:color w:val="000000" w:themeColor="text1"/>
        </w:rPr>
        <w:t xml:space="preserve">общую ставку </w:t>
      </w:r>
      <w:r w:rsidRPr="00485B6E">
        <w:rPr>
          <w:color w:val="000000" w:themeColor="text1"/>
        </w:rPr>
        <w:t xml:space="preserve">в размере 13% и </w:t>
      </w:r>
      <w:proofErr w:type="gramStart"/>
      <w:r w:rsidRPr="00485B6E">
        <w:rPr>
          <w:color w:val="000000" w:themeColor="text1"/>
        </w:rPr>
        <w:t xml:space="preserve">три </w:t>
      </w:r>
      <w:r w:rsidRPr="00485B6E">
        <w:rPr>
          <w:i/>
          <w:iCs/>
          <w:color w:val="000000" w:themeColor="text1"/>
        </w:rPr>
        <w:t>специальные ставки</w:t>
      </w:r>
      <w:proofErr w:type="gramEnd"/>
      <w:r w:rsidRPr="00485B6E">
        <w:rPr>
          <w:i/>
          <w:iCs/>
          <w:color w:val="000000" w:themeColor="text1"/>
        </w:rPr>
        <w:t xml:space="preserve">. </w:t>
      </w:r>
      <w:r w:rsidRPr="00485B6E">
        <w:rPr>
          <w:color w:val="000000" w:themeColor="text1"/>
        </w:rPr>
        <w:t>Так, ставка в размере 35% устанавливается в отношении «необычных доходов» - стоимости любых выигрышей и призов, полу</w:t>
      </w:r>
      <w:r w:rsidRPr="00485B6E">
        <w:rPr>
          <w:color w:val="000000" w:themeColor="text1"/>
        </w:rPr>
        <w:softHyphen/>
        <w:t>чаемых в рекламных конкурсах; страховых выплат по до</w:t>
      </w:r>
      <w:r w:rsidRPr="00485B6E">
        <w:rPr>
          <w:color w:val="000000" w:themeColor="text1"/>
        </w:rPr>
        <w:softHyphen/>
        <w:t xml:space="preserve">говорам добровольного страхования, заключенных на </w:t>
      </w:r>
      <w:r w:rsidRPr="00485B6E">
        <w:rPr>
          <w:color w:val="000000" w:themeColor="text1"/>
        </w:rPr>
        <w:lastRenderedPageBreak/>
        <w:t>льготных условиях; материальной выгоды в виде заемных (кредитных) средств. Ставка в размере 30% устанавлива</w:t>
      </w:r>
      <w:r w:rsidRPr="00485B6E">
        <w:rPr>
          <w:color w:val="000000" w:themeColor="text1"/>
        </w:rPr>
        <w:softHyphen/>
        <w:t>ется для нерезидентов. Ставка в размере 9% предусмотре</w:t>
      </w:r>
      <w:r w:rsidRPr="00485B6E">
        <w:rPr>
          <w:color w:val="000000" w:themeColor="text1"/>
        </w:rPr>
        <w:softHyphen/>
        <w:t xml:space="preserve">на в отношении дивидендов.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9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Порядок исчисления налога. </w:t>
      </w:r>
      <w:r w:rsidRPr="00485B6E">
        <w:rPr>
          <w:color w:val="000000" w:themeColor="text1"/>
        </w:rPr>
        <w:t>Сумма налога ис</w:t>
      </w:r>
      <w:r w:rsidRPr="00485B6E">
        <w:rPr>
          <w:color w:val="000000" w:themeColor="text1"/>
        </w:rPr>
        <w:softHyphen/>
        <w:t>числяется как соответствующая налоговой ставке про</w:t>
      </w:r>
      <w:r w:rsidRPr="00485B6E">
        <w:rPr>
          <w:color w:val="000000" w:themeColor="text1"/>
        </w:rPr>
        <w:softHyphen/>
        <w:t xml:space="preserve">центная доля налоговой базы.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14" w:firstLine="704"/>
        <w:jc w:val="both"/>
        <w:rPr>
          <w:color w:val="000000" w:themeColor="text1"/>
        </w:rPr>
      </w:pPr>
      <w:r w:rsidRPr="00485B6E">
        <w:rPr>
          <w:color w:val="000000" w:themeColor="text1"/>
        </w:rPr>
        <w:t>Общая сумма налога получается в результате сложе</w:t>
      </w:r>
      <w:r w:rsidRPr="00485B6E">
        <w:rPr>
          <w:color w:val="000000" w:themeColor="text1"/>
        </w:rPr>
        <w:softHyphen/>
        <w:t>ния сумм налога, исчисленных по каждой ставке от</w:t>
      </w:r>
      <w:r w:rsidRPr="00485B6E">
        <w:rPr>
          <w:color w:val="000000" w:themeColor="text1"/>
        </w:rPr>
        <w:softHyphen/>
        <w:t xml:space="preserve">дельно: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НД </w:t>
      </w:r>
      <w:r w:rsidRPr="00485B6E">
        <w:rPr>
          <w:color w:val="000000" w:themeColor="text1"/>
          <w:w w:val="85"/>
        </w:rPr>
        <w:t xml:space="preserve">= </w:t>
      </w:r>
      <w:r w:rsidRPr="00485B6E">
        <w:rPr>
          <w:color w:val="000000" w:themeColor="text1"/>
        </w:rPr>
        <w:t xml:space="preserve">Н' + Н" + Н'" + Н"" </w:t>
      </w:r>
      <w:r w:rsidRPr="00485B6E">
        <w:rPr>
          <w:color w:val="000000" w:themeColor="text1"/>
          <w:w w:val="85"/>
        </w:rPr>
        <w:t xml:space="preserve">= </w:t>
      </w:r>
      <w:r w:rsidRPr="00485B6E">
        <w:rPr>
          <w:color w:val="000000" w:themeColor="text1"/>
        </w:rPr>
        <w:t>(Д' - НВ) х 0,13</w:t>
      </w:r>
      <w:proofErr w:type="gramStart"/>
      <w:r w:rsidRPr="00485B6E">
        <w:rPr>
          <w:color w:val="000000" w:themeColor="text1"/>
        </w:rPr>
        <w:t xml:space="preserve"> + Д</w:t>
      </w:r>
      <w:proofErr w:type="gramEnd"/>
      <w:r w:rsidRPr="00485B6E">
        <w:rPr>
          <w:color w:val="000000" w:themeColor="text1"/>
        </w:rPr>
        <w:t>" х 0,35 + Д'" х 0,3 + Д"" х 0,09,                  (3)</w:t>
      </w:r>
    </w:p>
    <w:p w:rsidR="00D4377E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где НД - общая сумма налога на доходы; Н', Н", Н''', Н"" - налог на доходы, облагаемые соответственно по ставкам 13%, 35%, 30% и 9%;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НВ - совокупность налоговых вычетов; </w:t>
      </w:r>
      <w:r w:rsidRPr="00485B6E">
        <w:rPr>
          <w:color w:val="000000" w:themeColor="text1"/>
          <w:w w:val="115"/>
        </w:rPr>
        <w:t xml:space="preserve">Д', Д", Д''', Д"" - </w:t>
      </w:r>
      <w:r w:rsidRPr="00485B6E">
        <w:rPr>
          <w:color w:val="000000" w:themeColor="text1"/>
        </w:rPr>
        <w:t xml:space="preserve">совокупность доходов, облагаемых по налоговым ставкам 13%, 35%, 30% и 9% соответственно. </w:t>
      </w:r>
    </w:p>
    <w:p w:rsidR="00FC68A7" w:rsidRPr="00485B6E" w:rsidRDefault="00FC68A7" w:rsidP="00FC68A7">
      <w:pPr>
        <w:widowControl w:val="0"/>
        <w:tabs>
          <w:tab w:val="left" w:pos="308"/>
          <w:tab w:val="left" w:pos="91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</w:p>
    <w:p w:rsidR="00FC68A7" w:rsidRPr="00485B6E" w:rsidRDefault="00FC68A7" w:rsidP="00FC68A7">
      <w:pPr>
        <w:widowControl w:val="0"/>
        <w:tabs>
          <w:tab w:val="left" w:pos="308"/>
          <w:tab w:val="left" w:pos="917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85B6E">
        <w:rPr>
          <w:b/>
          <w:color w:val="000000" w:themeColor="text1"/>
        </w:rPr>
        <w:t>Порядок исчисления налога на прибыль организаций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4" w:right="4" w:firstLine="69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Объект налогообложения. </w:t>
      </w:r>
      <w:r w:rsidRPr="00485B6E">
        <w:rPr>
          <w:color w:val="000000" w:themeColor="text1"/>
        </w:rPr>
        <w:t xml:space="preserve">Представляет собой </w:t>
      </w:r>
      <w:r w:rsidRPr="00485B6E">
        <w:rPr>
          <w:i/>
          <w:iCs/>
          <w:color w:val="000000" w:themeColor="text1"/>
        </w:rPr>
        <w:t xml:space="preserve">прибыль, </w:t>
      </w:r>
      <w:r w:rsidRPr="00485B6E">
        <w:rPr>
          <w:color w:val="000000" w:themeColor="text1"/>
        </w:rPr>
        <w:t>полученную налогоплательщиком. Прибыль - это дохо</w:t>
      </w:r>
      <w:r w:rsidRPr="00485B6E">
        <w:rPr>
          <w:color w:val="000000" w:themeColor="text1"/>
        </w:rPr>
        <w:softHyphen/>
        <w:t>ды налогоплательщика, уменьшенные на величину про</w:t>
      </w:r>
      <w:r w:rsidRPr="00485B6E">
        <w:rPr>
          <w:color w:val="000000" w:themeColor="text1"/>
        </w:rPr>
        <w:softHyphen/>
        <w:t xml:space="preserve">изведенных им расходов: </w:t>
      </w:r>
    </w:p>
    <w:p w:rsidR="00FC68A7" w:rsidRPr="00485B6E" w:rsidRDefault="00FC68A7" w:rsidP="00D4377E">
      <w:pPr>
        <w:widowControl w:val="0"/>
        <w:autoSpaceDE w:val="0"/>
        <w:autoSpaceDN w:val="0"/>
        <w:adjustRightInd w:val="0"/>
        <w:spacing w:line="276" w:lineRule="auto"/>
        <w:ind w:left="2026"/>
        <w:jc w:val="right"/>
        <w:rPr>
          <w:bCs/>
          <w:color w:val="000000" w:themeColor="text1"/>
        </w:rPr>
      </w:pPr>
      <w:proofErr w:type="gramStart"/>
      <w:r w:rsidRPr="00485B6E">
        <w:rPr>
          <w:bCs/>
          <w:color w:val="000000" w:themeColor="text1"/>
        </w:rPr>
        <w:t>П</w:t>
      </w:r>
      <w:proofErr w:type="gramEnd"/>
      <w:r w:rsidRPr="00485B6E">
        <w:rPr>
          <w:bCs/>
          <w:color w:val="000000" w:themeColor="text1"/>
        </w:rPr>
        <w:t xml:space="preserve"> = Д - Р,</w:t>
      </w:r>
      <w:r w:rsidR="00D4377E" w:rsidRPr="00485B6E">
        <w:rPr>
          <w:bCs/>
          <w:color w:val="000000" w:themeColor="text1"/>
        </w:rPr>
        <w:t xml:space="preserve">                                                             </w:t>
      </w:r>
      <w:r w:rsidR="002069DE" w:rsidRPr="00485B6E">
        <w:rPr>
          <w:bCs/>
          <w:color w:val="000000" w:themeColor="text1"/>
        </w:rPr>
        <w:t>(4</w:t>
      </w:r>
      <w:r w:rsidR="00D4377E" w:rsidRPr="00485B6E">
        <w:rPr>
          <w:bCs/>
          <w:color w:val="000000" w:themeColor="text1"/>
        </w:rPr>
        <w:t>)</w:t>
      </w:r>
    </w:p>
    <w:p w:rsidR="00D4377E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85" w:right="9" w:firstLine="223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где </w:t>
      </w:r>
      <w:proofErr w:type="gramStart"/>
      <w:r w:rsidRPr="00485B6E">
        <w:rPr>
          <w:color w:val="000000" w:themeColor="text1"/>
        </w:rPr>
        <w:t>П</w:t>
      </w:r>
      <w:proofErr w:type="gramEnd"/>
      <w:r w:rsidRPr="00485B6E">
        <w:rPr>
          <w:color w:val="000000" w:themeColor="text1"/>
        </w:rPr>
        <w:t xml:space="preserve"> - прибыль налогоплательщика, </w:t>
      </w:r>
    </w:p>
    <w:p w:rsidR="00D4377E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85" w:right="9" w:firstLine="223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Д - доходы,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85" w:right="9" w:firstLine="223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>Р</w:t>
      </w:r>
      <w:proofErr w:type="gramEnd"/>
      <w:r w:rsidRPr="00485B6E">
        <w:rPr>
          <w:color w:val="000000" w:themeColor="text1"/>
        </w:rPr>
        <w:t xml:space="preserve"> -  </w:t>
      </w:r>
      <w:r w:rsidRPr="00485B6E">
        <w:rPr>
          <w:color w:val="000000" w:themeColor="text1"/>
        </w:rPr>
        <w:softHyphen/>
        <w:t xml:space="preserve">расходы. </w:t>
      </w:r>
    </w:p>
    <w:p w:rsidR="00D4377E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4" w:right="4" w:firstLine="69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Доходы </w:t>
      </w:r>
      <w:r w:rsidRPr="00485B6E">
        <w:rPr>
          <w:color w:val="000000" w:themeColor="text1"/>
        </w:rPr>
        <w:t xml:space="preserve">налогоплательщика подразделяются на две группы: </w:t>
      </w:r>
    </w:p>
    <w:p w:rsidR="00D4377E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4" w:right="4" w:firstLine="694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1) </w:t>
      </w:r>
      <w:r w:rsidRPr="00485B6E">
        <w:rPr>
          <w:i/>
          <w:iCs/>
          <w:color w:val="000000" w:themeColor="text1"/>
        </w:rPr>
        <w:t xml:space="preserve">доходы от реализации, </w:t>
      </w:r>
      <w:r w:rsidRPr="00485B6E">
        <w:rPr>
          <w:color w:val="000000" w:themeColor="text1"/>
        </w:rPr>
        <w:t xml:space="preserve">представляющие собой выручку от реализации товаров (работ, услуг), а также имущественных прав;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14" w:right="4" w:firstLine="694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 xml:space="preserve">2) </w:t>
      </w:r>
      <w:r w:rsidRPr="00485B6E">
        <w:rPr>
          <w:i/>
          <w:iCs/>
          <w:color w:val="000000" w:themeColor="text1"/>
        </w:rPr>
        <w:t xml:space="preserve"> внереализационные доходы, </w:t>
      </w:r>
      <w:r w:rsidRPr="00485B6E">
        <w:rPr>
          <w:color w:val="000000" w:themeColor="text1"/>
        </w:rPr>
        <w:t>вклю</w:t>
      </w:r>
      <w:r w:rsidRPr="00485B6E">
        <w:rPr>
          <w:color w:val="000000" w:themeColor="text1"/>
        </w:rPr>
        <w:softHyphen/>
        <w:t>чающие все иные доходы непроизводственного характера (от долевого участия в других организациях; признанные должником или подлежащие уплате на основании решения суда штрафные санкции; арендная плата; проценты, полученные по договорам займа, кредита, банковского счета, банковского вклада, а также по ценным бумагам и другим долговым обязательствам; безвозмездно получен</w:t>
      </w:r>
      <w:r w:rsidRPr="00485B6E">
        <w:rPr>
          <w:color w:val="000000" w:themeColor="text1"/>
        </w:rPr>
        <w:softHyphen/>
        <w:t xml:space="preserve">ное имущество и т.п.). </w:t>
      </w:r>
      <w:proofErr w:type="gramEnd"/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4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Расходы </w:t>
      </w:r>
      <w:r w:rsidRPr="00485B6E">
        <w:rPr>
          <w:color w:val="000000" w:themeColor="text1"/>
        </w:rPr>
        <w:t>- это обоснованные и документально под</w:t>
      </w:r>
      <w:r w:rsidRPr="00485B6E">
        <w:rPr>
          <w:color w:val="000000" w:themeColor="text1"/>
        </w:rPr>
        <w:softHyphen/>
        <w:t>твержденные затраты, произведенные налогоплательщи</w:t>
      </w:r>
      <w:r w:rsidRPr="00485B6E">
        <w:rPr>
          <w:color w:val="000000" w:themeColor="text1"/>
        </w:rPr>
        <w:softHyphen/>
        <w:t xml:space="preserve">ком для осуществления деятельности, направленной на получение дохода.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14" w:firstLine="704"/>
        <w:jc w:val="both"/>
        <w:rPr>
          <w:color w:val="000000" w:themeColor="text1"/>
        </w:rPr>
      </w:pPr>
      <w:r w:rsidRPr="00485B6E">
        <w:rPr>
          <w:color w:val="000000" w:themeColor="text1"/>
        </w:rPr>
        <w:t xml:space="preserve">Расходы налогоплательщика, аналогично доходам, также подразделяются на две группы: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4" w:firstLine="704"/>
        <w:jc w:val="both"/>
        <w:rPr>
          <w:color w:val="000000" w:themeColor="text1"/>
        </w:rPr>
      </w:pPr>
      <w:proofErr w:type="gramStart"/>
      <w:r w:rsidRPr="00485B6E">
        <w:rPr>
          <w:color w:val="000000" w:themeColor="text1"/>
          <w:w w:val="84"/>
        </w:rPr>
        <w:t xml:space="preserve">1) </w:t>
      </w:r>
      <w:r w:rsidRPr="00485B6E">
        <w:rPr>
          <w:i/>
          <w:iCs/>
          <w:color w:val="000000" w:themeColor="text1"/>
        </w:rPr>
        <w:t xml:space="preserve">расходы, связанные с производством и реализацией </w:t>
      </w:r>
      <w:r w:rsidRPr="00485B6E">
        <w:rPr>
          <w:color w:val="000000" w:themeColor="text1"/>
        </w:rPr>
        <w:t>(материальные расходы на приобретение сырья, материалов, инвентаря, топлива, комплектующих изделий, сум</w:t>
      </w:r>
      <w:r w:rsidRPr="00485B6E">
        <w:rPr>
          <w:color w:val="000000" w:themeColor="text1"/>
        </w:rPr>
        <w:softHyphen/>
        <w:t>мы начисленной амортизации, расходы на оплату труда, ремонт, освоение природных ресурсов, научные исследо</w:t>
      </w:r>
      <w:r w:rsidRPr="00485B6E">
        <w:rPr>
          <w:color w:val="000000" w:themeColor="text1"/>
        </w:rPr>
        <w:softHyphen/>
        <w:t xml:space="preserve">вания, страхование и т.п.); </w:t>
      </w:r>
      <w:proofErr w:type="gramEnd"/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4" w:right="4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2) внереализационные расходы </w:t>
      </w:r>
      <w:r w:rsidRPr="00485B6E">
        <w:rPr>
          <w:color w:val="000000" w:themeColor="text1"/>
        </w:rPr>
        <w:t>- затраты, непосредст</w:t>
      </w:r>
      <w:r w:rsidRPr="00485B6E">
        <w:rPr>
          <w:color w:val="000000" w:themeColor="text1"/>
        </w:rPr>
        <w:softHyphen/>
        <w:t>венно не связанные с производством и (или) реализацией товаров (работ, услуг). К ним, в частности, относятся рас</w:t>
      </w:r>
      <w:r w:rsidRPr="00485B6E">
        <w:rPr>
          <w:color w:val="000000" w:themeColor="text1"/>
        </w:rPr>
        <w:softHyphen/>
        <w:t>ходы на содержание переданного по договору аренды (лизинга) имущества; проценты по долговым обязательс</w:t>
      </w:r>
      <w:r w:rsidRPr="00485B6E">
        <w:rPr>
          <w:color w:val="000000" w:themeColor="text1"/>
        </w:rPr>
        <w:softHyphen/>
        <w:t>твам любого вида; судебные расходы и арбитражные сбо</w:t>
      </w:r>
      <w:r w:rsidRPr="00485B6E">
        <w:rPr>
          <w:color w:val="000000" w:themeColor="text1"/>
        </w:rPr>
        <w:softHyphen/>
        <w:t>ры; расходы на услуги банков; суммы безнадежных дол</w:t>
      </w:r>
      <w:r w:rsidRPr="00485B6E">
        <w:rPr>
          <w:color w:val="000000" w:themeColor="text1"/>
        </w:rPr>
        <w:softHyphen/>
        <w:t>гов; потери от стихийных бедствий, аварий и других чрез</w:t>
      </w:r>
      <w:r w:rsidRPr="00485B6E">
        <w:rPr>
          <w:color w:val="000000" w:themeColor="text1"/>
        </w:rPr>
        <w:softHyphen/>
        <w:t xml:space="preserve">вычайных ситуаций и т.п.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9" w:right="28" w:firstLine="699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Налоговая база. </w:t>
      </w:r>
      <w:r w:rsidRPr="00485B6E">
        <w:rPr>
          <w:color w:val="000000" w:themeColor="text1"/>
        </w:rPr>
        <w:t xml:space="preserve">Представляет собой </w:t>
      </w:r>
      <w:r w:rsidRPr="00485B6E">
        <w:rPr>
          <w:i/>
          <w:iCs/>
          <w:color w:val="000000" w:themeColor="text1"/>
        </w:rPr>
        <w:t>денежное выраже</w:t>
      </w:r>
      <w:r w:rsidRPr="00485B6E">
        <w:rPr>
          <w:i/>
          <w:iCs/>
          <w:color w:val="000000" w:themeColor="text1"/>
        </w:rPr>
        <w:softHyphen/>
        <w:t xml:space="preserve">ние прибыли, </w:t>
      </w:r>
      <w:r w:rsidRPr="00485B6E">
        <w:rPr>
          <w:color w:val="000000" w:themeColor="text1"/>
        </w:rPr>
        <w:t xml:space="preserve">подлежащей </w:t>
      </w:r>
      <w:r w:rsidRPr="00485B6E">
        <w:rPr>
          <w:color w:val="000000" w:themeColor="text1"/>
        </w:rPr>
        <w:lastRenderedPageBreak/>
        <w:t>налогообложению. При определении налоговой базы прибыль исчисляется на</w:t>
      </w:r>
      <w:r w:rsidRPr="00485B6E">
        <w:rPr>
          <w:color w:val="000000" w:themeColor="text1"/>
        </w:rPr>
        <w:softHyphen/>
        <w:t>растающим итогом с начала налогового периода. Если в отчетном (налоговом) периоде налогоплательщиком по</w:t>
      </w:r>
      <w:r w:rsidRPr="00485B6E">
        <w:rPr>
          <w:color w:val="000000" w:themeColor="text1"/>
        </w:rPr>
        <w:softHyphen/>
        <w:t xml:space="preserve">лучен убыток (то есть прибыль отсутствует), то налоговая база признается равной нулю. </w:t>
      </w:r>
    </w:p>
    <w:p w:rsidR="00FC68A7" w:rsidRPr="00485B6E" w:rsidRDefault="00FC68A7" w:rsidP="00FC68A7">
      <w:pPr>
        <w:widowControl w:val="0"/>
        <w:autoSpaceDE w:val="0"/>
        <w:autoSpaceDN w:val="0"/>
        <w:adjustRightInd w:val="0"/>
        <w:spacing w:line="276" w:lineRule="auto"/>
        <w:ind w:left="9" w:right="28" w:firstLine="699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Налоговая ставка. </w:t>
      </w:r>
      <w:r w:rsidRPr="00485B6E">
        <w:rPr>
          <w:color w:val="000000" w:themeColor="text1"/>
        </w:rPr>
        <w:t xml:space="preserve">Общая налоговая ставка составляет 20%. При этом сумма налога, исчисленная по ставке 2%, зачисляется в </w:t>
      </w:r>
      <w:r w:rsidRPr="00485B6E">
        <w:rPr>
          <w:i/>
          <w:iCs/>
          <w:color w:val="000000" w:themeColor="text1"/>
        </w:rPr>
        <w:t xml:space="preserve">федеральный бюджет; </w:t>
      </w:r>
      <w:r w:rsidRPr="00485B6E">
        <w:rPr>
          <w:color w:val="000000" w:themeColor="text1"/>
        </w:rPr>
        <w:t xml:space="preserve">по ставке 18% - в </w:t>
      </w:r>
      <w:r w:rsidRPr="00485B6E">
        <w:rPr>
          <w:i/>
          <w:iCs/>
          <w:color w:val="000000" w:themeColor="text1"/>
        </w:rPr>
        <w:t xml:space="preserve">региональные бюджеты. </w:t>
      </w:r>
      <w:r w:rsidRPr="00485B6E">
        <w:rPr>
          <w:color w:val="000000" w:themeColor="text1"/>
        </w:rPr>
        <w:t>Налоговая ставка налога, подле</w:t>
      </w:r>
      <w:r w:rsidRPr="00485B6E">
        <w:rPr>
          <w:color w:val="000000" w:themeColor="text1"/>
        </w:rPr>
        <w:softHyphen/>
        <w:t>жащего зачислению в региональные бюджеты, законами субъектов РФ может быть понижена для отдельных кате</w:t>
      </w:r>
      <w:r w:rsidRPr="00485B6E">
        <w:rPr>
          <w:color w:val="000000" w:themeColor="text1"/>
        </w:rPr>
        <w:softHyphen/>
        <w:t>горий налогоплательщиков. При этом указанная налого</w:t>
      </w:r>
      <w:r w:rsidRPr="00485B6E">
        <w:rPr>
          <w:color w:val="000000" w:themeColor="text1"/>
        </w:rPr>
        <w:softHyphen/>
        <w:t xml:space="preserve">вая ставка не может быть ниже 13,5%. </w:t>
      </w:r>
    </w:p>
    <w:p w:rsidR="00D4377E" w:rsidRPr="00485B6E" w:rsidRDefault="00D4377E" w:rsidP="00D4377E">
      <w:pPr>
        <w:widowControl w:val="0"/>
        <w:autoSpaceDE w:val="0"/>
        <w:autoSpaceDN w:val="0"/>
        <w:adjustRightInd w:val="0"/>
        <w:spacing w:line="276" w:lineRule="auto"/>
        <w:ind w:left="4" w:right="9" w:firstLine="704"/>
        <w:jc w:val="both"/>
        <w:rPr>
          <w:color w:val="000000" w:themeColor="text1"/>
        </w:rPr>
      </w:pPr>
      <w:r w:rsidRPr="00485B6E">
        <w:rPr>
          <w:i/>
          <w:iCs/>
          <w:color w:val="000000" w:themeColor="text1"/>
        </w:rPr>
        <w:t xml:space="preserve">Порядок исчисления налога. </w:t>
      </w:r>
      <w:r w:rsidRPr="00485B6E">
        <w:rPr>
          <w:color w:val="000000" w:themeColor="text1"/>
        </w:rPr>
        <w:t>Сумма налога ис</w:t>
      </w:r>
      <w:r w:rsidRPr="00485B6E">
        <w:rPr>
          <w:color w:val="000000" w:themeColor="text1"/>
        </w:rPr>
        <w:softHyphen/>
        <w:t>числяется как соответствующая налоговой ставке про</w:t>
      </w:r>
      <w:r w:rsidRPr="00485B6E">
        <w:rPr>
          <w:color w:val="000000" w:themeColor="text1"/>
        </w:rPr>
        <w:softHyphen/>
        <w:t xml:space="preserve">центная доля налоговой базы. </w:t>
      </w:r>
    </w:p>
    <w:p w:rsidR="006B6A2E" w:rsidRPr="00485B6E" w:rsidRDefault="00D4377E" w:rsidP="00D4377E">
      <w:pPr>
        <w:spacing w:line="276" w:lineRule="auto"/>
        <w:rPr>
          <w:color w:val="000000" w:themeColor="text1"/>
        </w:rPr>
      </w:pPr>
      <w:r w:rsidRPr="00485B6E">
        <w:rPr>
          <w:color w:val="000000" w:themeColor="text1"/>
        </w:rPr>
        <w:t>Сумма налога определяется по формуле:</w:t>
      </w:r>
    </w:p>
    <w:p w:rsidR="00D4377E" w:rsidRPr="00485B6E" w:rsidRDefault="00D4377E" w:rsidP="00D4377E">
      <w:pPr>
        <w:spacing w:line="276" w:lineRule="auto"/>
        <w:jc w:val="right"/>
        <w:rPr>
          <w:color w:val="000000" w:themeColor="text1"/>
        </w:rPr>
      </w:pPr>
      <w:r w:rsidRPr="00485B6E">
        <w:rPr>
          <w:color w:val="000000" w:themeColor="text1"/>
        </w:rPr>
        <w:t xml:space="preserve">НП = </w:t>
      </w:r>
      <w:proofErr w:type="gramStart"/>
      <w:r w:rsidRPr="00485B6E">
        <w:rPr>
          <w:color w:val="000000" w:themeColor="text1"/>
        </w:rPr>
        <w:t>П</w:t>
      </w:r>
      <w:proofErr w:type="gramEnd"/>
      <w:r w:rsidRPr="00485B6E">
        <w:rPr>
          <w:color w:val="000000" w:themeColor="text1"/>
        </w:rPr>
        <w:t xml:space="preserve"> *</w:t>
      </w:r>
      <w:proofErr w:type="spellStart"/>
      <w:r w:rsidRPr="00485B6E">
        <w:rPr>
          <w:color w:val="000000" w:themeColor="text1"/>
        </w:rPr>
        <w:t>Сн</w:t>
      </w:r>
      <w:proofErr w:type="spellEnd"/>
      <w:r w:rsidRPr="00485B6E">
        <w:rPr>
          <w:color w:val="000000" w:themeColor="text1"/>
        </w:rPr>
        <w:t xml:space="preserve">,                                                                      </w:t>
      </w:r>
      <w:r w:rsidR="002069DE" w:rsidRPr="00485B6E">
        <w:rPr>
          <w:color w:val="000000" w:themeColor="text1"/>
        </w:rPr>
        <w:t>(5</w:t>
      </w:r>
      <w:r w:rsidRPr="00485B6E">
        <w:rPr>
          <w:color w:val="000000" w:themeColor="text1"/>
        </w:rPr>
        <w:t>)</w:t>
      </w:r>
    </w:p>
    <w:p w:rsidR="00D4377E" w:rsidRPr="00485B6E" w:rsidRDefault="00D4377E" w:rsidP="00D4377E">
      <w:pPr>
        <w:spacing w:line="276" w:lineRule="auto"/>
        <w:rPr>
          <w:color w:val="000000" w:themeColor="text1"/>
        </w:rPr>
      </w:pPr>
      <w:r w:rsidRPr="00485B6E">
        <w:rPr>
          <w:color w:val="000000" w:themeColor="text1"/>
        </w:rPr>
        <w:t>где Н</w:t>
      </w:r>
      <w:proofErr w:type="gramStart"/>
      <w:r w:rsidRPr="00485B6E">
        <w:rPr>
          <w:color w:val="000000" w:themeColor="text1"/>
        </w:rPr>
        <w:t>П-</w:t>
      </w:r>
      <w:proofErr w:type="gramEnd"/>
      <w:r w:rsidRPr="00485B6E">
        <w:rPr>
          <w:color w:val="000000" w:themeColor="text1"/>
        </w:rPr>
        <w:t xml:space="preserve"> налог на прибыль,</w:t>
      </w:r>
    </w:p>
    <w:p w:rsidR="00D4377E" w:rsidRPr="00485B6E" w:rsidRDefault="00D4377E" w:rsidP="00D4377E">
      <w:pPr>
        <w:spacing w:line="276" w:lineRule="auto"/>
        <w:rPr>
          <w:color w:val="000000" w:themeColor="text1"/>
        </w:rPr>
      </w:pPr>
      <w:proofErr w:type="gramStart"/>
      <w:r w:rsidRPr="00485B6E">
        <w:rPr>
          <w:color w:val="000000" w:themeColor="text1"/>
        </w:rPr>
        <w:t>П</w:t>
      </w:r>
      <w:proofErr w:type="gramEnd"/>
      <w:r w:rsidRPr="00485B6E">
        <w:rPr>
          <w:color w:val="000000" w:themeColor="text1"/>
        </w:rPr>
        <w:t xml:space="preserve"> – налогооблагаемая прибыль, </w:t>
      </w:r>
    </w:p>
    <w:p w:rsidR="00D4377E" w:rsidRPr="00485B6E" w:rsidRDefault="00D4377E" w:rsidP="00D4377E">
      <w:pPr>
        <w:spacing w:line="276" w:lineRule="auto"/>
        <w:rPr>
          <w:color w:val="000000" w:themeColor="text1"/>
        </w:rPr>
      </w:pPr>
      <w:proofErr w:type="spellStart"/>
      <w:r w:rsidRPr="00485B6E">
        <w:rPr>
          <w:color w:val="000000" w:themeColor="text1"/>
        </w:rPr>
        <w:t>Сн</w:t>
      </w:r>
      <w:proofErr w:type="spellEnd"/>
      <w:r w:rsidRPr="00485B6E">
        <w:rPr>
          <w:color w:val="000000" w:themeColor="text1"/>
        </w:rPr>
        <w:t xml:space="preserve"> – ставка налога.</w:t>
      </w:r>
    </w:p>
    <w:p w:rsidR="00BB03DF" w:rsidRPr="00485B6E" w:rsidRDefault="00BB03DF" w:rsidP="00D4377E">
      <w:pPr>
        <w:spacing w:line="276" w:lineRule="auto"/>
        <w:rPr>
          <w:b/>
          <w:color w:val="000000" w:themeColor="text1"/>
        </w:rPr>
      </w:pPr>
    </w:p>
    <w:p w:rsidR="00BB03DF" w:rsidRPr="00485B6E" w:rsidRDefault="00BB03DF" w:rsidP="00BB03DF">
      <w:pPr>
        <w:spacing w:line="276" w:lineRule="auto"/>
        <w:jc w:val="center"/>
        <w:rPr>
          <w:color w:val="000000" w:themeColor="text1"/>
        </w:rPr>
      </w:pPr>
      <w:r w:rsidRPr="00485B6E">
        <w:rPr>
          <w:b/>
          <w:color w:val="000000" w:themeColor="text1"/>
        </w:rPr>
        <w:t>Порядок исчисления транспортного налога</w:t>
      </w:r>
    </w:p>
    <w:p w:rsidR="00BB03DF" w:rsidRPr="00485B6E" w:rsidRDefault="00BB03DF" w:rsidP="00BB03DF">
      <w:pPr>
        <w:pStyle w:val="a6"/>
        <w:spacing w:before="95"/>
        <w:ind w:left="4" w:right="71" w:firstLine="704"/>
        <w:jc w:val="both"/>
      </w:pPr>
      <w:r w:rsidRPr="00485B6E">
        <w:t>Транспортный налог относится к региональным нало</w:t>
      </w:r>
      <w:r w:rsidRPr="00485B6E">
        <w:softHyphen/>
        <w:t>гам, вводится в действие законами субъектов РФ и обяза</w:t>
      </w:r>
      <w:r w:rsidRPr="00485B6E">
        <w:softHyphen/>
        <w:t xml:space="preserve">телен к уплате на территории соответствующего региона.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rPr>
          <w:i/>
          <w:iCs/>
        </w:rPr>
        <w:t xml:space="preserve">Налоговая база </w:t>
      </w:r>
      <w:r w:rsidRPr="00485B6E">
        <w:t xml:space="preserve">определяется следующим образом: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rPr>
          <w:w w:val="82"/>
        </w:rPr>
        <w:t xml:space="preserve">1) </w:t>
      </w:r>
      <w:r w:rsidRPr="00485B6E">
        <w:t>в отношении транспортных средств, имеющих двигате</w:t>
      </w:r>
      <w:r w:rsidRPr="00485B6E">
        <w:softHyphen/>
        <w:t xml:space="preserve">ли, - как мощность двигателя транспортного средства в лошадиных силах;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t>2) в отношении водных несамоходных (буксируемых) транспортных средств, для которых опреде</w:t>
      </w:r>
      <w:r w:rsidRPr="00485B6E">
        <w:softHyphen/>
        <w:t xml:space="preserve">ляется валовая вместимость - как валовая вместимость в регистровых тоннах;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t>3) в отношении иных водных и воздушных транспортных средств, - как единица транспор</w:t>
      </w:r>
      <w:r w:rsidRPr="00485B6E">
        <w:softHyphen/>
        <w:t xml:space="preserve">тного средства.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rPr>
          <w:i/>
          <w:iCs/>
        </w:rPr>
        <w:t xml:space="preserve">Налоговым периодом </w:t>
      </w:r>
      <w:r w:rsidRPr="00485B6E">
        <w:t xml:space="preserve">признается календарный год.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rPr>
          <w:i/>
          <w:iCs/>
        </w:rPr>
        <w:t xml:space="preserve">Налоговые ставки </w:t>
      </w:r>
      <w:r w:rsidRPr="00485B6E">
        <w:t>устанавливаются в твердо фиксиро</w:t>
      </w:r>
      <w:r w:rsidRPr="00485B6E">
        <w:softHyphen/>
        <w:t>ванной сумме - в зависимости от мощности двигателя или валовой вместимости транспортных средств, катего</w:t>
      </w:r>
      <w:r w:rsidRPr="00485B6E">
        <w:softHyphen/>
        <w:t>рии транспортных сре</w:t>
      </w:r>
      <w:proofErr w:type="gramStart"/>
      <w:r w:rsidRPr="00485B6E">
        <w:t>дств в р</w:t>
      </w:r>
      <w:proofErr w:type="gramEnd"/>
      <w:r w:rsidRPr="00485B6E">
        <w:t xml:space="preserve">асчете на одну лошадиную силу мощности двигателя транспортного средства, одну регистровую тонну транспортного средства или единицу транспортного средства.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  <w:r w:rsidRPr="00485B6E">
        <w:rPr>
          <w:i/>
          <w:iCs/>
        </w:rPr>
        <w:t xml:space="preserve">Порядок исчисления налога. </w:t>
      </w:r>
      <w:r w:rsidRPr="00485B6E">
        <w:t>Налогоплательщики, явля</w:t>
      </w:r>
      <w:r w:rsidRPr="00485B6E">
        <w:softHyphen/>
        <w:t>ющиеся организациями, исчисляют сумму налога и сум</w:t>
      </w:r>
      <w:r w:rsidRPr="00485B6E">
        <w:softHyphen/>
        <w:t>му авансового платежа по налогу самостоятельно. По общему правилу, сумма налога, подлежащая упла</w:t>
      </w:r>
      <w:r w:rsidRPr="00485B6E">
        <w:softHyphen/>
        <w:t>те в бюджет по итогам налогового периода, исчисляется в отношении каждого транспортного средства как произве</w:t>
      </w:r>
      <w:r w:rsidRPr="00485B6E">
        <w:softHyphen/>
        <w:t xml:space="preserve">дение налоговой базы и налоговой ставки. </w:t>
      </w: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</w:p>
    <w:p w:rsidR="00BB03DF" w:rsidRPr="00485B6E" w:rsidRDefault="00BB03DF" w:rsidP="00BB03DF">
      <w:pPr>
        <w:pStyle w:val="a6"/>
        <w:spacing w:before="9"/>
        <w:ind w:left="4" w:firstLine="704"/>
        <w:jc w:val="both"/>
      </w:pPr>
    </w:p>
    <w:p w:rsidR="00BB03DF" w:rsidRPr="00485B6E" w:rsidRDefault="00BB03DF" w:rsidP="00BB03DF">
      <w:pPr>
        <w:pStyle w:val="a6"/>
        <w:spacing w:before="273"/>
        <w:jc w:val="center"/>
        <w:rPr>
          <w:b/>
        </w:rPr>
      </w:pPr>
      <w:r w:rsidRPr="00485B6E">
        <w:rPr>
          <w:b/>
        </w:rPr>
        <w:t>Порядок исчисления налога на имущество организаций</w:t>
      </w:r>
    </w:p>
    <w:p w:rsidR="00BB03DF" w:rsidRPr="00485B6E" w:rsidRDefault="00BB03DF" w:rsidP="00BB03DF">
      <w:pPr>
        <w:pStyle w:val="a6"/>
        <w:spacing w:before="139"/>
        <w:ind w:right="4" w:firstLine="708"/>
        <w:jc w:val="both"/>
      </w:pPr>
      <w:r w:rsidRPr="00485B6E">
        <w:t>Налог на имущество организаций относится к регио</w:t>
      </w:r>
      <w:r w:rsidRPr="00485B6E">
        <w:softHyphen/>
        <w:t>нальным налогам, устанавливается НК и региональными законами, вводится в действие в соответствии с законами субъектов РФ и с момента введения в действие обязате</w:t>
      </w:r>
      <w:r w:rsidRPr="00485B6E">
        <w:softHyphen/>
        <w:t xml:space="preserve">лен к уплате на территории соответствующего субъекта РФ. </w:t>
      </w:r>
    </w:p>
    <w:p w:rsidR="00BB03DF" w:rsidRPr="00485B6E" w:rsidRDefault="00BB03DF" w:rsidP="00BB03DF">
      <w:pPr>
        <w:pStyle w:val="a6"/>
        <w:spacing w:before="4"/>
        <w:ind w:left="14" w:firstLine="694"/>
        <w:jc w:val="both"/>
      </w:pPr>
      <w:r w:rsidRPr="00485B6E">
        <w:rPr>
          <w:i/>
          <w:iCs/>
        </w:rPr>
        <w:lastRenderedPageBreak/>
        <w:t xml:space="preserve">Налоговая база </w:t>
      </w:r>
      <w:r w:rsidRPr="00485B6E">
        <w:t>определяется как среднегодовая стои</w:t>
      </w:r>
      <w:r w:rsidRPr="00485B6E">
        <w:softHyphen/>
        <w:t>мость имущества, признаваемого объектом налогообло</w:t>
      </w:r>
      <w:r w:rsidRPr="00485B6E">
        <w:softHyphen/>
        <w:t>жения. Налоговая база определяется налогоплательщика</w:t>
      </w:r>
      <w:r w:rsidRPr="00485B6E">
        <w:softHyphen/>
        <w:t xml:space="preserve">ми самостоятельно. </w:t>
      </w:r>
      <w:proofErr w:type="gramStart"/>
      <w:r w:rsidRPr="00485B6E">
        <w:t xml:space="preserve">При этом среднегодовая (средняя) стоимость имущества за налоговый (отчетный) период определяется как частное от деления суммы, полученной в результате сложения величин остаточной стоимости имущества на </w:t>
      </w:r>
      <w:r w:rsidRPr="00485B6E">
        <w:rPr>
          <w:w w:val="115"/>
        </w:rPr>
        <w:t xml:space="preserve">l-e </w:t>
      </w:r>
      <w:r w:rsidRPr="00485B6E">
        <w:t>число каждого месяца налогового (от</w:t>
      </w:r>
      <w:r w:rsidRPr="00485B6E">
        <w:softHyphen/>
        <w:t xml:space="preserve">четного) периода и </w:t>
      </w:r>
      <w:r w:rsidRPr="00485B6E">
        <w:rPr>
          <w:w w:val="112"/>
        </w:rPr>
        <w:t xml:space="preserve">l-e </w:t>
      </w:r>
      <w:r w:rsidRPr="00485B6E">
        <w:t xml:space="preserve">число следующего за налоговым (отчетным) периодом месяца, на количество месяцев в налоговом (отчетном) периоде, увеличенное на единицу. </w:t>
      </w:r>
      <w:proofErr w:type="gramEnd"/>
    </w:p>
    <w:p w:rsidR="00BB03DF" w:rsidRPr="00485B6E" w:rsidRDefault="00BB03DF" w:rsidP="00BB03DF">
      <w:pPr>
        <w:pStyle w:val="a6"/>
        <w:spacing w:before="4"/>
        <w:ind w:left="14" w:firstLine="694"/>
        <w:jc w:val="both"/>
      </w:pPr>
      <w:r w:rsidRPr="00485B6E">
        <w:rPr>
          <w:i/>
          <w:iCs/>
        </w:rPr>
        <w:t xml:space="preserve">Налоговым периодом </w:t>
      </w:r>
      <w:r w:rsidRPr="00485B6E">
        <w:t>признается календарный год. От</w:t>
      </w:r>
      <w:r w:rsidRPr="00485B6E">
        <w:softHyphen/>
        <w:t xml:space="preserve">четными периодами являются первый квартал, полугодие и девять месяцев календарного года. </w:t>
      </w:r>
    </w:p>
    <w:p w:rsidR="00BB03DF" w:rsidRPr="00485B6E" w:rsidRDefault="00BB03DF" w:rsidP="00BB03DF">
      <w:pPr>
        <w:pStyle w:val="a6"/>
        <w:spacing w:before="4"/>
        <w:ind w:left="14" w:firstLine="694"/>
        <w:jc w:val="both"/>
      </w:pPr>
      <w:r w:rsidRPr="00485B6E">
        <w:rPr>
          <w:i/>
          <w:iCs/>
        </w:rPr>
        <w:t xml:space="preserve">Налоговые ставки </w:t>
      </w:r>
      <w:r w:rsidRPr="00485B6E">
        <w:t>устанавливаются законами субъек</w:t>
      </w:r>
      <w:r w:rsidRPr="00485B6E">
        <w:softHyphen/>
        <w:t xml:space="preserve">тов РФ и не могут превышать 2,2%. </w:t>
      </w:r>
    </w:p>
    <w:p w:rsidR="00BB03DF" w:rsidRPr="00485B6E" w:rsidRDefault="00BB03DF" w:rsidP="00BB03DF">
      <w:pPr>
        <w:pStyle w:val="a6"/>
        <w:ind w:left="9" w:right="4" w:firstLine="699"/>
        <w:jc w:val="both"/>
        <w:rPr>
          <w:color w:val="000000" w:themeColor="text1"/>
        </w:rPr>
      </w:pPr>
      <w:r w:rsidRPr="00485B6E">
        <w:rPr>
          <w:i/>
          <w:iCs/>
        </w:rPr>
        <w:t xml:space="preserve">Порядок исчисления и уплаты. </w:t>
      </w:r>
      <w:r w:rsidRPr="00485B6E">
        <w:t>Сумма налога исчисля</w:t>
      </w:r>
      <w:r w:rsidRPr="00485B6E">
        <w:softHyphen/>
        <w:t>ется по итогам налогового периода как произведение со</w:t>
      </w:r>
      <w:r w:rsidRPr="00485B6E">
        <w:softHyphen/>
        <w:t>ответствующей налоговой ставки и налоговой базы, оп</w:t>
      </w:r>
      <w:r w:rsidRPr="00485B6E">
        <w:softHyphen/>
        <w:t xml:space="preserve">ределенной за налоговый период. </w:t>
      </w:r>
    </w:p>
    <w:p w:rsidR="00BB03DF" w:rsidRPr="00485B6E" w:rsidRDefault="00BB03DF" w:rsidP="00BB03DF">
      <w:pPr>
        <w:pStyle w:val="a6"/>
        <w:spacing w:before="312"/>
        <w:jc w:val="center"/>
        <w:rPr>
          <w:b/>
        </w:rPr>
      </w:pPr>
      <w:r w:rsidRPr="00485B6E">
        <w:rPr>
          <w:b/>
        </w:rPr>
        <w:t>Порядок исчисления земельного налога</w:t>
      </w:r>
    </w:p>
    <w:p w:rsidR="00BB03DF" w:rsidRPr="00485B6E" w:rsidRDefault="00BB03DF" w:rsidP="00BB03DF">
      <w:pPr>
        <w:pStyle w:val="a6"/>
        <w:spacing w:before="139"/>
        <w:ind w:left="24" w:right="9" w:firstLine="684"/>
        <w:jc w:val="both"/>
      </w:pPr>
      <w:r w:rsidRPr="00485B6E">
        <w:t>Земельный налог относится к местным налогам. Он устанавливается Н</w:t>
      </w:r>
      <w:r w:rsidRPr="00485B6E">
        <w:rPr>
          <w:w w:val="118"/>
        </w:rPr>
        <w:t xml:space="preserve">К </w:t>
      </w:r>
      <w:r w:rsidRPr="00485B6E">
        <w:t xml:space="preserve">и 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 w:rsidRPr="00485B6E">
        <w:t>действовать в соответ</w:t>
      </w:r>
      <w:r w:rsidRPr="00485B6E">
        <w:softHyphen/>
        <w:t>ствии с НК и нормативными правовыми актами предста</w:t>
      </w:r>
      <w:r w:rsidRPr="00485B6E">
        <w:softHyphen/>
        <w:t>вительных органов муниципальных образований и обяза</w:t>
      </w:r>
      <w:r w:rsidRPr="00485B6E">
        <w:softHyphen/>
        <w:t>телен</w:t>
      </w:r>
      <w:proofErr w:type="gramEnd"/>
      <w:r w:rsidRPr="00485B6E">
        <w:t xml:space="preserve"> к уплате на территории этих муниципальных обра</w:t>
      </w:r>
      <w:r w:rsidRPr="00485B6E">
        <w:softHyphen/>
        <w:t xml:space="preserve">зований. </w:t>
      </w:r>
    </w:p>
    <w:p w:rsidR="00BB03DF" w:rsidRPr="00485B6E" w:rsidRDefault="00BB03DF" w:rsidP="00BB03DF">
      <w:pPr>
        <w:pStyle w:val="a6"/>
        <w:ind w:right="9" w:firstLine="708"/>
        <w:jc w:val="both"/>
        <w:rPr>
          <w:i/>
          <w:iCs/>
        </w:rPr>
      </w:pPr>
      <w:r w:rsidRPr="00485B6E">
        <w:rPr>
          <w:i/>
          <w:iCs/>
        </w:rPr>
        <w:t xml:space="preserve">Налоговая база </w:t>
      </w:r>
      <w:r w:rsidRPr="00485B6E">
        <w:t xml:space="preserve">определяется как </w:t>
      </w:r>
      <w:r w:rsidRPr="00485B6E">
        <w:rPr>
          <w:i/>
          <w:iCs/>
        </w:rPr>
        <w:t>кадастровая стои</w:t>
      </w:r>
      <w:r w:rsidRPr="00485B6E">
        <w:rPr>
          <w:i/>
          <w:iCs/>
        </w:rPr>
        <w:softHyphen/>
        <w:t xml:space="preserve">мость земельных участков, признаваемых объектом налогообложения. </w:t>
      </w:r>
    </w:p>
    <w:p w:rsidR="00BB03DF" w:rsidRPr="00485B6E" w:rsidRDefault="00BB03DF" w:rsidP="00BB03DF">
      <w:pPr>
        <w:pStyle w:val="a6"/>
        <w:ind w:left="9" w:right="4" w:firstLine="699"/>
        <w:jc w:val="both"/>
      </w:pPr>
      <w:r w:rsidRPr="00485B6E">
        <w:t>Организации и индивидуальные предприниматели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</w:t>
      </w:r>
      <w:r w:rsidRPr="00485B6E">
        <w:softHyphen/>
        <w:t>венности или на праве постоянного (бессрочного) поль</w:t>
      </w:r>
      <w:r w:rsidRPr="00485B6E">
        <w:softHyphen/>
        <w:t xml:space="preserve">зования. </w:t>
      </w:r>
    </w:p>
    <w:p w:rsidR="00BB03DF" w:rsidRPr="00485B6E" w:rsidRDefault="00BB03DF" w:rsidP="00BB03DF">
      <w:pPr>
        <w:pStyle w:val="a6"/>
        <w:ind w:left="19" w:right="124" w:firstLine="689"/>
        <w:jc w:val="both"/>
      </w:pPr>
      <w:r w:rsidRPr="00485B6E">
        <w:rPr>
          <w:i/>
          <w:iCs/>
        </w:rPr>
        <w:t xml:space="preserve">Налоговым периодом </w:t>
      </w:r>
      <w:r w:rsidRPr="00485B6E">
        <w:t>признается календарный год. От</w:t>
      </w:r>
      <w:r w:rsidRPr="00485B6E">
        <w:softHyphen/>
        <w:t xml:space="preserve">четными периодами для организаций и физических лиц, являющихся индивидуальными предпринимателями, признаются первый квартал, полугодие и девять месяцев календарного года. </w:t>
      </w:r>
    </w:p>
    <w:p w:rsidR="00BB03DF" w:rsidRPr="00485B6E" w:rsidRDefault="00BB03DF" w:rsidP="00BB03DF">
      <w:pPr>
        <w:pStyle w:val="a6"/>
        <w:ind w:left="19" w:right="124" w:firstLine="689"/>
        <w:jc w:val="both"/>
      </w:pPr>
      <w:r w:rsidRPr="00485B6E">
        <w:rPr>
          <w:i/>
          <w:iCs/>
        </w:rPr>
        <w:t xml:space="preserve">Налоговые ставки </w:t>
      </w:r>
      <w:r w:rsidRPr="00485B6E">
        <w:t>устанавливаются нормативными правовыми актами представительных органов муници</w:t>
      </w:r>
      <w:r w:rsidRPr="00485B6E">
        <w:softHyphen/>
        <w:t xml:space="preserve">пальных образований (законами городов федерального значения Москвы и Санкт-Петербурга) и не могут превышать: </w:t>
      </w:r>
    </w:p>
    <w:p w:rsidR="00BB03DF" w:rsidRPr="00485B6E" w:rsidRDefault="00BB03DF" w:rsidP="00BB03DF">
      <w:pPr>
        <w:pStyle w:val="a6"/>
        <w:ind w:firstLine="708"/>
        <w:jc w:val="both"/>
      </w:pPr>
      <w:r w:rsidRPr="00485B6E">
        <w:t>1) 0,3% в отношении земельных участков: отнесенных к землям сельскохозяйственного назначения или к зем</w:t>
      </w:r>
      <w:r w:rsidRPr="00485B6E">
        <w:softHyphen/>
        <w:t xml:space="preserve">лям в составе зон сельскохозяйственного использования в поселениях и используемых для сельскохозяйственного производства; </w:t>
      </w:r>
      <w:proofErr w:type="gramStart"/>
      <w:r w:rsidRPr="00485B6E"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</w:t>
      </w:r>
      <w:proofErr w:type="spellStart"/>
      <w:r w:rsidRPr="00485B6E">
        <w:t>нс</w:t>
      </w:r>
      <w:proofErr w:type="spellEnd"/>
      <w:r w:rsidRPr="00485B6E">
        <w:t xml:space="preserve"> относящийся к жи</w:t>
      </w:r>
      <w:r w:rsidRPr="00485B6E">
        <w:softHyphen/>
        <w:t>лищному фонду и к объектам инженерной инфраструкту</w:t>
      </w:r>
      <w:r w:rsidRPr="00485B6E">
        <w:softHyphen/>
        <w:t>ры жилищно-коммунального комплекса) или предостав</w:t>
      </w:r>
      <w:r w:rsidRPr="00485B6E">
        <w:softHyphen/>
        <w:t>ленных для жилищного строительства; предоставленных для личного подсобного хозяйства, садоводства, огород</w:t>
      </w:r>
      <w:r w:rsidRPr="00485B6E">
        <w:softHyphen/>
        <w:t xml:space="preserve">ничества или животноводства; </w:t>
      </w:r>
      <w:proofErr w:type="gramEnd"/>
    </w:p>
    <w:p w:rsidR="00BB03DF" w:rsidRPr="00485B6E" w:rsidRDefault="00BB03DF" w:rsidP="00BB03DF">
      <w:pPr>
        <w:pStyle w:val="a6"/>
        <w:ind w:right="48" w:firstLine="708"/>
        <w:jc w:val="both"/>
      </w:pPr>
      <w:r w:rsidRPr="00485B6E">
        <w:t xml:space="preserve">2) 1,5% в отношении прочих земельных участков. </w:t>
      </w:r>
    </w:p>
    <w:p w:rsidR="00BB03DF" w:rsidRPr="00485B6E" w:rsidRDefault="00BB03DF" w:rsidP="00BB03DF">
      <w:pPr>
        <w:pStyle w:val="a6"/>
        <w:ind w:right="48" w:firstLine="708"/>
        <w:jc w:val="both"/>
      </w:pPr>
      <w:r w:rsidRPr="00485B6E">
        <w:t>Допускается установление дифференцированных на</w:t>
      </w:r>
      <w:r w:rsidRPr="00485B6E">
        <w:softHyphen/>
        <w:t xml:space="preserve">логовых ставок в зависимости от категорий земель и (или) разрешенного использования земельного участка. </w:t>
      </w:r>
    </w:p>
    <w:p w:rsidR="00BB03DF" w:rsidRPr="00485B6E" w:rsidRDefault="00BB03DF" w:rsidP="005F512E">
      <w:pPr>
        <w:pStyle w:val="a6"/>
        <w:ind w:left="19" w:right="4" w:firstLine="689"/>
        <w:jc w:val="both"/>
      </w:pPr>
      <w:r w:rsidRPr="00485B6E">
        <w:rPr>
          <w:i/>
          <w:iCs/>
        </w:rPr>
        <w:t xml:space="preserve">Порядок исчисления налога. </w:t>
      </w:r>
      <w:r w:rsidRPr="00485B6E">
        <w:t>Сум</w:t>
      </w:r>
      <w:r w:rsidRPr="00485B6E">
        <w:softHyphen/>
        <w:t xml:space="preserve">ма налога исчисляется по истечении налогового периода как соответствующая налоговой ставке процентная доля налоговой базы. Организации исчисляют сумму налога и авансовых платежей самостоятельно. </w:t>
      </w:r>
    </w:p>
    <w:p w:rsidR="005F512E" w:rsidRPr="00485B6E" w:rsidRDefault="005F512E" w:rsidP="005F512E">
      <w:pPr>
        <w:pStyle w:val="a6"/>
        <w:ind w:left="19" w:right="4" w:firstLine="689"/>
        <w:jc w:val="both"/>
        <w:rPr>
          <w:w w:val="105"/>
        </w:rPr>
      </w:pPr>
    </w:p>
    <w:p w:rsidR="00485B6E" w:rsidRDefault="00485B6E" w:rsidP="005F512E">
      <w:pPr>
        <w:widowControl w:val="0"/>
        <w:tabs>
          <w:tab w:val="left" w:pos="293"/>
          <w:tab w:val="left" w:pos="893"/>
        </w:tabs>
        <w:autoSpaceDE w:val="0"/>
        <w:autoSpaceDN w:val="0"/>
        <w:adjustRightInd w:val="0"/>
        <w:jc w:val="center"/>
        <w:rPr>
          <w:b/>
          <w:w w:val="112"/>
        </w:rPr>
      </w:pPr>
    </w:p>
    <w:p w:rsidR="00485B6E" w:rsidRDefault="00485B6E" w:rsidP="005F512E">
      <w:pPr>
        <w:widowControl w:val="0"/>
        <w:tabs>
          <w:tab w:val="left" w:pos="293"/>
          <w:tab w:val="left" w:pos="893"/>
        </w:tabs>
        <w:autoSpaceDE w:val="0"/>
        <w:autoSpaceDN w:val="0"/>
        <w:adjustRightInd w:val="0"/>
        <w:jc w:val="center"/>
        <w:rPr>
          <w:b/>
          <w:w w:val="112"/>
        </w:rPr>
      </w:pPr>
    </w:p>
    <w:p w:rsidR="005F512E" w:rsidRPr="00485B6E" w:rsidRDefault="005F512E" w:rsidP="005F512E">
      <w:pPr>
        <w:widowControl w:val="0"/>
        <w:tabs>
          <w:tab w:val="left" w:pos="293"/>
          <w:tab w:val="left" w:pos="893"/>
        </w:tabs>
        <w:autoSpaceDE w:val="0"/>
        <w:autoSpaceDN w:val="0"/>
        <w:adjustRightInd w:val="0"/>
        <w:jc w:val="center"/>
        <w:rPr>
          <w:b/>
          <w:w w:val="112"/>
        </w:rPr>
      </w:pPr>
      <w:r w:rsidRPr="00485B6E">
        <w:rPr>
          <w:b/>
          <w:w w:val="112"/>
        </w:rPr>
        <w:lastRenderedPageBreak/>
        <w:t>Упрощенная система налогообложения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spacing w:before="139"/>
        <w:ind w:right="19" w:firstLine="708"/>
        <w:jc w:val="both"/>
      </w:pPr>
      <w:r w:rsidRPr="00485B6E">
        <w:t xml:space="preserve">Применение </w:t>
      </w:r>
      <w:r w:rsidRPr="00485B6E">
        <w:rPr>
          <w:i/>
        </w:rPr>
        <w:t xml:space="preserve">упрощенной системы </w:t>
      </w:r>
      <w:proofErr w:type="spellStart"/>
      <w:r w:rsidRPr="00485B6E">
        <w:rPr>
          <w:i/>
        </w:rPr>
        <w:t>налог</w:t>
      </w:r>
      <w:proofErr w:type="gramStart"/>
      <w:r w:rsidRPr="00485B6E">
        <w:rPr>
          <w:i/>
        </w:rPr>
        <w:t>o</w:t>
      </w:r>
      <w:proofErr w:type="gramEnd"/>
      <w:r w:rsidRPr="00485B6E">
        <w:rPr>
          <w:i/>
        </w:rPr>
        <w:t>обложения</w:t>
      </w:r>
      <w:proofErr w:type="spellEnd"/>
      <w:r w:rsidRPr="00485B6E">
        <w:t xml:space="preserve"> (далее - УСН) предусматривает для организаций осво</w:t>
      </w:r>
      <w:r w:rsidRPr="00485B6E">
        <w:softHyphen/>
        <w:t>бождение от обязанности по уплате налога на прибыль, организаций, налога на имущество организаций; для индивидуальных предприни</w:t>
      </w:r>
      <w:r w:rsidRPr="00485B6E">
        <w:softHyphen/>
        <w:t>мателей - от обязанности по уплате налога на доходы физических лиц (в отношении доходов, полученных от предпринимательской деятельности), налога на имуще</w:t>
      </w:r>
      <w:r w:rsidRPr="00485B6E">
        <w:softHyphen/>
        <w:t>ство физических лиц (в отношении имущества, используемого для предпринимательской деятельности). Кроме того, лица, перешедшие на УСН, не признаются налогоплательщиками НДС (кроме «тамо</w:t>
      </w:r>
      <w:r w:rsidRPr="00485B6E">
        <w:softHyphen/>
        <w:t>женного»). Иные налоги и сборы, а также страховые взносы на обязательное пенсионное страхование, упла</w:t>
      </w:r>
      <w:r w:rsidRPr="00485B6E">
        <w:softHyphen/>
        <w:t xml:space="preserve">чиваются в общем порядке.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</w:pPr>
      <w:r w:rsidRPr="00485B6E">
        <w:t>Переход к УСН или возврат к иным режимам налого</w:t>
      </w:r>
      <w:r w:rsidRPr="00485B6E">
        <w:softHyphen/>
        <w:t>обложения осуществляется добровольно, в порядке, пре</w:t>
      </w:r>
      <w:r w:rsidRPr="00485B6E">
        <w:softHyphen/>
        <w:t xml:space="preserve">дусмотренном гл. 26.2 НК. </w:t>
      </w:r>
    </w:p>
    <w:p w:rsidR="005F512E" w:rsidRPr="00485B6E" w:rsidRDefault="005F512E" w:rsidP="005F512E">
      <w:pPr>
        <w:autoSpaceDE w:val="0"/>
        <w:autoSpaceDN w:val="0"/>
        <w:adjustRightInd w:val="0"/>
        <w:ind w:firstLine="708"/>
        <w:jc w:val="both"/>
      </w:pPr>
      <w:r w:rsidRPr="00485B6E">
        <w:t>Налогоплательщиками признаются организации и ин</w:t>
      </w:r>
      <w:r w:rsidRPr="00485B6E">
        <w:softHyphen/>
        <w:t xml:space="preserve">дивидуальные предприниматели, перешедшие на УСН и применяющие ее в установленном порядке.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  <w:rPr>
          <w:i/>
        </w:rPr>
      </w:pP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center"/>
        <w:rPr>
          <w:b/>
        </w:rPr>
      </w:pPr>
      <w:r w:rsidRPr="00485B6E">
        <w:rPr>
          <w:b/>
        </w:rPr>
        <w:t>Порядок исчисления единого налога</w:t>
      </w:r>
      <w:r w:rsidR="002069DE" w:rsidRPr="00485B6E">
        <w:rPr>
          <w:b/>
        </w:rPr>
        <w:t xml:space="preserve"> (ЕН)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</w:pPr>
      <w:r w:rsidRPr="00485B6E">
        <w:rPr>
          <w:i/>
        </w:rPr>
        <w:t>Объектом налогообложения</w:t>
      </w:r>
      <w:r w:rsidRPr="00485B6E">
        <w:t xml:space="preserve"> являются: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  <w:rPr>
          <w:i/>
          <w:iCs/>
        </w:rPr>
      </w:pPr>
      <w:r w:rsidRPr="00485B6E">
        <w:t xml:space="preserve">1) </w:t>
      </w:r>
      <w:r w:rsidRPr="00485B6E">
        <w:rPr>
          <w:i/>
          <w:iCs/>
        </w:rPr>
        <w:t xml:space="preserve">доходы;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  <w:rPr>
          <w:i/>
          <w:iCs/>
        </w:rPr>
      </w:pPr>
      <w:r w:rsidRPr="00485B6E">
        <w:t xml:space="preserve">2) </w:t>
      </w:r>
      <w:r w:rsidRPr="00485B6E">
        <w:rPr>
          <w:i/>
          <w:iCs/>
        </w:rPr>
        <w:t>до</w:t>
      </w:r>
      <w:r w:rsidRPr="00485B6E">
        <w:rPr>
          <w:i/>
          <w:iCs/>
        </w:rPr>
        <w:softHyphen/>
        <w:t xml:space="preserve">ходы, уменьшенные на величину расходов.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right="9" w:firstLine="708"/>
        <w:jc w:val="both"/>
      </w:pPr>
      <w:r w:rsidRPr="00485B6E">
        <w:t>Выбор объекта налогообложения осуществляется налогоплательщиком самостоятельно. Исключение составляют налогоплатель</w:t>
      </w:r>
      <w:r w:rsidRPr="00485B6E">
        <w:softHyphen/>
        <w:t>щики, являющиеся участниками договора простого това</w:t>
      </w:r>
      <w:r w:rsidRPr="00485B6E">
        <w:softHyphen/>
        <w:t>рищества (договора о совместной деятельности) или до</w:t>
      </w:r>
      <w:r w:rsidRPr="00485B6E">
        <w:softHyphen/>
        <w:t xml:space="preserve">говора доверительного управления имуществом, которые применяют в качестве объекта налогообложения доходы, уменьшенные на величину расходов.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28" w:right="29" w:firstLine="680"/>
        <w:jc w:val="both"/>
        <w:rPr>
          <w:i/>
          <w:iCs/>
        </w:rPr>
      </w:pPr>
      <w:r w:rsidRPr="00485B6E">
        <w:rPr>
          <w:i/>
        </w:rPr>
        <w:t>Налоговая база.</w:t>
      </w:r>
      <w:r w:rsidRPr="00485B6E">
        <w:t xml:space="preserve"> Если объектом налогообложения яв</w:t>
      </w:r>
      <w:r w:rsidRPr="00485B6E">
        <w:softHyphen/>
        <w:t xml:space="preserve">ляются доходы, налоговой базой признается </w:t>
      </w:r>
      <w:r w:rsidRPr="00485B6E">
        <w:rPr>
          <w:i/>
          <w:iCs/>
        </w:rPr>
        <w:t>денежное вы</w:t>
      </w:r>
      <w:r w:rsidRPr="00485B6E">
        <w:rPr>
          <w:i/>
          <w:iCs/>
        </w:rPr>
        <w:softHyphen/>
        <w:t xml:space="preserve">ражение таких доходов. </w:t>
      </w:r>
      <w:r w:rsidRPr="00485B6E">
        <w:t xml:space="preserve">Если объект налогообложения - </w:t>
      </w:r>
      <w:r w:rsidRPr="00485B6E">
        <w:softHyphen/>
        <w:t xml:space="preserve">доходы, уменьшенные на величину расходов, налоговой базой признается </w:t>
      </w:r>
      <w:r w:rsidRPr="00485B6E">
        <w:rPr>
          <w:i/>
          <w:iCs/>
        </w:rPr>
        <w:t>денежное выражение доходов, уменьшен</w:t>
      </w:r>
      <w:r w:rsidRPr="00485B6E">
        <w:rPr>
          <w:i/>
          <w:iCs/>
        </w:rPr>
        <w:softHyphen/>
        <w:t xml:space="preserve">ных на величину расходов. </w:t>
      </w:r>
    </w:p>
    <w:p w:rsidR="005F512E" w:rsidRPr="00485B6E" w:rsidRDefault="005F512E" w:rsidP="005F512E">
      <w:pPr>
        <w:autoSpaceDE w:val="0"/>
        <w:autoSpaceDN w:val="0"/>
        <w:adjustRightInd w:val="0"/>
        <w:ind w:firstLine="708"/>
        <w:jc w:val="both"/>
      </w:pPr>
      <w:r w:rsidRPr="00485B6E">
        <w:rPr>
          <w:i/>
        </w:rPr>
        <w:t>Налоговые ставки.</w:t>
      </w:r>
      <w:r w:rsidRPr="00485B6E">
        <w:t xml:space="preserve"> Размер налоговой ставки составля</w:t>
      </w:r>
      <w:r w:rsidRPr="00485B6E">
        <w:softHyphen/>
        <w:t>ет 6%, если объектом налогообложения выступают дохо</w:t>
      </w:r>
      <w:r w:rsidRPr="00485B6E">
        <w:softHyphen/>
        <w:t>ды; 15% - если объектом налогообложения являются до</w:t>
      </w:r>
      <w:r w:rsidRPr="00485B6E">
        <w:softHyphen/>
        <w:t>ходы, уменьшенные на величину расходов.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налогоплательщиков.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28" w:right="29" w:firstLine="680"/>
        <w:jc w:val="both"/>
      </w:pPr>
      <w:r w:rsidRPr="00485B6E">
        <w:rPr>
          <w:i/>
        </w:rPr>
        <w:t>Порядок исчисления налога.</w:t>
      </w:r>
      <w:r w:rsidRPr="00485B6E">
        <w:t xml:space="preserve"> Налог исчисля</w:t>
      </w:r>
      <w:r w:rsidRPr="00485B6E">
        <w:softHyphen/>
        <w:t>ется как соответствующая налоговой ставке процентная доля налоговой базы. Сумма налога определяется нало</w:t>
      </w:r>
      <w:r w:rsidRPr="00485B6E">
        <w:softHyphen/>
        <w:t xml:space="preserve">гоплательщиком самостоятельно. </w:t>
      </w:r>
    </w:p>
    <w:p w:rsidR="005F512E" w:rsidRPr="00485B6E" w:rsidRDefault="005F512E" w:rsidP="005F512E">
      <w:pPr>
        <w:widowControl w:val="0"/>
        <w:tabs>
          <w:tab w:val="left" w:pos="345"/>
          <w:tab w:val="left" w:pos="950"/>
        </w:tabs>
        <w:autoSpaceDE w:val="0"/>
        <w:autoSpaceDN w:val="0"/>
        <w:adjustRightInd w:val="0"/>
        <w:spacing w:before="388"/>
        <w:ind w:right="34"/>
        <w:jc w:val="center"/>
        <w:rPr>
          <w:b/>
        </w:rPr>
      </w:pPr>
      <w:r w:rsidRPr="00485B6E">
        <w:rPr>
          <w:b/>
        </w:rPr>
        <w:t>Порядок исчисления единого налога на вмененный   доход для отдельных видов деятельности</w:t>
      </w:r>
      <w:r w:rsidR="002069DE" w:rsidRPr="00485B6E">
        <w:rPr>
          <w:b/>
        </w:rPr>
        <w:t xml:space="preserve"> (ЕНВД)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firstLine="708"/>
        <w:jc w:val="both"/>
        <w:rPr>
          <w:w w:val="105"/>
        </w:rPr>
      </w:pPr>
      <w:r w:rsidRPr="00485B6E">
        <w:rPr>
          <w:i/>
          <w:w w:val="105"/>
        </w:rPr>
        <w:t>Объектом налогообложения</w:t>
      </w:r>
      <w:r w:rsidRPr="00485B6E">
        <w:rPr>
          <w:w w:val="105"/>
        </w:rPr>
        <w:t xml:space="preserve"> является вмененный доход налогоплательщика, представляющий собой потенциаль</w:t>
      </w:r>
      <w:r w:rsidRPr="00485B6E">
        <w:rPr>
          <w:w w:val="105"/>
        </w:rPr>
        <w:softHyphen/>
        <w:t>но возможный доход, рассчи</w:t>
      </w:r>
      <w:r w:rsidRPr="00485B6E">
        <w:rPr>
          <w:w w:val="105"/>
        </w:rPr>
        <w:softHyphen/>
        <w:t>тываемый с учетом совокупности условий, непосредст</w:t>
      </w:r>
      <w:r w:rsidRPr="00485B6E">
        <w:rPr>
          <w:w w:val="105"/>
        </w:rPr>
        <w:softHyphen/>
        <w:t>венно влияющих на получение указанного дохода, и ис</w:t>
      </w:r>
      <w:r w:rsidRPr="00485B6E">
        <w:rPr>
          <w:w w:val="105"/>
        </w:rPr>
        <w:softHyphen/>
        <w:t xml:space="preserve">пользуемый для расчета величины ЕНВД по установленной ставке.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firstLine="708"/>
        <w:jc w:val="both"/>
        <w:rPr>
          <w:w w:val="105"/>
        </w:rPr>
      </w:pPr>
      <w:r w:rsidRPr="00485B6E">
        <w:rPr>
          <w:i/>
          <w:w w:val="105"/>
        </w:rPr>
        <w:t>Налоговой базой</w:t>
      </w:r>
      <w:r w:rsidRPr="00485B6E">
        <w:rPr>
          <w:w w:val="105"/>
        </w:rPr>
        <w:t xml:space="preserve"> при</w:t>
      </w:r>
      <w:r w:rsidRPr="00485B6E">
        <w:rPr>
          <w:w w:val="105"/>
        </w:rPr>
        <w:softHyphen/>
        <w:t>знается величина вмененного дохода, рассчитываемая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</w:t>
      </w:r>
      <w:r w:rsidRPr="00485B6E">
        <w:rPr>
          <w:w w:val="105"/>
        </w:rPr>
        <w:softHyphen/>
        <w:t xml:space="preserve">ля, характеризующего данный вид деятельности. </w:t>
      </w:r>
    </w:p>
    <w:p w:rsidR="002069DE" w:rsidRPr="00485B6E" w:rsidRDefault="005F512E" w:rsidP="005F512E">
      <w:pPr>
        <w:widowControl w:val="0"/>
        <w:autoSpaceDE w:val="0"/>
        <w:autoSpaceDN w:val="0"/>
        <w:adjustRightInd w:val="0"/>
        <w:ind w:firstLine="708"/>
        <w:jc w:val="both"/>
        <w:rPr>
          <w:w w:val="105"/>
        </w:rPr>
      </w:pPr>
      <w:r w:rsidRPr="00485B6E">
        <w:rPr>
          <w:w w:val="105"/>
        </w:rPr>
        <w:t>Базовая доходность - это условная месячная доход</w:t>
      </w:r>
      <w:r w:rsidRPr="00485B6E">
        <w:rPr>
          <w:w w:val="105"/>
        </w:rPr>
        <w:softHyphen/>
        <w:t>ность в стоимостном выражении на ту или иную единицу физического показателя, характеризующего определен</w:t>
      </w:r>
      <w:r w:rsidRPr="00485B6E">
        <w:rPr>
          <w:w w:val="105"/>
        </w:rPr>
        <w:softHyphen/>
        <w:t xml:space="preserve">ный вид предпринимательской деятельности в различных сопоставимых </w:t>
      </w:r>
      <w:r w:rsidRPr="00485B6E">
        <w:rPr>
          <w:w w:val="105"/>
        </w:rPr>
        <w:lastRenderedPageBreak/>
        <w:t>условиях, которая используется для расчё</w:t>
      </w:r>
      <w:r w:rsidRPr="00485B6E">
        <w:rPr>
          <w:w w:val="105"/>
        </w:rPr>
        <w:softHyphen/>
        <w:t xml:space="preserve">та величины вмененного дохода.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firstLine="708"/>
        <w:jc w:val="both"/>
      </w:pPr>
      <w:r w:rsidRPr="00485B6E">
        <w:rPr>
          <w:w w:val="105"/>
        </w:rPr>
        <w:t>Например, при оказа</w:t>
      </w:r>
      <w:r w:rsidRPr="00485B6E">
        <w:rPr>
          <w:w w:val="105"/>
        </w:rPr>
        <w:softHyphen/>
        <w:t>нии бытовых услуг базовая доходность определяется в зависимости от количества работников, включая индивидуального предпринимателя, и составляет 7500 руб. в ме</w:t>
      </w:r>
      <w:r w:rsidRPr="00485B6E">
        <w:rPr>
          <w:w w:val="105"/>
        </w:rPr>
        <w:softHyphen/>
        <w:t>сяц на одного работника; при оказании услуг по хране</w:t>
      </w:r>
      <w:r w:rsidRPr="00485B6E">
        <w:rPr>
          <w:w w:val="105"/>
        </w:rPr>
        <w:softHyphen/>
        <w:t>нию автотранспортных средств на платных стоянках ба</w:t>
      </w:r>
      <w:r w:rsidRPr="00485B6E">
        <w:rPr>
          <w:w w:val="105"/>
        </w:rPr>
        <w:softHyphen/>
        <w:t>зовая</w:t>
      </w:r>
      <w:r w:rsidRPr="00485B6E">
        <w:t xml:space="preserve"> </w:t>
      </w:r>
      <w:r w:rsidRPr="00485B6E">
        <w:rPr>
          <w:w w:val="105"/>
        </w:rPr>
        <w:t xml:space="preserve">доходность определяется в зависимости от площади </w:t>
      </w:r>
      <w:r w:rsidRPr="00485B6E">
        <w:t xml:space="preserve">стоянки и составляет 50 руб. в месяц на </w:t>
      </w:r>
      <w:smartTag w:uri="urn:schemas-microsoft-com:office:smarttags" w:element="metricconverter">
        <w:smartTagPr>
          <w:attr w:name="ProductID" w:val="1 кв. м"/>
        </w:smartTagPr>
        <w:r w:rsidRPr="00485B6E">
          <w:t>1 кв. м</w:t>
        </w:r>
      </w:smartTag>
      <w:r w:rsidRPr="00485B6E">
        <w:t>. Подоб</w:t>
      </w:r>
      <w:r w:rsidRPr="00485B6E">
        <w:softHyphen/>
        <w:t>ным образом определяется базовая доходность и для дру</w:t>
      </w:r>
      <w:r w:rsidRPr="00485B6E">
        <w:softHyphen/>
        <w:t xml:space="preserve">гих видов деятельности.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14" w:right="24" w:firstLine="694"/>
        <w:jc w:val="both"/>
      </w:pPr>
      <w:r w:rsidRPr="00485B6E">
        <w:t>Базовая доходность корректируется (умножается) на коэффициенты К</w:t>
      </w:r>
      <w:proofErr w:type="gramStart"/>
      <w:r w:rsidRPr="00485B6E">
        <w:t>1</w:t>
      </w:r>
      <w:proofErr w:type="gramEnd"/>
      <w:r w:rsidRPr="00485B6E">
        <w:t xml:space="preserve"> и К2. Корректирующие коэффициен</w:t>
      </w:r>
      <w:r w:rsidRPr="00485B6E">
        <w:softHyphen/>
        <w:t>ты базовой доходности - это коэффициенты, показываю</w:t>
      </w:r>
      <w:r w:rsidRPr="00485B6E">
        <w:softHyphen/>
        <w:t xml:space="preserve">щие степень влияния того или иного условия на результат предпринимательской деятельности, облагаемой ЕНВД, а именно: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14" w:right="24" w:firstLine="694"/>
        <w:jc w:val="both"/>
      </w:pPr>
      <w:proofErr w:type="spellStart"/>
      <w:r w:rsidRPr="00485B6E">
        <w:t>К</w:t>
      </w:r>
      <w:proofErr w:type="gramStart"/>
      <w:r w:rsidRPr="00485B6E">
        <w:t>l</w:t>
      </w:r>
      <w:proofErr w:type="spellEnd"/>
      <w:proofErr w:type="gramEnd"/>
      <w:r w:rsidRPr="00485B6E">
        <w:t xml:space="preserve"> - устанавливаемый на календарный год коэффи</w:t>
      </w:r>
      <w:r w:rsidRPr="00485B6E">
        <w:softHyphen/>
        <w:t>циент-дефлятор, учитывающий изменение потребитель</w:t>
      </w:r>
      <w:r w:rsidRPr="00485B6E">
        <w:softHyphen/>
        <w:t>ских цен на товары (работы, услуги) в РФ в предшеству</w:t>
      </w:r>
      <w:r w:rsidRPr="00485B6E">
        <w:softHyphen/>
        <w:t xml:space="preserve">ющем периоде;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14" w:right="24" w:firstLine="694"/>
        <w:jc w:val="both"/>
      </w:pPr>
      <w:r w:rsidRPr="00485B6E">
        <w:t>К</w:t>
      </w:r>
      <w:proofErr w:type="gramStart"/>
      <w:r w:rsidRPr="00485B6E">
        <w:t>2</w:t>
      </w:r>
      <w:proofErr w:type="gramEnd"/>
      <w:r w:rsidRPr="00485B6E">
        <w:t xml:space="preserve"> - корректирующий коэффициент базовой доход</w:t>
      </w:r>
      <w:r w:rsidRPr="00485B6E">
        <w:softHyphen/>
        <w:t>ности, учитывающий совокупность особенностей веде</w:t>
      </w:r>
      <w:r w:rsidRPr="00485B6E">
        <w:softHyphen/>
        <w:t>ния предпринимательской деятельности, в том числе ас</w:t>
      </w:r>
      <w:r w:rsidRPr="00485B6E">
        <w:softHyphen/>
        <w:t>сортимент товаров (работ, услуг), сезонность, режим ра</w:t>
      </w:r>
      <w:r w:rsidRPr="00485B6E">
        <w:softHyphen/>
        <w:t>боты, фактический период времени осуществления деятельности, величину доходов, особенности места ве</w:t>
      </w:r>
      <w:r w:rsidRPr="00485B6E">
        <w:softHyphen/>
        <w:t>дения предпринимательской деятельности, площадь ин</w:t>
      </w:r>
      <w:r w:rsidRPr="00485B6E">
        <w:softHyphen/>
        <w:t>формационного поля электронных табло, площадь ин</w:t>
      </w:r>
      <w:r w:rsidRPr="00485B6E">
        <w:softHyphen/>
        <w:t>формационного поля наружной рекламы с любым спосо</w:t>
      </w:r>
      <w:r w:rsidRPr="00485B6E">
        <w:softHyphen/>
        <w:t>бом нанесения изображения, площадь информационного поля наружной рекламы с автоматической сменой изоб</w:t>
      </w:r>
      <w:r w:rsidRPr="00485B6E">
        <w:softHyphen/>
        <w:t xml:space="preserve">ражения, количество автобусов любых </w:t>
      </w:r>
      <w:proofErr w:type="gramStart"/>
      <w:r w:rsidRPr="00485B6E">
        <w:t>типов, трамваев, троллейбусов, легковых и грузовых автомобилей, прице</w:t>
      </w:r>
      <w:r w:rsidRPr="00485B6E">
        <w:softHyphen/>
        <w:t xml:space="preserve">пов, полуприцепов и прицепов-роспусков, речных судов, используемых для распространения и (или) размещения рекламы, и иные особенности. </w:t>
      </w:r>
      <w:proofErr w:type="gramEnd"/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72" w:right="19" w:firstLine="636"/>
        <w:jc w:val="both"/>
      </w:pPr>
      <w:r w:rsidRPr="00485B6E">
        <w:rPr>
          <w:i/>
        </w:rPr>
        <w:t>Налоговым периодом</w:t>
      </w:r>
      <w:r w:rsidRPr="00485B6E">
        <w:t xml:space="preserve"> по ЕНВД налогу признается квартал. </w:t>
      </w:r>
    </w:p>
    <w:p w:rsidR="005F512E" w:rsidRPr="00485B6E" w:rsidRDefault="005F512E" w:rsidP="005F512E">
      <w:pPr>
        <w:widowControl w:val="0"/>
        <w:autoSpaceDE w:val="0"/>
        <w:autoSpaceDN w:val="0"/>
        <w:adjustRightInd w:val="0"/>
        <w:ind w:left="72" w:right="19" w:firstLine="636"/>
        <w:jc w:val="both"/>
      </w:pPr>
      <w:r w:rsidRPr="00485B6E">
        <w:rPr>
          <w:i/>
        </w:rPr>
        <w:t>Налоговая ставка ЕНВД</w:t>
      </w:r>
      <w:r w:rsidRPr="00485B6E">
        <w:t xml:space="preserve"> составляет 15% величины вмененного дохода. </w:t>
      </w:r>
    </w:p>
    <w:p w:rsidR="002069DE" w:rsidRPr="00485B6E" w:rsidRDefault="005F512E" w:rsidP="002069DE">
      <w:pPr>
        <w:widowControl w:val="0"/>
        <w:autoSpaceDE w:val="0"/>
        <w:autoSpaceDN w:val="0"/>
        <w:adjustRightInd w:val="0"/>
        <w:ind w:left="28" w:right="29" w:firstLine="680"/>
        <w:jc w:val="both"/>
      </w:pPr>
      <w:r w:rsidRPr="00485B6E">
        <w:rPr>
          <w:i/>
        </w:rPr>
        <w:t xml:space="preserve">Порядок </w:t>
      </w:r>
      <w:r w:rsidR="002069DE" w:rsidRPr="00485B6E">
        <w:rPr>
          <w:i/>
        </w:rPr>
        <w:t xml:space="preserve">расчета </w:t>
      </w:r>
      <w:r w:rsidRPr="00485B6E">
        <w:t xml:space="preserve"> ЕНВД</w:t>
      </w:r>
      <w:r w:rsidR="002069DE" w:rsidRPr="00485B6E">
        <w:t>. Налог исчисля</w:t>
      </w:r>
      <w:r w:rsidR="002069DE" w:rsidRPr="00485B6E">
        <w:softHyphen/>
        <w:t>ется как соответствующая налоговой ставке процентная доля налоговой базы. Сумма налога определяется нало</w:t>
      </w:r>
      <w:r w:rsidR="002069DE" w:rsidRPr="00485B6E">
        <w:softHyphen/>
        <w:t xml:space="preserve">гоплательщиком самостоятельно. </w:t>
      </w:r>
    </w:p>
    <w:p w:rsidR="002069DE" w:rsidRPr="00485B6E" w:rsidRDefault="002069DE" w:rsidP="002069DE">
      <w:pPr>
        <w:widowControl w:val="0"/>
        <w:autoSpaceDE w:val="0"/>
        <w:autoSpaceDN w:val="0"/>
        <w:adjustRightInd w:val="0"/>
        <w:ind w:left="81" w:firstLine="627"/>
        <w:jc w:val="both"/>
      </w:pPr>
      <w:r w:rsidRPr="00485B6E">
        <w:t>Применяются формулы:</w:t>
      </w:r>
    </w:p>
    <w:p w:rsidR="002069DE" w:rsidRPr="00485B6E" w:rsidRDefault="002069DE" w:rsidP="00993A79">
      <w:pPr>
        <w:widowControl w:val="0"/>
        <w:autoSpaceDE w:val="0"/>
        <w:autoSpaceDN w:val="0"/>
        <w:adjustRightInd w:val="0"/>
        <w:ind w:left="81" w:firstLine="627"/>
        <w:jc w:val="right"/>
      </w:pPr>
      <w:r w:rsidRPr="00485B6E">
        <w:t>НБ = БД*Ф*К</w:t>
      </w:r>
      <w:proofErr w:type="gramStart"/>
      <w:r w:rsidRPr="00485B6E">
        <w:t>1</w:t>
      </w:r>
      <w:proofErr w:type="gramEnd"/>
      <w:r w:rsidRPr="00485B6E">
        <w:t>*К2</w:t>
      </w:r>
      <w:r w:rsidR="00993A79" w:rsidRPr="00485B6E">
        <w:t>,</w:t>
      </w:r>
      <w:r w:rsidRPr="00485B6E">
        <w:t xml:space="preserve">  </w:t>
      </w:r>
      <w:r w:rsidR="00993A79" w:rsidRPr="00485B6E">
        <w:t xml:space="preserve">                                     </w:t>
      </w:r>
      <w:r w:rsidRPr="00485B6E">
        <w:t xml:space="preserve"> (6)</w:t>
      </w:r>
    </w:p>
    <w:p w:rsidR="00993A79" w:rsidRPr="00485B6E" w:rsidRDefault="00993A79" w:rsidP="00993A79">
      <w:pPr>
        <w:widowControl w:val="0"/>
        <w:autoSpaceDE w:val="0"/>
        <w:autoSpaceDN w:val="0"/>
        <w:adjustRightInd w:val="0"/>
        <w:ind w:left="81" w:firstLine="627"/>
      </w:pPr>
      <w:r w:rsidRPr="00485B6E">
        <w:t>где НБ – налоговая база,</w:t>
      </w:r>
    </w:p>
    <w:p w:rsidR="00993A79" w:rsidRPr="00485B6E" w:rsidRDefault="00993A79" w:rsidP="00993A79">
      <w:pPr>
        <w:widowControl w:val="0"/>
        <w:autoSpaceDE w:val="0"/>
        <w:autoSpaceDN w:val="0"/>
        <w:adjustRightInd w:val="0"/>
        <w:ind w:left="81" w:firstLine="627"/>
      </w:pPr>
      <w:r w:rsidRPr="00485B6E">
        <w:t>Б</w:t>
      </w:r>
      <w:proofErr w:type="gramStart"/>
      <w:r w:rsidRPr="00485B6E">
        <w:t>Д-</w:t>
      </w:r>
      <w:proofErr w:type="gramEnd"/>
      <w:r w:rsidRPr="00485B6E">
        <w:t xml:space="preserve"> базовая доходность,</w:t>
      </w:r>
    </w:p>
    <w:p w:rsidR="00993A79" w:rsidRPr="00485B6E" w:rsidRDefault="00993A79" w:rsidP="00993A79">
      <w:pPr>
        <w:widowControl w:val="0"/>
        <w:autoSpaceDE w:val="0"/>
        <w:autoSpaceDN w:val="0"/>
        <w:adjustRightInd w:val="0"/>
        <w:ind w:left="81" w:firstLine="627"/>
      </w:pPr>
      <w:proofErr w:type="gramStart"/>
      <w:r w:rsidRPr="00485B6E">
        <w:t>Ф-</w:t>
      </w:r>
      <w:proofErr w:type="gramEnd"/>
      <w:r w:rsidRPr="00485B6E">
        <w:t xml:space="preserve"> физический показатель,</w:t>
      </w:r>
    </w:p>
    <w:p w:rsidR="00993A79" w:rsidRPr="00485B6E" w:rsidRDefault="00993A79" w:rsidP="00993A79">
      <w:pPr>
        <w:widowControl w:val="0"/>
        <w:autoSpaceDE w:val="0"/>
        <w:autoSpaceDN w:val="0"/>
        <w:adjustRightInd w:val="0"/>
        <w:ind w:left="81" w:firstLine="627"/>
      </w:pPr>
      <w:r w:rsidRPr="00485B6E">
        <w:t>К</w:t>
      </w:r>
      <w:proofErr w:type="gramStart"/>
      <w:r w:rsidRPr="00485B6E">
        <w:t>1</w:t>
      </w:r>
      <w:proofErr w:type="gramEnd"/>
      <w:r w:rsidRPr="00485B6E">
        <w:t>,К2 – корректирующие коэффициенты.</w:t>
      </w:r>
    </w:p>
    <w:p w:rsidR="002069DE" w:rsidRPr="00485B6E" w:rsidRDefault="002069DE" w:rsidP="009D30BC">
      <w:pPr>
        <w:widowControl w:val="0"/>
        <w:autoSpaceDE w:val="0"/>
        <w:autoSpaceDN w:val="0"/>
        <w:adjustRightInd w:val="0"/>
        <w:ind w:left="81" w:firstLine="627"/>
        <w:jc w:val="right"/>
      </w:pPr>
      <w:r w:rsidRPr="00485B6E">
        <w:t xml:space="preserve"> ЕНВД = </w:t>
      </w:r>
      <w:r w:rsidR="00993A79" w:rsidRPr="00485B6E">
        <w:t>НБ</w:t>
      </w:r>
      <w:r w:rsidR="009D30BC" w:rsidRPr="00485B6E">
        <w:t>*</w:t>
      </w:r>
      <w:proofErr w:type="spellStart"/>
      <w:proofErr w:type="gramStart"/>
      <w:r w:rsidR="009D30BC" w:rsidRPr="00485B6E">
        <w:t>Ст</w:t>
      </w:r>
      <w:proofErr w:type="spellEnd"/>
      <w:proofErr w:type="gramEnd"/>
      <w:r w:rsidR="009D30BC" w:rsidRPr="00485B6E">
        <w:t xml:space="preserve">                                         (7)</w:t>
      </w:r>
    </w:p>
    <w:p w:rsidR="005F512E" w:rsidRPr="00485B6E" w:rsidRDefault="005F512E" w:rsidP="002069DE">
      <w:pPr>
        <w:widowControl w:val="0"/>
        <w:autoSpaceDE w:val="0"/>
        <w:autoSpaceDN w:val="0"/>
        <w:adjustRightInd w:val="0"/>
        <w:ind w:left="81" w:firstLine="627"/>
        <w:jc w:val="both"/>
      </w:pPr>
      <w:proofErr w:type="gramStart"/>
      <w:r w:rsidRPr="00485B6E">
        <w:t>Сумма ЕНВД, исчисленная за налоговый период, уменьшается налогоплательщиком на сумму страховых взносов на обязательное пенсионное страхование, упла</w:t>
      </w:r>
      <w:r w:rsidRPr="00485B6E">
        <w:softHyphen/>
        <w:t>ченных (в пределах исчисленных сумм) за этот же период времени при выплате им вознаграждений своим работни</w:t>
      </w:r>
      <w:r w:rsidRPr="00485B6E">
        <w:softHyphen/>
        <w:t>кам, занятым в тех сферах деятельности, по которым уп</w:t>
      </w:r>
      <w:r w:rsidRPr="00485B6E">
        <w:softHyphen/>
        <w:t>лачивается ЕНВД, а также на сумму страховых взносов в виде фиксированных платежей, уплаченных индивиду</w:t>
      </w:r>
      <w:r w:rsidRPr="00485B6E">
        <w:softHyphen/>
        <w:t>альными предпринимателями за свое страхование, и на сумму</w:t>
      </w:r>
      <w:proofErr w:type="gramEnd"/>
      <w:r w:rsidRPr="00485B6E">
        <w:t xml:space="preserve"> выплаченных работникам пособий по временной нетрудоспособности. При этом сумма единого налога не может быть уменьшена более чем на 50%. </w:t>
      </w:r>
    </w:p>
    <w:p w:rsidR="00BD5464" w:rsidRPr="00485B6E" w:rsidRDefault="00BD5464" w:rsidP="002069DE">
      <w:pPr>
        <w:widowControl w:val="0"/>
        <w:autoSpaceDE w:val="0"/>
        <w:autoSpaceDN w:val="0"/>
        <w:adjustRightInd w:val="0"/>
        <w:ind w:left="81" w:firstLine="627"/>
        <w:jc w:val="both"/>
      </w:pPr>
    </w:p>
    <w:p w:rsidR="00485B6E" w:rsidRDefault="00485B6E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</w:p>
    <w:p w:rsidR="00485B6E" w:rsidRDefault="00485B6E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</w:p>
    <w:p w:rsidR="00485B6E" w:rsidRDefault="00485B6E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</w:p>
    <w:p w:rsidR="00485B6E" w:rsidRDefault="00485B6E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</w:p>
    <w:p w:rsidR="00485B6E" w:rsidRDefault="00485B6E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</w:p>
    <w:p w:rsidR="00BD5464" w:rsidRPr="00485B6E" w:rsidRDefault="00BD5464" w:rsidP="00BD5464">
      <w:pPr>
        <w:widowControl w:val="0"/>
        <w:autoSpaceDE w:val="0"/>
        <w:autoSpaceDN w:val="0"/>
        <w:adjustRightInd w:val="0"/>
        <w:ind w:left="81" w:firstLine="627"/>
        <w:jc w:val="center"/>
        <w:rPr>
          <w:b/>
        </w:rPr>
      </w:pPr>
      <w:r w:rsidRPr="00485B6E">
        <w:rPr>
          <w:b/>
        </w:rPr>
        <w:lastRenderedPageBreak/>
        <w:t>Порядок исчисления взносов по обязательному пенсионному, социальному и медицинскому страхованию</w:t>
      </w:r>
    </w:p>
    <w:p w:rsidR="00BD5464" w:rsidRPr="00485B6E" w:rsidRDefault="00BD5464" w:rsidP="002069DE">
      <w:pPr>
        <w:widowControl w:val="0"/>
        <w:autoSpaceDE w:val="0"/>
        <w:autoSpaceDN w:val="0"/>
        <w:adjustRightInd w:val="0"/>
        <w:ind w:left="81" w:firstLine="627"/>
        <w:jc w:val="both"/>
      </w:pPr>
    </w:p>
    <w:p w:rsidR="00BD5464" w:rsidRPr="00F41805" w:rsidRDefault="00BD5464" w:rsidP="0013423F">
      <w:pPr>
        <w:spacing w:line="276" w:lineRule="auto"/>
        <w:ind w:firstLine="426"/>
        <w:jc w:val="both"/>
      </w:pPr>
      <w:r w:rsidRPr="00F41805">
        <w:t xml:space="preserve">Для </w:t>
      </w:r>
      <w:hyperlink r:id="rId11" w:tooltip="Организация" w:history="1">
        <w:r w:rsidRPr="00F41805">
          <w:rPr>
            <w:rStyle w:val="a7"/>
            <w:color w:val="auto"/>
            <w:u w:val="none"/>
          </w:rPr>
          <w:t>организаций</w:t>
        </w:r>
      </w:hyperlink>
      <w:r w:rsidRPr="00F41805">
        <w:t xml:space="preserve"> и </w:t>
      </w:r>
      <w:hyperlink r:id="rId12" w:tooltip="ИП" w:history="1">
        <w:r w:rsidRPr="00F41805">
          <w:rPr>
            <w:rStyle w:val="a7"/>
            <w:color w:val="auto"/>
            <w:u w:val="none"/>
          </w:rPr>
          <w:t>ИП</w:t>
        </w:r>
      </w:hyperlink>
      <w:r w:rsidRPr="00F41805">
        <w:t xml:space="preserve">, производящих выплаты и иные вознаграждения </w:t>
      </w:r>
      <w:hyperlink r:id="rId13" w:tooltip="Физические лица" w:history="1">
        <w:r w:rsidRPr="00F41805">
          <w:rPr>
            <w:rStyle w:val="a7"/>
            <w:color w:val="auto"/>
            <w:u w:val="none"/>
          </w:rPr>
          <w:t>физическим лицам</w:t>
        </w:r>
      </w:hyperlink>
      <w:r w:rsidRPr="00F41805">
        <w:t>, базой для начисления страховых взносов является сумма этих выплат и иных вознаграждений, являющихся объектом обложения страховыми взносами.</w:t>
      </w:r>
    </w:p>
    <w:p w:rsidR="00BD5464" w:rsidRPr="00F41805" w:rsidRDefault="00BD5464" w:rsidP="0013423F">
      <w:pPr>
        <w:spacing w:line="276" w:lineRule="auto"/>
        <w:ind w:firstLine="426"/>
        <w:jc w:val="both"/>
      </w:pPr>
      <w:r w:rsidRPr="00F41805">
        <w:t xml:space="preserve">Для физических лиц, не признаваемых индивидуальными предпринимателями, базой для начисления страховых взносов являются выплаты и иные вознаграждения по </w:t>
      </w:r>
      <w:hyperlink r:id="rId14" w:tooltip="Трудовой договор" w:history="1">
        <w:r w:rsidRPr="00F41805">
          <w:rPr>
            <w:rStyle w:val="a7"/>
            <w:color w:val="auto"/>
            <w:u w:val="none"/>
          </w:rPr>
          <w:t>трудовым договорам</w:t>
        </w:r>
      </w:hyperlink>
      <w:r w:rsidRPr="00F41805">
        <w:t xml:space="preserve"> и </w:t>
      </w:r>
      <w:hyperlink r:id="rId15" w:tooltip="Гражданско-правовой договор" w:history="1">
        <w:r w:rsidRPr="00F41805">
          <w:rPr>
            <w:rStyle w:val="a7"/>
            <w:color w:val="auto"/>
            <w:u w:val="none"/>
          </w:rPr>
          <w:t>гражданско-правовым договорам</w:t>
        </w:r>
      </w:hyperlink>
      <w:r w:rsidRPr="00F41805">
        <w:t xml:space="preserve">, предметом которых является выполнение </w:t>
      </w:r>
      <w:hyperlink r:id="rId16" w:tooltip="Работа" w:history="1">
        <w:r w:rsidRPr="00F41805">
          <w:rPr>
            <w:rStyle w:val="a7"/>
            <w:color w:val="auto"/>
            <w:u w:val="none"/>
          </w:rPr>
          <w:t>работ</w:t>
        </w:r>
      </w:hyperlink>
      <w:r w:rsidRPr="00F41805">
        <w:t xml:space="preserve">, оказание </w:t>
      </w:r>
      <w:hyperlink r:id="rId17" w:tooltip="Услуга" w:history="1">
        <w:r w:rsidRPr="00F41805">
          <w:rPr>
            <w:rStyle w:val="a7"/>
            <w:color w:val="auto"/>
            <w:u w:val="none"/>
          </w:rPr>
          <w:t>услуг</w:t>
        </w:r>
      </w:hyperlink>
      <w:r w:rsidRPr="00F41805">
        <w:t>, выплачиваемые в пользу физических лиц (не являющихся ИП).</w:t>
      </w:r>
    </w:p>
    <w:p w:rsidR="00BD5464" w:rsidRPr="00F41805" w:rsidRDefault="00BD5464" w:rsidP="0013423F">
      <w:pPr>
        <w:spacing w:line="276" w:lineRule="auto"/>
        <w:ind w:firstLine="426"/>
        <w:jc w:val="both"/>
      </w:pPr>
      <w:r w:rsidRPr="00F41805">
        <w:t>База для начисления страховых взносов рассчитывается отдельно в отношении каждого физического лица с начала расчетного периода по истечении каждого календарного месяца нарастающим итогом.</w:t>
      </w:r>
    </w:p>
    <w:p w:rsidR="00BB03DF" w:rsidRDefault="00F41805" w:rsidP="0013423F">
      <w:pPr>
        <w:spacing w:line="276" w:lineRule="auto"/>
        <w:ind w:firstLine="426"/>
        <w:jc w:val="both"/>
      </w:pPr>
      <w:r>
        <w:t xml:space="preserve">Расчетным периодом является календарный год. </w:t>
      </w:r>
    </w:p>
    <w:p w:rsidR="0013423F" w:rsidRDefault="0013423F" w:rsidP="0013423F">
      <w:pPr>
        <w:spacing w:line="276" w:lineRule="auto"/>
        <w:ind w:firstLine="426"/>
        <w:jc w:val="both"/>
      </w:pPr>
    </w:p>
    <w:p w:rsidR="00F41805" w:rsidRDefault="00F41805" w:rsidP="0013423F">
      <w:pPr>
        <w:spacing w:line="276" w:lineRule="auto"/>
        <w:ind w:firstLine="426"/>
        <w:jc w:val="center"/>
      </w:pPr>
      <w:r>
        <w:t xml:space="preserve">Страховые тарифы на 2016-2017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559"/>
        <w:gridCol w:w="1843"/>
        <w:gridCol w:w="2233"/>
      </w:tblGrid>
      <w:tr w:rsidR="0013423F" w:rsidTr="0013423F">
        <w:tc>
          <w:tcPr>
            <w:tcW w:w="2518" w:type="dxa"/>
            <w:gridSpan w:val="2"/>
          </w:tcPr>
          <w:p w:rsidR="0013423F" w:rsidRPr="0013423F" w:rsidRDefault="0013423F" w:rsidP="001342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>Пенсионное страхование</w:t>
            </w:r>
          </w:p>
        </w:tc>
        <w:tc>
          <w:tcPr>
            <w:tcW w:w="2977" w:type="dxa"/>
            <w:gridSpan w:val="2"/>
          </w:tcPr>
          <w:p w:rsidR="0013423F" w:rsidRPr="0013423F" w:rsidRDefault="0013423F" w:rsidP="001342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3423F">
              <w:rPr>
                <w:sz w:val="22"/>
                <w:szCs w:val="22"/>
              </w:rPr>
              <w:t>трахование по временной нетрудоспособности</w:t>
            </w:r>
          </w:p>
        </w:tc>
        <w:tc>
          <w:tcPr>
            <w:tcW w:w="1843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>Обязательное медицинское страхование</w:t>
            </w:r>
          </w:p>
        </w:tc>
        <w:tc>
          <w:tcPr>
            <w:tcW w:w="2233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 xml:space="preserve"> </w:t>
            </w:r>
            <w:r w:rsidRPr="0013423F">
              <w:rPr>
                <w:sz w:val="22"/>
                <w:szCs w:val="22"/>
              </w:rPr>
              <w:t xml:space="preserve">Страхование от </w:t>
            </w:r>
            <w:proofErr w:type="spellStart"/>
            <w:r w:rsidRPr="0013423F">
              <w:rPr>
                <w:sz w:val="22"/>
                <w:szCs w:val="22"/>
              </w:rPr>
              <w:t>несч</w:t>
            </w:r>
            <w:proofErr w:type="spellEnd"/>
            <w:r w:rsidRPr="0013423F">
              <w:rPr>
                <w:sz w:val="22"/>
                <w:szCs w:val="22"/>
              </w:rPr>
              <w:t xml:space="preserve">. случаев и проф. заболеваний </w:t>
            </w:r>
          </w:p>
        </w:tc>
      </w:tr>
      <w:tr w:rsidR="0013423F" w:rsidTr="0013423F">
        <w:tc>
          <w:tcPr>
            <w:tcW w:w="1384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>В пределах установленной предельной базы</w:t>
            </w:r>
          </w:p>
        </w:tc>
        <w:tc>
          <w:tcPr>
            <w:tcW w:w="1134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 xml:space="preserve">Свыше предельной базы </w:t>
            </w:r>
          </w:p>
        </w:tc>
        <w:tc>
          <w:tcPr>
            <w:tcW w:w="1418" w:type="dxa"/>
          </w:tcPr>
          <w:p w:rsidR="0013423F" w:rsidRPr="0013423F" w:rsidRDefault="0013423F" w:rsidP="003F7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>В пределах установленной предельной базы</w:t>
            </w:r>
          </w:p>
        </w:tc>
        <w:tc>
          <w:tcPr>
            <w:tcW w:w="1559" w:type="dxa"/>
          </w:tcPr>
          <w:p w:rsidR="0013423F" w:rsidRPr="0013423F" w:rsidRDefault="0013423F" w:rsidP="003F7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 xml:space="preserve">Свыше предельной базы </w:t>
            </w:r>
          </w:p>
        </w:tc>
        <w:tc>
          <w:tcPr>
            <w:tcW w:w="1843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 xml:space="preserve">Предельная величина базы не установлена </w:t>
            </w:r>
          </w:p>
        </w:tc>
        <w:tc>
          <w:tcPr>
            <w:tcW w:w="2233" w:type="dxa"/>
          </w:tcPr>
          <w:p w:rsidR="0013423F" w:rsidRPr="0013423F" w:rsidRDefault="0013423F" w:rsidP="00F41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23F">
              <w:rPr>
                <w:sz w:val="22"/>
                <w:szCs w:val="22"/>
              </w:rPr>
              <w:t>Предельная величина базы не установлена</w:t>
            </w:r>
          </w:p>
        </w:tc>
      </w:tr>
      <w:tr w:rsidR="0013423F" w:rsidTr="0013423F">
        <w:tc>
          <w:tcPr>
            <w:tcW w:w="1384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22 %</w:t>
            </w:r>
          </w:p>
        </w:tc>
        <w:tc>
          <w:tcPr>
            <w:tcW w:w="1134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10%</w:t>
            </w:r>
          </w:p>
        </w:tc>
        <w:tc>
          <w:tcPr>
            <w:tcW w:w="1418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2,9</w:t>
            </w:r>
          </w:p>
        </w:tc>
        <w:tc>
          <w:tcPr>
            <w:tcW w:w="1559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5,1</w:t>
            </w:r>
          </w:p>
        </w:tc>
        <w:tc>
          <w:tcPr>
            <w:tcW w:w="2233" w:type="dxa"/>
          </w:tcPr>
          <w:p w:rsidR="0013423F" w:rsidRDefault="0013423F" w:rsidP="00F41805">
            <w:pPr>
              <w:spacing w:line="276" w:lineRule="auto"/>
              <w:jc w:val="both"/>
            </w:pPr>
            <w:r>
              <w:t>От 0,2% до 8,5%</w:t>
            </w:r>
          </w:p>
        </w:tc>
      </w:tr>
    </w:tbl>
    <w:p w:rsidR="00F41805" w:rsidRDefault="00F41805" w:rsidP="00F41805">
      <w:pPr>
        <w:spacing w:line="276" w:lineRule="auto"/>
        <w:ind w:firstLine="426"/>
        <w:jc w:val="both"/>
      </w:pPr>
    </w:p>
    <w:p w:rsidR="0013423F" w:rsidRPr="00485B6E" w:rsidRDefault="0013423F" w:rsidP="0013423F">
      <w:pPr>
        <w:widowControl w:val="0"/>
        <w:autoSpaceDE w:val="0"/>
        <w:autoSpaceDN w:val="0"/>
        <w:adjustRightInd w:val="0"/>
        <w:ind w:left="28" w:right="29" w:firstLine="680"/>
        <w:jc w:val="both"/>
      </w:pPr>
      <w:r w:rsidRPr="00485B6E">
        <w:rPr>
          <w:i/>
        </w:rPr>
        <w:t xml:space="preserve">Порядок расчета </w:t>
      </w:r>
      <w:r w:rsidRPr="00485B6E">
        <w:t xml:space="preserve"> </w:t>
      </w:r>
      <w:r>
        <w:t>страховых взносов</w:t>
      </w:r>
      <w:r w:rsidRPr="00485B6E">
        <w:t xml:space="preserve">. </w:t>
      </w:r>
      <w:r>
        <w:t>Взносы исчисля</w:t>
      </w:r>
      <w:r>
        <w:softHyphen/>
        <w:t>ю</w:t>
      </w:r>
      <w:r w:rsidRPr="00485B6E">
        <w:t xml:space="preserve">тся как соответствующая </w:t>
      </w:r>
      <w:r>
        <w:t>страховому тарифу</w:t>
      </w:r>
      <w:r w:rsidRPr="00485B6E">
        <w:t xml:space="preserve"> процентная доля </w:t>
      </w:r>
      <w:r>
        <w:t>облагаемой взносами базы, по каждому сотруднику.</w:t>
      </w:r>
      <w:bookmarkStart w:id="0" w:name="_GoBack"/>
      <w:bookmarkEnd w:id="0"/>
    </w:p>
    <w:p w:rsidR="0013423F" w:rsidRPr="00F41805" w:rsidRDefault="0013423F" w:rsidP="00F41805">
      <w:pPr>
        <w:spacing w:line="276" w:lineRule="auto"/>
        <w:ind w:firstLine="426"/>
        <w:jc w:val="both"/>
      </w:pPr>
    </w:p>
    <w:sectPr w:rsidR="0013423F" w:rsidRPr="00F4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A0E"/>
    <w:multiLevelType w:val="multilevel"/>
    <w:tmpl w:val="6C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6DAB"/>
    <w:multiLevelType w:val="hybridMultilevel"/>
    <w:tmpl w:val="A42C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1B9"/>
    <w:multiLevelType w:val="hybridMultilevel"/>
    <w:tmpl w:val="213A200A"/>
    <w:lvl w:ilvl="0" w:tplc="1A8CB0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31440"/>
    <w:multiLevelType w:val="hybridMultilevel"/>
    <w:tmpl w:val="4F608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F5085"/>
    <w:multiLevelType w:val="hybridMultilevel"/>
    <w:tmpl w:val="4AE474DE"/>
    <w:lvl w:ilvl="0" w:tplc="0419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E6048"/>
    <w:multiLevelType w:val="hybridMultilevel"/>
    <w:tmpl w:val="BBEC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268E"/>
    <w:multiLevelType w:val="multilevel"/>
    <w:tmpl w:val="958C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3EC837B4"/>
    <w:multiLevelType w:val="multilevel"/>
    <w:tmpl w:val="649E8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420DD"/>
    <w:multiLevelType w:val="hybridMultilevel"/>
    <w:tmpl w:val="6FD2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2751F"/>
    <w:multiLevelType w:val="hybridMultilevel"/>
    <w:tmpl w:val="0B6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26F97"/>
    <w:multiLevelType w:val="hybridMultilevel"/>
    <w:tmpl w:val="113A26F2"/>
    <w:lvl w:ilvl="0" w:tplc="DC3C8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1E5E35"/>
    <w:multiLevelType w:val="hybridMultilevel"/>
    <w:tmpl w:val="72545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F5134"/>
    <w:multiLevelType w:val="multilevel"/>
    <w:tmpl w:val="AA5A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D37953"/>
    <w:multiLevelType w:val="multilevel"/>
    <w:tmpl w:val="52C0E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60490"/>
    <w:multiLevelType w:val="hybridMultilevel"/>
    <w:tmpl w:val="4F608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9F0804"/>
    <w:multiLevelType w:val="hybridMultilevel"/>
    <w:tmpl w:val="08D6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23168"/>
    <w:multiLevelType w:val="multilevel"/>
    <w:tmpl w:val="6226B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C38504B"/>
    <w:multiLevelType w:val="multilevel"/>
    <w:tmpl w:val="734A51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  <w:num w:numId="15">
    <w:abstractNumId w:val="15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6"/>
    <w:rsid w:val="00000843"/>
    <w:rsid w:val="000835B5"/>
    <w:rsid w:val="00086CE6"/>
    <w:rsid w:val="000973C6"/>
    <w:rsid w:val="000F6268"/>
    <w:rsid w:val="0011510E"/>
    <w:rsid w:val="0012600D"/>
    <w:rsid w:val="0013423F"/>
    <w:rsid w:val="001C2800"/>
    <w:rsid w:val="001D5704"/>
    <w:rsid w:val="002069DE"/>
    <w:rsid w:val="00211A6E"/>
    <w:rsid w:val="00221D59"/>
    <w:rsid w:val="00225C20"/>
    <w:rsid w:val="0026732F"/>
    <w:rsid w:val="002A62C2"/>
    <w:rsid w:val="002B7B1B"/>
    <w:rsid w:val="002D0975"/>
    <w:rsid w:val="003167AF"/>
    <w:rsid w:val="00336889"/>
    <w:rsid w:val="003F696B"/>
    <w:rsid w:val="0040267A"/>
    <w:rsid w:val="00450CED"/>
    <w:rsid w:val="004575AC"/>
    <w:rsid w:val="00485B6E"/>
    <w:rsid w:val="0049262F"/>
    <w:rsid w:val="004945C5"/>
    <w:rsid w:val="004D1879"/>
    <w:rsid w:val="004D6FA8"/>
    <w:rsid w:val="00506F6C"/>
    <w:rsid w:val="005175A3"/>
    <w:rsid w:val="00517E93"/>
    <w:rsid w:val="00523728"/>
    <w:rsid w:val="00524783"/>
    <w:rsid w:val="0053347E"/>
    <w:rsid w:val="00543119"/>
    <w:rsid w:val="00555271"/>
    <w:rsid w:val="00564BDF"/>
    <w:rsid w:val="00584DE1"/>
    <w:rsid w:val="005B2835"/>
    <w:rsid w:val="005F512E"/>
    <w:rsid w:val="0060486A"/>
    <w:rsid w:val="00643F20"/>
    <w:rsid w:val="00677357"/>
    <w:rsid w:val="006B6A2E"/>
    <w:rsid w:val="006F0E73"/>
    <w:rsid w:val="00710E43"/>
    <w:rsid w:val="00735344"/>
    <w:rsid w:val="0076308C"/>
    <w:rsid w:val="00770771"/>
    <w:rsid w:val="00772133"/>
    <w:rsid w:val="007A5C1E"/>
    <w:rsid w:val="007F653B"/>
    <w:rsid w:val="00816986"/>
    <w:rsid w:val="00852F2A"/>
    <w:rsid w:val="00865FE3"/>
    <w:rsid w:val="00871781"/>
    <w:rsid w:val="00875833"/>
    <w:rsid w:val="00895F4C"/>
    <w:rsid w:val="008B7187"/>
    <w:rsid w:val="008D5535"/>
    <w:rsid w:val="00916093"/>
    <w:rsid w:val="00931D75"/>
    <w:rsid w:val="009623AC"/>
    <w:rsid w:val="00993A79"/>
    <w:rsid w:val="009C25B0"/>
    <w:rsid w:val="009D30BC"/>
    <w:rsid w:val="009E04B3"/>
    <w:rsid w:val="009F0FB2"/>
    <w:rsid w:val="009F1B90"/>
    <w:rsid w:val="00A0306D"/>
    <w:rsid w:val="00A2246C"/>
    <w:rsid w:val="00A358FF"/>
    <w:rsid w:val="00A538B3"/>
    <w:rsid w:val="00A60AFC"/>
    <w:rsid w:val="00A72713"/>
    <w:rsid w:val="00A772D6"/>
    <w:rsid w:val="00A85E78"/>
    <w:rsid w:val="00B23802"/>
    <w:rsid w:val="00B30408"/>
    <w:rsid w:val="00B56FB0"/>
    <w:rsid w:val="00B732BC"/>
    <w:rsid w:val="00B77CF5"/>
    <w:rsid w:val="00B96722"/>
    <w:rsid w:val="00B971EA"/>
    <w:rsid w:val="00BB03DF"/>
    <w:rsid w:val="00BB7696"/>
    <w:rsid w:val="00BD1846"/>
    <w:rsid w:val="00BD5464"/>
    <w:rsid w:val="00BF4E75"/>
    <w:rsid w:val="00C20E88"/>
    <w:rsid w:val="00C268B7"/>
    <w:rsid w:val="00C31081"/>
    <w:rsid w:val="00C54EB1"/>
    <w:rsid w:val="00C933A7"/>
    <w:rsid w:val="00CA02FF"/>
    <w:rsid w:val="00CB5349"/>
    <w:rsid w:val="00D4377E"/>
    <w:rsid w:val="00D52F17"/>
    <w:rsid w:val="00DA480B"/>
    <w:rsid w:val="00DC580B"/>
    <w:rsid w:val="00DE786A"/>
    <w:rsid w:val="00E336EF"/>
    <w:rsid w:val="00E41296"/>
    <w:rsid w:val="00E57208"/>
    <w:rsid w:val="00ED0D49"/>
    <w:rsid w:val="00ED148C"/>
    <w:rsid w:val="00F362EC"/>
    <w:rsid w:val="00F41805"/>
    <w:rsid w:val="00F53C79"/>
    <w:rsid w:val="00F846D9"/>
    <w:rsid w:val="00FB0CFC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8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1879"/>
    <w:pPr>
      <w:ind w:left="708"/>
    </w:pPr>
  </w:style>
  <w:style w:type="table" w:styleId="a5">
    <w:name w:val="Table Grid"/>
    <w:basedOn w:val="a1"/>
    <w:uiPriority w:val="59"/>
    <w:rsid w:val="0054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B0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8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1879"/>
    <w:pPr>
      <w:ind w:left="708"/>
    </w:pPr>
  </w:style>
  <w:style w:type="table" w:styleId="a5">
    <w:name w:val="Table Grid"/>
    <w:basedOn w:val="a1"/>
    <w:uiPriority w:val="59"/>
    <w:rsid w:val="0054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B0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edu.ru" TargetMode="External"/><Relationship Id="rId13" Type="http://schemas.openxmlformats.org/officeDocument/2006/relationships/hyperlink" Target="http://wiki.klerk.ru/index.php/%D0%A4%D0%B8%D0%B7%D0%B8%D1%87%D0%B5%D1%81%D0%BA%D0%B8%D0%B5_%D0%BB%D0%B8%D1%86%D0%B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iki.klerk.ru/index.php/%D0%98%D0%9F" TargetMode="External"/><Relationship Id="rId17" Type="http://schemas.openxmlformats.org/officeDocument/2006/relationships/hyperlink" Target="http://wiki.klerk.ru/index.php/%D0%A3%D1%81%D0%BB%D1%83%D0%B3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klerk.ru/index.php/%D0%A0%D0%B0%D0%B1%D0%BE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about/software/cons/" TargetMode="External"/><Relationship Id="rId11" Type="http://schemas.openxmlformats.org/officeDocument/2006/relationships/hyperlink" Target="http://wiki.klerk.ru/index.php/%D0%9E%D1%80%D0%B3%D0%B0%D0%BD%D0%B8%D0%B7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klerk.ru/index.php/%D0%93%D1%80%D0%B0%D0%B6%D0%B4%D0%B0%D0%BD%D1%81%D0%BA%D0%BE-%D0%BF%D1%80%D0%B0%D0%B2%D0%BE%D0%B2%D0%BE%D0%B9_%D0%B4%D0%BE%D0%B3%D0%BE%D0%B2%D0%BE%D1%80" TargetMode="External"/><Relationship Id="rId10" Type="http://schemas.openxmlformats.org/officeDocument/2006/relationships/hyperlink" Target="http://www.nalog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h.ru" TargetMode="External"/><Relationship Id="rId14" Type="http://schemas.openxmlformats.org/officeDocument/2006/relationships/hyperlink" Target="http://wiki.klerk.ru/index.php/%D0%A2%D1%80%D1%83%D0%B4%D0%BE%D0%B2%D0%BE%D0%B9_%D0%B4%D0%BE%D0%B3%D0%BE%D0%B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23</Pages>
  <Words>7574</Words>
  <Characters>43173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22</cp:revision>
  <dcterms:created xsi:type="dcterms:W3CDTF">2017-01-24T15:36:00Z</dcterms:created>
  <dcterms:modified xsi:type="dcterms:W3CDTF">2017-03-03T11:22:00Z</dcterms:modified>
</cp:coreProperties>
</file>