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879" w:rsidRPr="005175A3" w:rsidRDefault="004D1879" w:rsidP="00270818">
      <w:pPr>
        <w:spacing w:line="276" w:lineRule="auto"/>
        <w:jc w:val="center"/>
        <w:rPr>
          <w:i/>
        </w:rPr>
      </w:pPr>
      <w:r w:rsidRPr="005175A3">
        <w:t>Министерство образования, науки и молодежи Республики Крым</w:t>
      </w:r>
    </w:p>
    <w:p w:rsidR="004D1879" w:rsidRPr="005175A3" w:rsidRDefault="004D1879" w:rsidP="00270818">
      <w:pPr>
        <w:spacing w:line="276" w:lineRule="auto"/>
        <w:jc w:val="center"/>
      </w:pPr>
      <w:r w:rsidRPr="005175A3">
        <w:t xml:space="preserve">Государственное бюджетное профессиональное </w:t>
      </w:r>
    </w:p>
    <w:p w:rsidR="004D1879" w:rsidRPr="005175A3" w:rsidRDefault="004D1879" w:rsidP="00270818">
      <w:pPr>
        <w:spacing w:line="276" w:lineRule="auto"/>
        <w:jc w:val="center"/>
      </w:pPr>
      <w:r w:rsidRPr="005175A3">
        <w:t xml:space="preserve">образовательное учреждение Республики Крым </w:t>
      </w:r>
    </w:p>
    <w:p w:rsidR="004D1879" w:rsidRPr="005175A3" w:rsidRDefault="004D1879" w:rsidP="00270818">
      <w:pPr>
        <w:spacing w:line="276" w:lineRule="auto"/>
        <w:jc w:val="center"/>
      </w:pPr>
      <w:r w:rsidRPr="005175A3">
        <w:t>«Феодосийский политехнический техникум»</w:t>
      </w:r>
    </w:p>
    <w:p w:rsidR="004D1879" w:rsidRPr="005175A3" w:rsidRDefault="004D1879" w:rsidP="00270818">
      <w:pPr>
        <w:spacing w:line="276" w:lineRule="auto"/>
      </w:pPr>
    </w:p>
    <w:p w:rsidR="004D1879" w:rsidRPr="005175A3" w:rsidRDefault="004D1879" w:rsidP="00270818">
      <w:pPr>
        <w:spacing w:line="276" w:lineRule="auto"/>
      </w:pPr>
    </w:p>
    <w:p w:rsidR="004D1879" w:rsidRPr="005175A3" w:rsidRDefault="004D1879" w:rsidP="00270818">
      <w:pPr>
        <w:spacing w:line="276" w:lineRule="auto"/>
        <w:jc w:val="center"/>
      </w:pPr>
    </w:p>
    <w:p w:rsidR="004D1879" w:rsidRPr="005175A3" w:rsidRDefault="004D1879" w:rsidP="00270818">
      <w:pPr>
        <w:spacing w:line="276" w:lineRule="auto"/>
        <w:jc w:val="center"/>
      </w:pPr>
    </w:p>
    <w:p w:rsidR="004D1879" w:rsidRPr="005175A3" w:rsidRDefault="004D1879" w:rsidP="00270818">
      <w:pPr>
        <w:spacing w:line="276" w:lineRule="auto"/>
        <w:jc w:val="center"/>
      </w:pPr>
    </w:p>
    <w:p w:rsidR="004D1879" w:rsidRPr="005175A3" w:rsidRDefault="004D1879" w:rsidP="00270818">
      <w:pPr>
        <w:spacing w:line="276" w:lineRule="auto"/>
        <w:jc w:val="center"/>
      </w:pPr>
    </w:p>
    <w:p w:rsidR="004D1879" w:rsidRPr="005175A3" w:rsidRDefault="004D1879" w:rsidP="00270818">
      <w:pPr>
        <w:spacing w:line="276" w:lineRule="auto"/>
        <w:jc w:val="center"/>
      </w:pPr>
    </w:p>
    <w:p w:rsidR="004D1879" w:rsidRPr="005175A3" w:rsidRDefault="004D1879" w:rsidP="00270818">
      <w:pPr>
        <w:spacing w:line="276" w:lineRule="auto"/>
        <w:jc w:val="center"/>
      </w:pPr>
    </w:p>
    <w:p w:rsidR="004D1879" w:rsidRPr="005175A3" w:rsidRDefault="004D1879" w:rsidP="00270818">
      <w:pPr>
        <w:spacing w:line="276" w:lineRule="auto"/>
        <w:jc w:val="center"/>
      </w:pPr>
    </w:p>
    <w:p w:rsidR="004D1879" w:rsidRPr="005175A3" w:rsidRDefault="004D1879" w:rsidP="00270818">
      <w:pPr>
        <w:spacing w:line="276" w:lineRule="auto"/>
        <w:jc w:val="center"/>
      </w:pPr>
    </w:p>
    <w:p w:rsidR="004D1879" w:rsidRPr="005175A3" w:rsidRDefault="004D1879" w:rsidP="00270818">
      <w:pPr>
        <w:spacing w:line="276" w:lineRule="auto"/>
        <w:jc w:val="center"/>
      </w:pPr>
    </w:p>
    <w:p w:rsidR="004D1879" w:rsidRPr="005175A3" w:rsidRDefault="004D1879" w:rsidP="00270818">
      <w:pPr>
        <w:spacing w:line="276" w:lineRule="auto"/>
        <w:jc w:val="center"/>
      </w:pPr>
    </w:p>
    <w:p w:rsidR="004D1879" w:rsidRPr="005175A3" w:rsidRDefault="004D1879" w:rsidP="00270818">
      <w:pPr>
        <w:spacing w:line="276" w:lineRule="auto"/>
        <w:jc w:val="center"/>
      </w:pPr>
    </w:p>
    <w:p w:rsidR="004D1879" w:rsidRPr="005175A3" w:rsidRDefault="004D1879" w:rsidP="00270818">
      <w:pPr>
        <w:spacing w:line="276" w:lineRule="auto"/>
        <w:jc w:val="center"/>
      </w:pPr>
    </w:p>
    <w:p w:rsidR="00584DE1" w:rsidRPr="005175A3" w:rsidRDefault="00584DE1" w:rsidP="0027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rPr>
      </w:pPr>
      <w:r w:rsidRPr="005175A3">
        <w:rPr>
          <w:b/>
        </w:rPr>
        <w:t xml:space="preserve">МЕТОДИЧЕСКИЕ УКАЗАНИЯ И ЗАДАНИЯ </w:t>
      </w:r>
    </w:p>
    <w:p w:rsidR="004D1879" w:rsidRPr="005175A3" w:rsidRDefault="00584DE1" w:rsidP="0027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rPr>
      </w:pPr>
      <w:r w:rsidRPr="005175A3">
        <w:rPr>
          <w:b/>
        </w:rPr>
        <w:t xml:space="preserve">ДЛЯ </w:t>
      </w:r>
      <w:r w:rsidR="004D1879" w:rsidRPr="005175A3">
        <w:rPr>
          <w:b/>
        </w:rPr>
        <w:t xml:space="preserve">КОНТРОЛЬНОЙ РАБОТЫ </w:t>
      </w:r>
    </w:p>
    <w:p w:rsidR="004D1879" w:rsidRPr="005175A3" w:rsidRDefault="004D1879" w:rsidP="0027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rPr>
      </w:pPr>
      <w:r w:rsidRPr="005175A3">
        <w:rPr>
          <w:b/>
        </w:rPr>
        <w:t>ПО  УЧЕБНОЙ ДИСЦИПЛИНЕ</w:t>
      </w:r>
    </w:p>
    <w:p w:rsidR="004D1879" w:rsidRPr="005175A3" w:rsidRDefault="004D1879" w:rsidP="00270818">
      <w:pPr>
        <w:spacing w:line="276" w:lineRule="auto"/>
        <w:jc w:val="center"/>
        <w:rPr>
          <w:b/>
        </w:rPr>
      </w:pPr>
      <w:r w:rsidRPr="005175A3">
        <w:rPr>
          <w:b/>
        </w:rPr>
        <w:t>ОП 06. ФИНАНСЫ, ДЕНЕЖНОЕ ОБРАЩЕНИЕ И КРЕДИТ</w:t>
      </w:r>
    </w:p>
    <w:p w:rsidR="004D1879" w:rsidRPr="005175A3" w:rsidRDefault="004D1879" w:rsidP="00270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p>
    <w:p w:rsidR="00584DE1" w:rsidRPr="005175A3" w:rsidRDefault="004D1879" w:rsidP="0027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pPr>
      <w:r w:rsidRPr="005175A3">
        <w:t xml:space="preserve">для </w:t>
      </w:r>
      <w:r w:rsidR="00584DE1" w:rsidRPr="005175A3">
        <w:t>студентов заочного отделения</w:t>
      </w:r>
    </w:p>
    <w:p w:rsidR="004D1879" w:rsidRPr="005175A3" w:rsidRDefault="004D1879" w:rsidP="00270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rsidRPr="005175A3">
        <w:t>специальности среднего профессионального образования</w:t>
      </w:r>
    </w:p>
    <w:p w:rsidR="004D1879" w:rsidRPr="005175A3" w:rsidRDefault="004D1879" w:rsidP="00270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rsidRPr="005175A3">
        <w:t>38.02.01 Экономика и бухгалтерский учет (по отраслям)</w:t>
      </w:r>
    </w:p>
    <w:p w:rsidR="004D1879" w:rsidRPr="005175A3" w:rsidRDefault="004D1879" w:rsidP="0027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rPr>
      </w:pPr>
    </w:p>
    <w:p w:rsidR="004D1879" w:rsidRPr="005175A3" w:rsidRDefault="004D1879" w:rsidP="0027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pPr>
    </w:p>
    <w:p w:rsidR="004D1879" w:rsidRPr="005175A3" w:rsidRDefault="004D1879" w:rsidP="0027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pPr>
    </w:p>
    <w:p w:rsidR="004D1879" w:rsidRPr="005175A3" w:rsidRDefault="004D1879" w:rsidP="0027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pPr>
    </w:p>
    <w:p w:rsidR="004D1879" w:rsidRPr="005175A3" w:rsidRDefault="004D1879" w:rsidP="0027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pPr>
    </w:p>
    <w:p w:rsidR="004D1879" w:rsidRPr="005175A3" w:rsidRDefault="004D1879" w:rsidP="0027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pPr>
    </w:p>
    <w:p w:rsidR="004D1879" w:rsidRPr="005175A3" w:rsidRDefault="004D1879" w:rsidP="0027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pPr>
    </w:p>
    <w:p w:rsidR="004D1879" w:rsidRPr="005175A3" w:rsidRDefault="004D1879" w:rsidP="0027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pPr>
    </w:p>
    <w:p w:rsidR="004D1879" w:rsidRPr="005175A3" w:rsidRDefault="004D1879" w:rsidP="0027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pPr>
    </w:p>
    <w:p w:rsidR="004D1879" w:rsidRPr="005175A3" w:rsidRDefault="004D1879" w:rsidP="0027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pPr>
    </w:p>
    <w:p w:rsidR="004D1879" w:rsidRPr="005175A3" w:rsidRDefault="004D1879" w:rsidP="0027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pPr>
    </w:p>
    <w:p w:rsidR="004D1879" w:rsidRPr="005175A3" w:rsidRDefault="004D1879" w:rsidP="0027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pPr>
    </w:p>
    <w:p w:rsidR="004D1879" w:rsidRPr="005175A3" w:rsidRDefault="004D1879" w:rsidP="0027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pPr>
    </w:p>
    <w:p w:rsidR="004D1879" w:rsidRPr="005175A3" w:rsidRDefault="004D1879" w:rsidP="00270818">
      <w:pPr>
        <w:spacing w:line="276" w:lineRule="auto"/>
        <w:jc w:val="center"/>
      </w:pPr>
    </w:p>
    <w:p w:rsidR="004D1879" w:rsidRPr="005175A3" w:rsidRDefault="004D1879" w:rsidP="00270818">
      <w:pPr>
        <w:spacing w:line="276" w:lineRule="auto"/>
        <w:jc w:val="center"/>
      </w:pPr>
    </w:p>
    <w:p w:rsidR="004D1879" w:rsidRPr="005175A3" w:rsidRDefault="004D1879" w:rsidP="00270818">
      <w:pPr>
        <w:spacing w:line="276" w:lineRule="auto"/>
        <w:jc w:val="center"/>
        <w:rPr>
          <w:b/>
        </w:rPr>
      </w:pPr>
    </w:p>
    <w:p w:rsidR="004D1879" w:rsidRPr="005175A3" w:rsidRDefault="004D1879" w:rsidP="00270818">
      <w:pPr>
        <w:spacing w:line="276" w:lineRule="auto"/>
        <w:jc w:val="center"/>
        <w:rPr>
          <w:b/>
        </w:rPr>
      </w:pPr>
    </w:p>
    <w:p w:rsidR="004D1879" w:rsidRPr="005175A3" w:rsidRDefault="004D1879" w:rsidP="00270818">
      <w:pPr>
        <w:spacing w:line="276" w:lineRule="auto"/>
        <w:jc w:val="center"/>
        <w:rPr>
          <w:b/>
        </w:rPr>
      </w:pPr>
    </w:p>
    <w:p w:rsidR="004D1879" w:rsidRPr="005175A3" w:rsidRDefault="004D1879" w:rsidP="00270818">
      <w:pPr>
        <w:spacing w:line="276" w:lineRule="auto"/>
        <w:jc w:val="center"/>
        <w:rPr>
          <w:b/>
        </w:rPr>
      </w:pPr>
    </w:p>
    <w:p w:rsidR="004D1879" w:rsidRPr="005175A3" w:rsidRDefault="004D1879" w:rsidP="00270818">
      <w:pPr>
        <w:spacing w:line="276" w:lineRule="auto"/>
        <w:jc w:val="center"/>
      </w:pPr>
      <w:r w:rsidRPr="005175A3">
        <w:t>2017</w:t>
      </w:r>
    </w:p>
    <w:p w:rsidR="004D1879" w:rsidRPr="005175A3" w:rsidRDefault="004D1879" w:rsidP="00270818">
      <w:pPr>
        <w:spacing w:line="276" w:lineRule="auto"/>
        <w:ind w:firstLine="709"/>
      </w:pPr>
    </w:p>
    <w:p w:rsidR="004D1879" w:rsidRPr="005175A3" w:rsidRDefault="004D1879" w:rsidP="00270818">
      <w:pPr>
        <w:spacing w:line="276" w:lineRule="auto"/>
        <w:ind w:firstLine="709"/>
      </w:pPr>
    </w:p>
    <w:p w:rsidR="00BF4E75" w:rsidRPr="005175A3" w:rsidRDefault="00BF4E75" w:rsidP="0027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pPr>
      <w:r w:rsidRPr="005175A3">
        <w:t>Организация - разработчик:  Государственное бюджетное профессиональное образовательное учреждение Республики Крым «Феодосийский политехнический техникум»</w:t>
      </w:r>
    </w:p>
    <w:p w:rsidR="00BF4E75" w:rsidRPr="005175A3" w:rsidRDefault="00BF4E75" w:rsidP="00270818">
      <w:pPr>
        <w:spacing w:line="276" w:lineRule="auto"/>
        <w:ind w:firstLine="709"/>
      </w:pPr>
    </w:p>
    <w:p w:rsidR="00BF4E75" w:rsidRPr="005175A3" w:rsidRDefault="00BF4E75" w:rsidP="00270818">
      <w:pPr>
        <w:spacing w:line="276" w:lineRule="auto"/>
        <w:ind w:firstLine="709"/>
      </w:pPr>
    </w:p>
    <w:p w:rsidR="004D1879" w:rsidRPr="005175A3" w:rsidRDefault="004D1879" w:rsidP="00270818">
      <w:pPr>
        <w:spacing w:line="276" w:lineRule="auto"/>
        <w:ind w:firstLine="709"/>
      </w:pPr>
      <w:r w:rsidRPr="005175A3">
        <w:t xml:space="preserve">Разработчик   </w:t>
      </w:r>
      <w:proofErr w:type="spellStart"/>
      <w:r w:rsidRPr="005175A3">
        <w:t>Матисова</w:t>
      </w:r>
      <w:proofErr w:type="spellEnd"/>
      <w:r w:rsidRPr="005175A3">
        <w:t xml:space="preserve"> В.Ю., преподаватель экономических дисциплин.</w:t>
      </w:r>
    </w:p>
    <w:p w:rsidR="004D1879" w:rsidRPr="005175A3" w:rsidRDefault="004D1879" w:rsidP="00270818">
      <w:pPr>
        <w:spacing w:line="276" w:lineRule="auto"/>
        <w:ind w:firstLine="709"/>
      </w:pPr>
    </w:p>
    <w:p w:rsidR="004D1879" w:rsidRPr="005175A3" w:rsidRDefault="004D1879" w:rsidP="00270818">
      <w:pPr>
        <w:spacing w:line="276" w:lineRule="auto"/>
        <w:ind w:firstLine="709"/>
      </w:pPr>
    </w:p>
    <w:p w:rsidR="004D1879" w:rsidRPr="005175A3" w:rsidRDefault="004D1879" w:rsidP="00270818">
      <w:pPr>
        <w:spacing w:line="276" w:lineRule="auto"/>
        <w:jc w:val="both"/>
      </w:pPr>
    </w:p>
    <w:p w:rsidR="004D1879" w:rsidRPr="005175A3" w:rsidRDefault="004D1879" w:rsidP="00270818">
      <w:pPr>
        <w:spacing w:line="276" w:lineRule="auto"/>
        <w:jc w:val="both"/>
      </w:pPr>
    </w:p>
    <w:p w:rsidR="004D1879" w:rsidRPr="005175A3" w:rsidRDefault="004D1879" w:rsidP="00270818">
      <w:pPr>
        <w:spacing w:line="276" w:lineRule="auto"/>
        <w:ind w:firstLine="709"/>
        <w:jc w:val="both"/>
      </w:pPr>
      <w:r w:rsidRPr="005175A3">
        <w:t>Рассмотрено и одобрено на заседании цикловой комиссии экономических дисциплин</w:t>
      </w:r>
    </w:p>
    <w:p w:rsidR="004D1879" w:rsidRPr="005175A3" w:rsidRDefault="004D1879" w:rsidP="00270818">
      <w:pPr>
        <w:spacing w:line="276" w:lineRule="auto"/>
        <w:jc w:val="both"/>
      </w:pPr>
      <w:r w:rsidRPr="005175A3">
        <w:t>Протокол №    от «   »               2017 года</w:t>
      </w:r>
    </w:p>
    <w:p w:rsidR="004D1879" w:rsidRPr="005175A3" w:rsidRDefault="004D1879" w:rsidP="00270818">
      <w:pPr>
        <w:spacing w:line="276" w:lineRule="auto"/>
        <w:jc w:val="both"/>
      </w:pPr>
      <w:r w:rsidRPr="005175A3">
        <w:t>Председатель цикловой комиссии                                А.В. Баранова</w:t>
      </w:r>
    </w:p>
    <w:p w:rsidR="004D1879" w:rsidRPr="005175A3" w:rsidRDefault="004D1879" w:rsidP="00270818">
      <w:pPr>
        <w:spacing w:line="276" w:lineRule="auto"/>
      </w:pPr>
    </w:p>
    <w:p w:rsidR="004D1879" w:rsidRPr="005175A3" w:rsidRDefault="004D1879" w:rsidP="00270818">
      <w:pPr>
        <w:spacing w:line="276" w:lineRule="auto"/>
      </w:pPr>
    </w:p>
    <w:p w:rsidR="004D1879" w:rsidRPr="005175A3" w:rsidRDefault="004D1879" w:rsidP="00270818">
      <w:pPr>
        <w:spacing w:line="276" w:lineRule="auto"/>
      </w:pPr>
    </w:p>
    <w:p w:rsidR="004D1879" w:rsidRPr="005175A3" w:rsidRDefault="004D1879" w:rsidP="00270818">
      <w:pPr>
        <w:spacing w:line="276" w:lineRule="auto"/>
      </w:pPr>
    </w:p>
    <w:p w:rsidR="004D1879" w:rsidRPr="005175A3" w:rsidRDefault="004D1879" w:rsidP="00270818">
      <w:pPr>
        <w:spacing w:line="276" w:lineRule="auto"/>
      </w:pPr>
    </w:p>
    <w:p w:rsidR="004D1879" w:rsidRPr="005175A3" w:rsidRDefault="004D1879" w:rsidP="00270818">
      <w:pPr>
        <w:spacing w:line="276" w:lineRule="auto"/>
      </w:pPr>
    </w:p>
    <w:p w:rsidR="004D1879" w:rsidRPr="005175A3" w:rsidRDefault="004D1879" w:rsidP="00270818">
      <w:pPr>
        <w:spacing w:line="276" w:lineRule="auto"/>
      </w:pPr>
    </w:p>
    <w:p w:rsidR="004D1879" w:rsidRPr="005175A3" w:rsidRDefault="004D1879" w:rsidP="00270818">
      <w:pPr>
        <w:spacing w:line="276" w:lineRule="auto"/>
      </w:pPr>
    </w:p>
    <w:p w:rsidR="004D1879" w:rsidRPr="005175A3" w:rsidRDefault="004D1879" w:rsidP="00270818">
      <w:pPr>
        <w:spacing w:line="276" w:lineRule="auto"/>
      </w:pPr>
    </w:p>
    <w:p w:rsidR="004D1879" w:rsidRPr="005175A3" w:rsidRDefault="004D1879" w:rsidP="00270818">
      <w:pPr>
        <w:spacing w:line="276" w:lineRule="auto"/>
      </w:pPr>
    </w:p>
    <w:p w:rsidR="004D1879" w:rsidRPr="005175A3" w:rsidRDefault="004D1879" w:rsidP="00270818">
      <w:pPr>
        <w:spacing w:line="276" w:lineRule="auto"/>
      </w:pPr>
    </w:p>
    <w:p w:rsidR="004D1879" w:rsidRPr="005175A3" w:rsidRDefault="004D1879" w:rsidP="00270818">
      <w:pPr>
        <w:spacing w:line="276" w:lineRule="auto"/>
      </w:pPr>
    </w:p>
    <w:p w:rsidR="004D1879" w:rsidRPr="005175A3" w:rsidRDefault="004D1879" w:rsidP="00270818">
      <w:pPr>
        <w:spacing w:line="276" w:lineRule="auto"/>
      </w:pPr>
    </w:p>
    <w:p w:rsidR="004D1879" w:rsidRPr="005175A3" w:rsidRDefault="004D1879" w:rsidP="00270818">
      <w:pPr>
        <w:spacing w:line="276" w:lineRule="auto"/>
      </w:pPr>
    </w:p>
    <w:p w:rsidR="004D1879" w:rsidRPr="005175A3" w:rsidRDefault="004D1879" w:rsidP="00270818">
      <w:pPr>
        <w:spacing w:line="276" w:lineRule="auto"/>
      </w:pPr>
    </w:p>
    <w:p w:rsidR="004D1879" w:rsidRPr="005175A3" w:rsidRDefault="004D1879" w:rsidP="00270818">
      <w:pPr>
        <w:spacing w:line="276" w:lineRule="auto"/>
      </w:pPr>
    </w:p>
    <w:p w:rsidR="004D1879" w:rsidRPr="005175A3" w:rsidRDefault="004D1879" w:rsidP="00270818">
      <w:pPr>
        <w:spacing w:line="276" w:lineRule="auto"/>
      </w:pPr>
    </w:p>
    <w:p w:rsidR="004D1879" w:rsidRPr="005175A3" w:rsidRDefault="004D1879" w:rsidP="00270818">
      <w:pPr>
        <w:spacing w:line="276" w:lineRule="auto"/>
      </w:pPr>
    </w:p>
    <w:p w:rsidR="004D1879" w:rsidRPr="005175A3" w:rsidRDefault="004D1879" w:rsidP="00270818">
      <w:pPr>
        <w:spacing w:line="276" w:lineRule="auto"/>
      </w:pPr>
      <w:r w:rsidRPr="005175A3">
        <w:t xml:space="preserve">                                                </w:t>
      </w:r>
    </w:p>
    <w:p w:rsidR="00916093" w:rsidRPr="005175A3" w:rsidRDefault="004D1879" w:rsidP="00270818">
      <w:pPr>
        <w:spacing w:line="276" w:lineRule="auto"/>
        <w:ind w:left="1416" w:firstLine="708"/>
        <w:jc w:val="center"/>
        <w:rPr>
          <w:b/>
        </w:rPr>
      </w:pPr>
      <w:r w:rsidRPr="005175A3">
        <w:rPr>
          <w:b/>
        </w:rPr>
        <w:br w:type="page"/>
      </w:r>
    </w:p>
    <w:p w:rsidR="00916093" w:rsidRPr="005175A3" w:rsidRDefault="00916093" w:rsidP="00270818">
      <w:pPr>
        <w:spacing w:line="276" w:lineRule="auto"/>
        <w:ind w:firstLine="709"/>
        <w:jc w:val="center"/>
        <w:rPr>
          <w:b/>
        </w:rPr>
      </w:pPr>
      <w:r w:rsidRPr="005175A3">
        <w:rPr>
          <w:b/>
        </w:rPr>
        <w:lastRenderedPageBreak/>
        <w:t>ВВЕДЕНИЕ</w:t>
      </w:r>
    </w:p>
    <w:p w:rsidR="00916093" w:rsidRPr="005175A3" w:rsidRDefault="00916093" w:rsidP="00270818">
      <w:pPr>
        <w:spacing w:line="276" w:lineRule="auto"/>
        <w:ind w:firstLine="709"/>
        <w:jc w:val="both"/>
      </w:pPr>
    </w:p>
    <w:p w:rsidR="004D1879" w:rsidRPr="005175A3" w:rsidRDefault="00916093" w:rsidP="00270818">
      <w:pPr>
        <w:spacing w:line="276" w:lineRule="auto"/>
        <w:ind w:firstLine="709"/>
        <w:jc w:val="both"/>
      </w:pPr>
      <w:r w:rsidRPr="005175A3">
        <w:rPr>
          <w:b/>
        </w:rPr>
        <w:t xml:space="preserve">Учебная дисциплина </w:t>
      </w:r>
      <w:r w:rsidR="004D1879" w:rsidRPr="005175A3">
        <w:rPr>
          <w:b/>
        </w:rPr>
        <w:t>ОП.06 Финансы, денежное обращение и кредит</w:t>
      </w:r>
      <w:r w:rsidR="004D1879" w:rsidRPr="005175A3">
        <w:t xml:space="preserve"> является </w:t>
      </w:r>
      <w:r w:rsidRPr="005175A3">
        <w:t xml:space="preserve">общепрофессиональной дисциплиной профессионального  цикла в программе </w:t>
      </w:r>
      <w:r w:rsidR="004D1879" w:rsidRPr="005175A3">
        <w:t>подготовки специалистов среднего звена в соответствии с ФГОС СПО по специальности 38.02.01  Экономика и бухгалтерский учет (по отраслям), входящую в укрупненную группу специальностей 38.00.00 Экономика и управление.</w:t>
      </w:r>
      <w:r w:rsidRPr="005175A3">
        <w:t xml:space="preserve"> </w:t>
      </w:r>
      <w:r w:rsidR="004D1879" w:rsidRPr="005175A3">
        <w:tab/>
      </w:r>
      <w:r w:rsidRPr="005175A3">
        <w:t xml:space="preserve">Дисциплина изучается в соответствии с учебным планом ГБПОУ РК «Феодосийский политехнический техникум» </w:t>
      </w:r>
      <w:r w:rsidR="00B96722" w:rsidRPr="005175A3">
        <w:t xml:space="preserve">по специальности 38.02.01  Экономика и бухгалтерский учет (по отраслям) </w:t>
      </w:r>
      <w:r w:rsidR="00A538B3" w:rsidRPr="005175A3">
        <w:t>для  заочной формы обучения на 1</w:t>
      </w:r>
      <w:r w:rsidRPr="005175A3">
        <w:t xml:space="preserve"> курсе. </w:t>
      </w:r>
    </w:p>
    <w:p w:rsidR="004D1879" w:rsidRPr="005175A3" w:rsidRDefault="00916093" w:rsidP="00270818">
      <w:pPr>
        <w:spacing w:line="276" w:lineRule="auto"/>
        <w:ind w:firstLine="709"/>
        <w:jc w:val="both"/>
        <w:rPr>
          <w:b/>
        </w:rPr>
      </w:pPr>
      <w:r w:rsidRPr="005175A3">
        <w:t xml:space="preserve">Изучение </w:t>
      </w:r>
      <w:r w:rsidR="004D1879" w:rsidRPr="005175A3">
        <w:t xml:space="preserve"> учебной дисциплины ОП.06 Финансы, денежное обращение и кредит направлено на достижение следующих </w:t>
      </w:r>
      <w:r w:rsidR="004D1879" w:rsidRPr="005175A3">
        <w:rPr>
          <w:b/>
        </w:rPr>
        <w:t>целей:</w:t>
      </w:r>
    </w:p>
    <w:p w:rsidR="004D1879" w:rsidRPr="005175A3" w:rsidRDefault="004D1879" w:rsidP="00270818">
      <w:pPr>
        <w:spacing w:line="276" w:lineRule="auto"/>
        <w:jc w:val="both"/>
        <w:rPr>
          <w:color w:val="000000"/>
          <w:spacing w:val="-2"/>
          <w:shd w:val="clear" w:color="auto" w:fill="FFFFFF"/>
        </w:rPr>
      </w:pPr>
      <w:proofErr w:type="gramStart"/>
      <w:r w:rsidRPr="005175A3">
        <w:t>- формирование у обучающихся целостного представления</w:t>
      </w:r>
      <w:r w:rsidRPr="005175A3">
        <w:rPr>
          <w:color w:val="000000"/>
          <w:spacing w:val="-2"/>
          <w:shd w:val="clear" w:color="auto" w:fill="FFFFFF"/>
        </w:rPr>
        <w:t xml:space="preserve"> о</w:t>
      </w:r>
      <w:r w:rsidRPr="005175A3">
        <w:t xml:space="preserve"> финансах как социально-экономической категории, о </w:t>
      </w:r>
      <w:r w:rsidRPr="005175A3">
        <w:rPr>
          <w:color w:val="000000"/>
          <w:spacing w:val="-2"/>
          <w:shd w:val="clear" w:color="auto" w:fill="FFFFFF"/>
        </w:rPr>
        <w:t xml:space="preserve"> денежно-кредитной и финансовой системах государства, их роли в рыночной экономике;</w:t>
      </w:r>
      <w:proofErr w:type="gramEnd"/>
    </w:p>
    <w:p w:rsidR="004D1879" w:rsidRPr="005175A3" w:rsidRDefault="004D1879" w:rsidP="00270818">
      <w:pPr>
        <w:pStyle w:val="a3"/>
        <w:shd w:val="clear" w:color="auto" w:fill="FFFFFF"/>
        <w:spacing w:before="0" w:beforeAutospacing="0" w:after="0" w:afterAutospacing="0" w:line="276" w:lineRule="auto"/>
        <w:jc w:val="both"/>
        <w:rPr>
          <w:color w:val="242424"/>
        </w:rPr>
      </w:pPr>
      <w:r w:rsidRPr="005175A3">
        <w:rPr>
          <w:color w:val="000000"/>
          <w:spacing w:val="-2"/>
          <w:shd w:val="clear" w:color="auto" w:fill="FFFFFF"/>
        </w:rPr>
        <w:t xml:space="preserve">- </w:t>
      </w:r>
      <w:r w:rsidRPr="005175A3">
        <w:t>формирование у обучающихся умений  оперировать кредитно-финансовыми понятиями и категориями,  анализировать показатели, связанные с денежным обращением, операциями с  ценными бумагами, государственной бюджетной системой и пр.;</w:t>
      </w:r>
    </w:p>
    <w:p w:rsidR="004D1879" w:rsidRPr="005175A3" w:rsidRDefault="004D1879" w:rsidP="00270818">
      <w:pPr>
        <w:spacing w:line="276" w:lineRule="auto"/>
        <w:jc w:val="both"/>
      </w:pPr>
      <w:r w:rsidRPr="005175A3">
        <w:rPr>
          <w:color w:val="000000"/>
          <w:spacing w:val="-2"/>
          <w:shd w:val="clear" w:color="auto" w:fill="FFFFFF"/>
        </w:rPr>
        <w:t>- развитие у обучающихся   понимания тех явлений и процессов, которые происходят сегодня в экономике страны, ее  финансовых  и социальных отношениях, их взаимосвязи.</w:t>
      </w:r>
    </w:p>
    <w:p w:rsidR="00270818" w:rsidRDefault="00916093" w:rsidP="00270818">
      <w:pPr>
        <w:spacing w:line="276" w:lineRule="auto"/>
        <w:jc w:val="both"/>
        <w:rPr>
          <w:b/>
        </w:rPr>
      </w:pPr>
      <w:r w:rsidRPr="005175A3">
        <w:rPr>
          <w:b/>
        </w:rPr>
        <w:t xml:space="preserve">         </w:t>
      </w:r>
    </w:p>
    <w:p w:rsidR="004D1879" w:rsidRPr="005175A3" w:rsidRDefault="00270818" w:rsidP="00270818">
      <w:pPr>
        <w:spacing w:line="276" w:lineRule="auto"/>
        <w:jc w:val="both"/>
        <w:rPr>
          <w:b/>
        </w:rPr>
      </w:pPr>
      <w:r>
        <w:rPr>
          <w:b/>
        </w:rPr>
        <w:t xml:space="preserve">        </w:t>
      </w:r>
      <w:r w:rsidR="004D1879" w:rsidRPr="005175A3">
        <w:rPr>
          <w:b/>
        </w:rPr>
        <w:t>Требования к результатам освоения учебной дисциплины:</w:t>
      </w:r>
    </w:p>
    <w:p w:rsidR="004D1879" w:rsidRPr="005175A3" w:rsidRDefault="004D1879" w:rsidP="00270818">
      <w:pPr>
        <w:spacing w:line="276" w:lineRule="auto"/>
        <w:ind w:firstLine="709"/>
        <w:jc w:val="both"/>
      </w:pPr>
      <w:r w:rsidRPr="005175A3">
        <w:t xml:space="preserve">В результате освоения дисциплины ОП.06 Финансы, денежное обращение и </w:t>
      </w:r>
      <w:proofErr w:type="gramStart"/>
      <w:r w:rsidRPr="005175A3">
        <w:t>кредит</w:t>
      </w:r>
      <w:proofErr w:type="gramEnd"/>
      <w:r w:rsidRPr="005175A3">
        <w:t xml:space="preserve"> обучающийся должен </w:t>
      </w:r>
      <w:r w:rsidRPr="005175A3">
        <w:rPr>
          <w:b/>
        </w:rPr>
        <w:t>знать/понимать</w:t>
      </w:r>
      <w:r w:rsidRPr="005175A3">
        <w:t>:</w:t>
      </w:r>
    </w:p>
    <w:p w:rsidR="004D1879" w:rsidRPr="005175A3" w:rsidRDefault="004D1879" w:rsidP="00270818">
      <w:pPr>
        <w:spacing w:line="276" w:lineRule="auto"/>
      </w:pPr>
      <w:r w:rsidRPr="005175A3">
        <w:rPr>
          <w:b/>
        </w:rPr>
        <w:t xml:space="preserve">З.1 </w:t>
      </w:r>
      <w:r w:rsidRPr="005175A3">
        <w:t>сущность финансов, их функции и роль в экономике;</w:t>
      </w:r>
    </w:p>
    <w:p w:rsidR="004D1879" w:rsidRPr="005175A3" w:rsidRDefault="004D1879" w:rsidP="00270818">
      <w:pPr>
        <w:spacing w:line="276" w:lineRule="auto"/>
      </w:pPr>
      <w:r w:rsidRPr="005175A3">
        <w:rPr>
          <w:b/>
        </w:rPr>
        <w:t>З.2</w:t>
      </w:r>
      <w:r w:rsidRPr="005175A3">
        <w:t xml:space="preserve"> принципы финансовой политики и финансового контроля;</w:t>
      </w:r>
    </w:p>
    <w:p w:rsidR="004D1879" w:rsidRPr="005175A3" w:rsidRDefault="004D1879" w:rsidP="00270818">
      <w:pPr>
        <w:spacing w:line="276" w:lineRule="auto"/>
      </w:pPr>
      <w:r w:rsidRPr="005175A3">
        <w:rPr>
          <w:b/>
        </w:rPr>
        <w:t>З.3</w:t>
      </w:r>
      <w:r w:rsidRPr="005175A3">
        <w:t xml:space="preserve"> законы денежного обращения;</w:t>
      </w:r>
    </w:p>
    <w:p w:rsidR="004D1879" w:rsidRPr="005175A3" w:rsidRDefault="004D1879" w:rsidP="00270818">
      <w:pPr>
        <w:spacing w:line="276" w:lineRule="auto"/>
      </w:pPr>
      <w:r w:rsidRPr="005175A3">
        <w:rPr>
          <w:b/>
        </w:rPr>
        <w:t>З.4</w:t>
      </w:r>
      <w:r w:rsidRPr="005175A3">
        <w:t xml:space="preserve"> сущность, виды и функции денег;</w:t>
      </w:r>
    </w:p>
    <w:p w:rsidR="004D1879" w:rsidRPr="005175A3" w:rsidRDefault="004D1879" w:rsidP="00270818">
      <w:pPr>
        <w:spacing w:line="276" w:lineRule="auto"/>
      </w:pPr>
      <w:r w:rsidRPr="005175A3">
        <w:rPr>
          <w:b/>
        </w:rPr>
        <w:t>З.5</w:t>
      </w:r>
      <w:r w:rsidRPr="005175A3">
        <w:t xml:space="preserve"> основные типы и элементы денежных систем;</w:t>
      </w:r>
    </w:p>
    <w:p w:rsidR="004D1879" w:rsidRPr="005175A3" w:rsidRDefault="004D1879" w:rsidP="00270818">
      <w:pPr>
        <w:spacing w:line="276" w:lineRule="auto"/>
      </w:pPr>
      <w:r w:rsidRPr="005175A3">
        <w:rPr>
          <w:b/>
        </w:rPr>
        <w:t>З.6</w:t>
      </w:r>
      <w:r w:rsidRPr="005175A3">
        <w:t xml:space="preserve"> виды денежных реформ;</w:t>
      </w:r>
    </w:p>
    <w:p w:rsidR="004D1879" w:rsidRPr="005175A3" w:rsidRDefault="004D1879" w:rsidP="00270818">
      <w:pPr>
        <w:spacing w:line="276" w:lineRule="auto"/>
      </w:pPr>
      <w:r w:rsidRPr="005175A3">
        <w:rPr>
          <w:b/>
        </w:rPr>
        <w:t>З.7</w:t>
      </w:r>
      <w:r w:rsidRPr="005175A3">
        <w:t xml:space="preserve"> структуру кредитной и банковской системы;</w:t>
      </w:r>
    </w:p>
    <w:p w:rsidR="004D1879" w:rsidRPr="005175A3" w:rsidRDefault="004D1879" w:rsidP="00270818">
      <w:pPr>
        <w:spacing w:line="276" w:lineRule="auto"/>
      </w:pPr>
      <w:r w:rsidRPr="005175A3">
        <w:rPr>
          <w:b/>
        </w:rPr>
        <w:t>З.8</w:t>
      </w:r>
      <w:r w:rsidRPr="005175A3">
        <w:t xml:space="preserve"> функции банков и классификацию банковских операций;</w:t>
      </w:r>
    </w:p>
    <w:p w:rsidR="004D1879" w:rsidRPr="005175A3" w:rsidRDefault="004D1879" w:rsidP="00270818">
      <w:pPr>
        <w:spacing w:line="276" w:lineRule="auto"/>
      </w:pPr>
      <w:r w:rsidRPr="005175A3">
        <w:rPr>
          <w:b/>
        </w:rPr>
        <w:t>З.9</w:t>
      </w:r>
      <w:r w:rsidRPr="005175A3">
        <w:t xml:space="preserve"> цели, типы и инструменты денежно-кредитной политики;</w:t>
      </w:r>
    </w:p>
    <w:p w:rsidR="004D1879" w:rsidRPr="005175A3" w:rsidRDefault="004D1879" w:rsidP="00270818">
      <w:pPr>
        <w:spacing w:line="276" w:lineRule="auto"/>
      </w:pPr>
      <w:r w:rsidRPr="005175A3">
        <w:rPr>
          <w:b/>
        </w:rPr>
        <w:t>З.10</w:t>
      </w:r>
      <w:r w:rsidRPr="005175A3">
        <w:t xml:space="preserve"> структуру финансовой системы;</w:t>
      </w:r>
    </w:p>
    <w:p w:rsidR="004D1879" w:rsidRPr="005175A3" w:rsidRDefault="004D1879" w:rsidP="00270818">
      <w:pPr>
        <w:spacing w:line="276" w:lineRule="auto"/>
      </w:pPr>
      <w:r w:rsidRPr="005175A3">
        <w:rPr>
          <w:b/>
        </w:rPr>
        <w:t>З.11</w:t>
      </w:r>
      <w:r w:rsidRPr="005175A3">
        <w:t xml:space="preserve"> принципы функционирования бюджетной системы и основы бюджетного устройства;</w:t>
      </w:r>
    </w:p>
    <w:p w:rsidR="004D1879" w:rsidRPr="005175A3" w:rsidRDefault="004D1879" w:rsidP="00270818">
      <w:pPr>
        <w:spacing w:line="276" w:lineRule="auto"/>
      </w:pPr>
      <w:r w:rsidRPr="005175A3">
        <w:rPr>
          <w:b/>
        </w:rPr>
        <w:t>З.12</w:t>
      </w:r>
      <w:r w:rsidRPr="005175A3">
        <w:t xml:space="preserve">  виды и классификации ценных бумаг;</w:t>
      </w:r>
    </w:p>
    <w:p w:rsidR="004D1879" w:rsidRPr="005175A3" w:rsidRDefault="004D1879" w:rsidP="00270818">
      <w:pPr>
        <w:spacing w:line="276" w:lineRule="auto"/>
        <w:jc w:val="both"/>
      </w:pPr>
      <w:r w:rsidRPr="005175A3">
        <w:rPr>
          <w:b/>
        </w:rPr>
        <w:t>З.13</w:t>
      </w:r>
      <w:r w:rsidRPr="005175A3">
        <w:t xml:space="preserve"> особенности функционирования первичного и вторичного рынков ценных бумаг;</w:t>
      </w:r>
    </w:p>
    <w:p w:rsidR="004D1879" w:rsidRPr="005175A3" w:rsidRDefault="004D1879" w:rsidP="00270818">
      <w:pPr>
        <w:spacing w:line="276" w:lineRule="auto"/>
        <w:jc w:val="both"/>
      </w:pPr>
      <w:r w:rsidRPr="005175A3">
        <w:rPr>
          <w:b/>
        </w:rPr>
        <w:t>З.14</w:t>
      </w:r>
      <w:r w:rsidRPr="005175A3">
        <w:t xml:space="preserve"> характер деятельности и функции профессиональных участников рынка ценных бумаг;</w:t>
      </w:r>
    </w:p>
    <w:p w:rsidR="004D1879" w:rsidRPr="005175A3" w:rsidRDefault="004D1879" w:rsidP="00270818">
      <w:pPr>
        <w:spacing w:line="276" w:lineRule="auto"/>
        <w:jc w:val="both"/>
      </w:pPr>
      <w:r w:rsidRPr="005175A3">
        <w:rPr>
          <w:b/>
        </w:rPr>
        <w:t>З.15</w:t>
      </w:r>
      <w:r w:rsidRPr="005175A3">
        <w:t xml:space="preserve"> характеристики кредитов и кредитной системы в условиях рыночной системы;</w:t>
      </w:r>
    </w:p>
    <w:p w:rsidR="004D1879" w:rsidRPr="005175A3" w:rsidRDefault="004D1879" w:rsidP="00270818">
      <w:pPr>
        <w:spacing w:line="276" w:lineRule="auto"/>
        <w:jc w:val="both"/>
      </w:pPr>
      <w:r w:rsidRPr="005175A3">
        <w:rPr>
          <w:b/>
        </w:rPr>
        <w:t>З.16</w:t>
      </w:r>
      <w:r w:rsidRPr="005175A3">
        <w:t xml:space="preserve"> особенности и отличительные черты развития кредитного дела и денежного обращения в России на основных этапах формирования ее экономической системы.</w:t>
      </w:r>
    </w:p>
    <w:p w:rsidR="00270818" w:rsidRDefault="00270818" w:rsidP="00270818">
      <w:pPr>
        <w:spacing w:line="276" w:lineRule="auto"/>
        <w:ind w:firstLine="709"/>
        <w:jc w:val="both"/>
      </w:pPr>
    </w:p>
    <w:p w:rsidR="004D1879" w:rsidRPr="005175A3" w:rsidRDefault="004D1879" w:rsidP="00270818">
      <w:pPr>
        <w:spacing w:line="276" w:lineRule="auto"/>
        <w:ind w:firstLine="709"/>
        <w:jc w:val="both"/>
      </w:pPr>
      <w:r w:rsidRPr="005175A3">
        <w:t>В результате освоения учебной дисциплины обучающийся должен</w:t>
      </w:r>
      <w:r w:rsidRPr="005175A3">
        <w:rPr>
          <w:b/>
        </w:rPr>
        <w:t xml:space="preserve"> уметь</w:t>
      </w:r>
      <w:r w:rsidRPr="005175A3">
        <w:t>:</w:t>
      </w:r>
    </w:p>
    <w:p w:rsidR="004D1879" w:rsidRPr="005175A3" w:rsidRDefault="004D1879" w:rsidP="00270818">
      <w:pPr>
        <w:spacing w:line="276" w:lineRule="auto"/>
        <w:jc w:val="both"/>
      </w:pPr>
      <w:r w:rsidRPr="005175A3">
        <w:rPr>
          <w:b/>
        </w:rPr>
        <w:t>У.1</w:t>
      </w:r>
      <w:r w:rsidRPr="005175A3">
        <w:t xml:space="preserve"> оперировать кредитно-финансовыми понятиями и категориями, ориентироваться в схемах построения и взаимодействия различных сегментов финансового рынка;</w:t>
      </w:r>
    </w:p>
    <w:p w:rsidR="004D1879" w:rsidRPr="005175A3" w:rsidRDefault="004D1879" w:rsidP="00270818">
      <w:pPr>
        <w:spacing w:line="276" w:lineRule="auto"/>
        <w:jc w:val="both"/>
      </w:pPr>
      <w:r w:rsidRPr="005175A3">
        <w:rPr>
          <w:b/>
        </w:rPr>
        <w:lastRenderedPageBreak/>
        <w:t>У.2</w:t>
      </w:r>
      <w:r w:rsidRPr="005175A3">
        <w:t xml:space="preserve"> проводить анализ показателей, связанных с денежным обращением;</w:t>
      </w:r>
    </w:p>
    <w:p w:rsidR="004D1879" w:rsidRPr="005175A3" w:rsidRDefault="004D1879" w:rsidP="00270818">
      <w:pPr>
        <w:spacing w:line="276" w:lineRule="auto"/>
        <w:jc w:val="both"/>
      </w:pPr>
      <w:r w:rsidRPr="005175A3">
        <w:rPr>
          <w:b/>
        </w:rPr>
        <w:t>У.3</w:t>
      </w:r>
      <w:r w:rsidRPr="005175A3">
        <w:t xml:space="preserve"> проводить анализ структуры государственного бюджета, источники финансирования дефицита бюджета;</w:t>
      </w:r>
    </w:p>
    <w:p w:rsidR="004D1879" w:rsidRPr="005175A3" w:rsidRDefault="004D1879" w:rsidP="00270818">
      <w:pPr>
        <w:spacing w:line="276" w:lineRule="auto"/>
        <w:jc w:val="both"/>
      </w:pPr>
      <w:r w:rsidRPr="005175A3">
        <w:rPr>
          <w:b/>
        </w:rPr>
        <w:t>У.4</w:t>
      </w:r>
      <w:r w:rsidRPr="005175A3">
        <w:t xml:space="preserve"> составлять сравнительную характеристику различных ценных бумаг по степени доходности и риска.</w:t>
      </w:r>
    </w:p>
    <w:p w:rsidR="00270818" w:rsidRDefault="00270818" w:rsidP="00270818">
      <w:pPr>
        <w:spacing w:line="276" w:lineRule="auto"/>
        <w:ind w:firstLine="709"/>
        <w:jc w:val="both"/>
      </w:pPr>
    </w:p>
    <w:p w:rsidR="004D1879" w:rsidRPr="005175A3" w:rsidRDefault="004D1879" w:rsidP="00270818">
      <w:pPr>
        <w:spacing w:line="276" w:lineRule="auto"/>
        <w:ind w:firstLine="709"/>
        <w:jc w:val="both"/>
      </w:pPr>
      <w:proofErr w:type="gramStart"/>
      <w:r w:rsidRPr="005175A3">
        <w:t xml:space="preserve">В результате освоения учебной дисциплины у обучающегося формируются </w:t>
      </w:r>
      <w:r w:rsidRPr="005175A3">
        <w:rPr>
          <w:b/>
        </w:rPr>
        <w:t>профессиональные компетенции:</w:t>
      </w:r>
      <w:proofErr w:type="gramEnd"/>
    </w:p>
    <w:p w:rsidR="004D1879" w:rsidRPr="005175A3" w:rsidRDefault="004D1879" w:rsidP="00270818">
      <w:pPr>
        <w:spacing w:line="276" w:lineRule="auto"/>
        <w:jc w:val="both"/>
      </w:pPr>
      <w:r w:rsidRPr="005175A3">
        <w:rPr>
          <w:b/>
        </w:rPr>
        <w:t xml:space="preserve">ПК 1.3. </w:t>
      </w:r>
      <w:r w:rsidRPr="005175A3">
        <w:t>Проводить учет денежных средств, оформлять денежные и кассовые документы.</w:t>
      </w:r>
    </w:p>
    <w:p w:rsidR="004D1879" w:rsidRPr="005175A3" w:rsidRDefault="004D1879" w:rsidP="00270818">
      <w:pPr>
        <w:spacing w:line="276" w:lineRule="auto"/>
        <w:jc w:val="both"/>
      </w:pPr>
      <w:r w:rsidRPr="005175A3">
        <w:rPr>
          <w:b/>
        </w:rPr>
        <w:t xml:space="preserve">ПК 2.4. </w:t>
      </w:r>
      <w:r w:rsidRPr="005175A3">
        <w:t>Проводить процедуры инвентаризации финансовых обязательств организации.</w:t>
      </w:r>
    </w:p>
    <w:p w:rsidR="004D1879" w:rsidRPr="005175A3" w:rsidRDefault="004D1879" w:rsidP="00270818">
      <w:pPr>
        <w:spacing w:line="276" w:lineRule="auto"/>
        <w:jc w:val="both"/>
      </w:pPr>
      <w:r w:rsidRPr="005175A3">
        <w:rPr>
          <w:b/>
        </w:rPr>
        <w:t>ПК 4.4.</w:t>
      </w:r>
      <w:r w:rsidRPr="005175A3">
        <w:t xml:space="preserve"> Проводить  контроль  и  анализ  информации  об  имуществе  и  финансовом  положении организации, ее платежеспособности и доходности.</w:t>
      </w:r>
    </w:p>
    <w:p w:rsidR="00270818" w:rsidRDefault="00270818" w:rsidP="00270818">
      <w:pPr>
        <w:spacing w:line="276" w:lineRule="auto"/>
        <w:ind w:firstLine="709"/>
        <w:jc w:val="both"/>
      </w:pPr>
    </w:p>
    <w:p w:rsidR="004D1879" w:rsidRPr="005175A3" w:rsidRDefault="004D1879" w:rsidP="00270818">
      <w:pPr>
        <w:spacing w:line="276" w:lineRule="auto"/>
        <w:ind w:firstLine="709"/>
        <w:jc w:val="both"/>
        <w:rPr>
          <w:b/>
        </w:rPr>
      </w:pPr>
      <w:proofErr w:type="gramStart"/>
      <w:r w:rsidRPr="005175A3">
        <w:t xml:space="preserve">В результате освоения учебной дисциплины  у обучающегося формируются </w:t>
      </w:r>
      <w:r w:rsidRPr="005175A3">
        <w:rPr>
          <w:b/>
        </w:rPr>
        <w:t>общие компетенции:</w:t>
      </w:r>
      <w:proofErr w:type="gramEnd"/>
    </w:p>
    <w:p w:rsidR="004D1879" w:rsidRPr="005175A3" w:rsidRDefault="004D1879" w:rsidP="00270818">
      <w:pPr>
        <w:spacing w:line="276" w:lineRule="auto"/>
        <w:jc w:val="both"/>
      </w:pPr>
      <w:proofErr w:type="gramStart"/>
      <w:r w:rsidRPr="005175A3">
        <w:rPr>
          <w:b/>
        </w:rPr>
        <w:t>ОК</w:t>
      </w:r>
      <w:proofErr w:type="gramEnd"/>
      <w:r w:rsidRPr="005175A3">
        <w:rPr>
          <w:b/>
        </w:rPr>
        <w:t xml:space="preserve"> 2</w:t>
      </w:r>
      <w:r w:rsidRPr="005175A3">
        <w:t>.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4D1879" w:rsidRPr="005175A3" w:rsidRDefault="004D1879" w:rsidP="00270818">
      <w:pPr>
        <w:spacing w:line="276" w:lineRule="auto"/>
        <w:jc w:val="both"/>
      </w:pPr>
      <w:proofErr w:type="gramStart"/>
      <w:r w:rsidRPr="005175A3">
        <w:rPr>
          <w:b/>
        </w:rPr>
        <w:t>ОК</w:t>
      </w:r>
      <w:proofErr w:type="gramEnd"/>
      <w:r w:rsidRPr="005175A3">
        <w:rPr>
          <w:b/>
        </w:rPr>
        <w:t xml:space="preserve"> 3.</w:t>
      </w:r>
      <w:r w:rsidRPr="005175A3">
        <w:t xml:space="preserve"> Принимать решения в стандартных и нестандартных ситуациях и нести за них ответственность.</w:t>
      </w:r>
    </w:p>
    <w:p w:rsidR="004D1879" w:rsidRPr="005175A3" w:rsidRDefault="004D1879" w:rsidP="00270818">
      <w:pPr>
        <w:spacing w:line="276" w:lineRule="auto"/>
        <w:jc w:val="both"/>
      </w:pPr>
      <w:proofErr w:type="gramStart"/>
      <w:r w:rsidRPr="005175A3">
        <w:rPr>
          <w:b/>
        </w:rPr>
        <w:t>ОК</w:t>
      </w:r>
      <w:proofErr w:type="gramEnd"/>
      <w:r w:rsidRPr="005175A3">
        <w:rPr>
          <w:b/>
        </w:rPr>
        <w:t xml:space="preserve">  4.</w:t>
      </w:r>
      <w:r w:rsidRPr="005175A3">
        <w:t xml:space="preserve">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4D1879" w:rsidRPr="005175A3" w:rsidRDefault="004D1879" w:rsidP="00270818">
      <w:pPr>
        <w:spacing w:line="276" w:lineRule="auto"/>
        <w:jc w:val="both"/>
      </w:pPr>
      <w:proofErr w:type="gramStart"/>
      <w:r w:rsidRPr="005175A3">
        <w:rPr>
          <w:b/>
        </w:rPr>
        <w:t>ОК</w:t>
      </w:r>
      <w:proofErr w:type="gramEnd"/>
      <w:r w:rsidRPr="005175A3">
        <w:rPr>
          <w:b/>
        </w:rPr>
        <w:t xml:space="preserve">  5.</w:t>
      </w:r>
      <w:r w:rsidRPr="005175A3">
        <w:t xml:space="preserve">  Владеть  информационной  культурой,  анализировать  и  оценивать  информацию  с использованием информационно-коммуникационных технологий.</w:t>
      </w:r>
    </w:p>
    <w:p w:rsidR="004D1879" w:rsidRPr="005175A3" w:rsidRDefault="004D1879" w:rsidP="00270818">
      <w:pPr>
        <w:spacing w:line="276" w:lineRule="auto"/>
        <w:jc w:val="both"/>
      </w:pPr>
      <w:proofErr w:type="gramStart"/>
      <w:r w:rsidRPr="005175A3">
        <w:rPr>
          <w:b/>
        </w:rPr>
        <w:t>ОК</w:t>
      </w:r>
      <w:proofErr w:type="gramEnd"/>
      <w:r w:rsidRPr="005175A3">
        <w:rPr>
          <w:b/>
        </w:rPr>
        <w:t xml:space="preserve">  6.</w:t>
      </w:r>
      <w:r w:rsidRPr="005175A3">
        <w:t xml:space="preserve">  Работать  в  коллективе  и  команде,  эффективно  общаться  с  коллегами,  руководством, потребителями.</w:t>
      </w:r>
    </w:p>
    <w:p w:rsidR="00270818" w:rsidRDefault="00270818" w:rsidP="00270818">
      <w:pPr>
        <w:spacing w:line="276" w:lineRule="auto"/>
        <w:ind w:firstLine="709"/>
        <w:jc w:val="both"/>
        <w:rPr>
          <w:b/>
        </w:rPr>
      </w:pPr>
    </w:p>
    <w:p w:rsidR="004D1879" w:rsidRPr="005175A3" w:rsidRDefault="004D1879" w:rsidP="00270818">
      <w:pPr>
        <w:spacing w:line="276" w:lineRule="auto"/>
        <w:ind w:firstLine="709"/>
        <w:jc w:val="both"/>
      </w:pPr>
      <w:r w:rsidRPr="005175A3">
        <w:rPr>
          <w:b/>
        </w:rPr>
        <w:t xml:space="preserve">Рекомендуемое количество часов </w:t>
      </w:r>
      <w:r w:rsidRPr="005175A3">
        <w:t>на освоение программы учебной дисциплины ОП.06 Финансы, денежное обращение и кредит</w:t>
      </w:r>
      <w:r w:rsidR="00916093" w:rsidRPr="005175A3">
        <w:t xml:space="preserve"> </w:t>
      </w:r>
      <w:proofErr w:type="gramStart"/>
      <w:r w:rsidR="00916093" w:rsidRPr="005175A3">
        <w:t>для</w:t>
      </w:r>
      <w:proofErr w:type="gramEnd"/>
      <w:r w:rsidR="00916093" w:rsidRPr="005175A3">
        <w:t xml:space="preserve"> обучающихся на заочном отделении</w:t>
      </w:r>
      <w:r w:rsidRPr="005175A3">
        <w:t>:</w:t>
      </w:r>
    </w:p>
    <w:p w:rsidR="004D1879" w:rsidRPr="005175A3" w:rsidRDefault="001D5704" w:rsidP="00270818">
      <w:pPr>
        <w:spacing w:line="276" w:lineRule="auto"/>
        <w:jc w:val="both"/>
      </w:pPr>
      <w:r w:rsidRPr="005175A3">
        <w:t xml:space="preserve">- </w:t>
      </w:r>
      <w:r w:rsidR="004D1879" w:rsidRPr="005175A3">
        <w:t xml:space="preserve">максимальной учебной нагрузки </w:t>
      </w:r>
      <w:proofErr w:type="gramStart"/>
      <w:r w:rsidR="004D1879" w:rsidRPr="005175A3">
        <w:t>обучающегося</w:t>
      </w:r>
      <w:proofErr w:type="gramEnd"/>
      <w:r w:rsidR="004D1879" w:rsidRPr="005175A3">
        <w:t xml:space="preserve">    82  час, в том числе:</w:t>
      </w:r>
    </w:p>
    <w:p w:rsidR="004D1879" w:rsidRPr="005175A3" w:rsidRDefault="001D5704" w:rsidP="00270818">
      <w:pPr>
        <w:spacing w:line="276" w:lineRule="auto"/>
        <w:jc w:val="both"/>
      </w:pPr>
      <w:r w:rsidRPr="005175A3">
        <w:t xml:space="preserve">- </w:t>
      </w:r>
      <w:r w:rsidR="004D1879" w:rsidRPr="005175A3">
        <w:t xml:space="preserve">обязательной аудиторной учебной нагрузки </w:t>
      </w:r>
      <w:proofErr w:type="gramStart"/>
      <w:r w:rsidR="004D1879" w:rsidRPr="005175A3">
        <w:t>обучающегося</w:t>
      </w:r>
      <w:proofErr w:type="gramEnd"/>
      <w:r w:rsidR="004D1879" w:rsidRPr="005175A3">
        <w:t xml:space="preserve">  </w:t>
      </w:r>
      <w:r w:rsidR="00916093" w:rsidRPr="005175A3">
        <w:t xml:space="preserve"> 10</w:t>
      </w:r>
      <w:r w:rsidR="004D1879" w:rsidRPr="005175A3">
        <w:t xml:space="preserve">  </w:t>
      </w:r>
      <w:r w:rsidR="00916093" w:rsidRPr="005175A3">
        <w:t>часов</w:t>
      </w:r>
      <w:r w:rsidR="004D1879" w:rsidRPr="005175A3">
        <w:t xml:space="preserve">, </w:t>
      </w:r>
    </w:p>
    <w:p w:rsidR="000973C6" w:rsidRPr="005175A3" w:rsidRDefault="001D5704" w:rsidP="00270818">
      <w:pPr>
        <w:spacing w:line="276" w:lineRule="auto"/>
        <w:jc w:val="both"/>
      </w:pPr>
      <w:r w:rsidRPr="005175A3">
        <w:t xml:space="preserve">- </w:t>
      </w:r>
      <w:r w:rsidR="004D1879" w:rsidRPr="005175A3">
        <w:t xml:space="preserve">самостоятельной работы обучающегося  </w:t>
      </w:r>
      <w:r w:rsidR="000973C6" w:rsidRPr="005175A3">
        <w:t>72</w:t>
      </w:r>
      <w:r w:rsidR="004D1879" w:rsidRPr="005175A3">
        <w:t xml:space="preserve">  </w:t>
      </w:r>
      <w:r w:rsidR="000973C6" w:rsidRPr="005175A3">
        <w:t>часа.</w:t>
      </w:r>
    </w:p>
    <w:p w:rsidR="00270818" w:rsidRDefault="00270818">
      <w:pPr>
        <w:spacing w:after="200" w:line="276" w:lineRule="auto"/>
        <w:rPr>
          <w:b/>
        </w:rPr>
      </w:pPr>
      <w:r>
        <w:rPr>
          <w:b/>
        </w:rPr>
        <w:br w:type="page"/>
      </w:r>
    </w:p>
    <w:p w:rsidR="00524783" w:rsidRPr="005175A3" w:rsidRDefault="00524783" w:rsidP="00270818">
      <w:pPr>
        <w:spacing w:line="276" w:lineRule="auto"/>
        <w:jc w:val="center"/>
        <w:rPr>
          <w:b/>
        </w:rPr>
      </w:pPr>
      <w:r w:rsidRPr="005175A3">
        <w:rPr>
          <w:b/>
        </w:rPr>
        <w:lastRenderedPageBreak/>
        <w:t>Содержание  учебной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1723"/>
      </w:tblGrid>
      <w:tr w:rsidR="00524783" w:rsidRPr="005175A3" w:rsidTr="00211A6E">
        <w:trPr>
          <w:trHeight w:val="490"/>
        </w:trPr>
        <w:tc>
          <w:tcPr>
            <w:tcW w:w="7848" w:type="dxa"/>
          </w:tcPr>
          <w:p w:rsidR="00524783" w:rsidRPr="005175A3" w:rsidRDefault="00524783" w:rsidP="00270818">
            <w:pPr>
              <w:spacing w:line="276" w:lineRule="auto"/>
              <w:jc w:val="center"/>
              <w:rPr>
                <w:b/>
              </w:rPr>
            </w:pPr>
            <w:r w:rsidRPr="005175A3">
              <w:rPr>
                <w:b/>
              </w:rPr>
              <w:t>Раздел, тема</w:t>
            </w:r>
          </w:p>
        </w:tc>
        <w:tc>
          <w:tcPr>
            <w:tcW w:w="1723" w:type="dxa"/>
          </w:tcPr>
          <w:p w:rsidR="00524783" w:rsidRPr="005175A3" w:rsidRDefault="00524783" w:rsidP="00270818">
            <w:pPr>
              <w:spacing w:line="276" w:lineRule="auto"/>
              <w:jc w:val="center"/>
              <w:rPr>
                <w:b/>
                <w:i/>
              </w:rPr>
            </w:pPr>
            <w:r w:rsidRPr="005175A3">
              <w:rPr>
                <w:b/>
                <w:i/>
              </w:rPr>
              <w:t>Объем часов</w:t>
            </w:r>
          </w:p>
          <w:p w:rsidR="00524783" w:rsidRPr="005175A3" w:rsidRDefault="00524783" w:rsidP="00270818">
            <w:pPr>
              <w:spacing w:line="276" w:lineRule="auto"/>
              <w:jc w:val="center"/>
              <w:rPr>
                <w:b/>
                <w:i/>
              </w:rPr>
            </w:pPr>
            <w:r w:rsidRPr="005175A3">
              <w:rPr>
                <w:b/>
                <w:i/>
              </w:rPr>
              <w:t>(всего/аудит)</w:t>
            </w:r>
          </w:p>
        </w:tc>
      </w:tr>
      <w:tr w:rsidR="00524783" w:rsidRPr="005175A3" w:rsidTr="00211A6E">
        <w:tc>
          <w:tcPr>
            <w:tcW w:w="7848" w:type="dxa"/>
          </w:tcPr>
          <w:p w:rsidR="00524783" w:rsidRPr="005175A3" w:rsidRDefault="00524783" w:rsidP="00270818">
            <w:pPr>
              <w:spacing w:line="276" w:lineRule="auto"/>
              <w:rPr>
                <w:b/>
              </w:rPr>
            </w:pPr>
            <w:r w:rsidRPr="005175A3">
              <w:rPr>
                <w:b/>
              </w:rPr>
              <w:t>Раздел 1. Финансы и финансовая система</w:t>
            </w:r>
          </w:p>
        </w:tc>
        <w:tc>
          <w:tcPr>
            <w:tcW w:w="1723" w:type="dxa"/>
          </w:tcPr>
          <w:p w:rsidR="00524783" w:rsidRPr="005175A3" w:rsidRDefault="009C25B0" w:rsidP="00270818">
            <w:pPr>
              <w:spacing w:line="276" w:lineRule="auto"/>
              <w:jc w:val="center"/>
            </w:pPr>
            <w:r w:rsidRPr="005175A3">
              <w:t>40</w:t>
            </w:r>
            <w:r w:rsidR="00524783" w:rsidRPr="005175A3">
              <w:t>/</w:t>
            </w:r>
            <w:r w:rsidR="004D6FA8" w:rsidRPr="005175A3">
              <w:t>4</w:t>
            </w:r>
          </w:p>
        </w:tc>
      </w:tr>
      <w:tr w:rsidR="00524783" w:rsidRPr="005175A3" w:rsidTr="00211A6E">
        <w:tc>
          <w:tcPr>
            <w:tcW w:w="7848" w:type="dxa"/>
          </w:tcPr>
          <w:p w:rsidR="00524783" w:rsidRPr="005175A3" w:rsidRDefault="00524783" w:rsidP="00270818">
            <w:pPr>
              <w:spacing w:before="100" w:beforeAutospacing="1" w:after="100" w:afterAutospacing="1" w:line="276" w:lineRule="auto"/>
            </w:pPr>
            <w:r w:rsidRPr="005175A3">
              <w:t>Тема 1.1. Сущность и функции денег, денежное обращение и денежная система</w:t>
            </w:r>
          </w:p>
        </w:tc>
        <w:tc>
          <w:tcPr>
            <w:tcW w:w="1723" w:type="dxa"/>
          </w:tcPr>
          <w:p w:rsidR="00524783" w:rsidRPr="005175A3" w:rsidRDefault="00225C20" w:rsidP="00270818">
            <w:pPr>
              <w:spacing w:line="276" w:lineRule="auto"/>
              <w:jc w:val="center"/>
            </w:pPr>
            <w:r w:rsidRPr="005175A3">
              <w:t>14</w:t>
            </w:r>
            <w:r w:rsidR="004D6FA8" w:rsidRPr="005175A3">
              <w:t>/2</w:t>
            </w:r>
          </w:p>
        </w:tc>
      </w:tr>
      <w:tr w:rsidR="00524783" w:rsidRPr="005175A3" w:rsidTr="00211A6E">
        <w:tc>
          <w:tcPr>
            <w:tcW w:w="7848" w:type="dxa"/>
          </w:tcPr>
          <w:p w:rsidR="00524783" w:rsidRPr="005175A3" w:rsidRDefault="00524783" w:rsidP="00270818">
            <w:pPr>
              <w:spacing w:before="100" w:beforeAutospacing="1" w:after="100" w:afterAutospacing="1" w:line="276" w:lineRule="auto"/>
            </w:pPr>
            <w:r w:rsidRPr="005175A3">
              <w:t>Тема 1.2. Сущность финансов, финансовая система и финансовая политика</w:t>
            </w:r>
          </w:p>
        </w:tc>
        <w:tc>
          <w:tcPr>
            <w:tcW w:w="1723" w:type="dxa"/>
          </w:tcPr>
          <w:p w:rsidR="00524783" w:rsidRPr="005175A3" w:rsidRDefault="00524783" w:rsidP="00270818">
            <w:pPr>
              <w:spacing w:line="276" w:lineRule="auto"/>
              <w:jc w:val="center"/>
            </w:pPr>
            <w:r w:rsidRPr="005175A3">
              <w:t>1</w:t>
            </w:r>
            <w:r w:rsidR="009C25B0" w:rsidRPr="005175A3">
              <w:t>0</w:t>
            </w:r>
            <w:r w:rsidR="00225C20" w:rsidRPr="005175A3">
              <w:t>/1</w:t>
            </w:r>
          </w:p>
        </w:tc>
      </w:tr>
      <w:tr w:rsidR="00524783" w:rsidRPr="005175A3" w:rsidTr="00211A6E">
        <w:tc>
          <w:tcPr>
            <w:tcW w:w="7848" w:type="dxa"/>
          </w:tcPr>
          <w:p w:rsidR="00524783" w:rsidRPr="005175A3" w:rsidRDefault="00524783" w:rsidP="00270818">
            <w:pPr>
              <w:spacing w:line="276" w:lineRule="auto"/>
            </w:pPr>
            <w:r w:rsidRPr="005175A3">
              <w:t>Тема 1.3. Государственные финансы</w:t>
            </w:r>
          </w:p>
        </w:tc>
        <w:tc>
          <w:tcPr>
            <w:tcW w:w="1723" w:type="dxa"/>
          </w:tcPr>
          <w:p w:rsidR="00524783" w:rsidRPr="005175A3" w:rsidRDefault="009C25B0" w:rsidP="00270818">
            <w:pPr>
              <w:spacing w:line="276" w:lineRule="auto"/>
              <w:jc w:val="center"/>
            </w:pPr>
            <w:r w:rsidRPr="005175A3">
              <w:t>10/1</w:t>
            </w:r>
          </w:p>
        </w:tc>
      </w:tr>
      <w:tr w:rsidR="00524783" w:rsidRPr="005175A3" w:rsidTr="00211A6E">
        <w:tc>
          <w:tcPr>
            <w:tcW w:w="7848" w:type="dxa"/>
          </w:tcPr>
          <w:p w:rsidR="00524783" w:rsidRPr="005175A3" w:rsidRDefault="00524783" w:rsidP="00270818">
            <w:pPr>
              <w:spacing w:line="276" w:lineRule="auto"/>
            </w:pPr>
            <w:r w:rsidRPr="005175A3">
              <w:t>Тема 1.4. Финансы организаций различных форм собственности</w:t>
            </w:r>
          </w:p>
        </w:tc>
        <w:tc>
          <w:tcPr>
            <w:tcW w:w="1723" w:type="dxa"/>
          </w:tcPr>
          <w:p w:rsidR="00524783" w:rsidRPr="005175A3" w:rsidRDefault="009C25B0" w:rsidP="00270818">
            <w:pPr>
              <w:spacing w:line="276" w:lineRule="auto"/>
              <w:jc w:val="center"/>
            </w:pPr>
            <w:r w:rsidRPr="005175A3">
              <w:t>6</w:t>
            </w:r>
          </w:p>
        </w:tc>
      </w:tr>
      <w:tr w:rsidR="00524783" w:rsidRPr="005175A3" w:rsidTr="00211A6E">
        <w:tc>
          <w:tcPr>
            <w:tcW w:w="7848" w:type="dxa"/>
          </w:tcPr>
          <w:p w:rsidR="00524783" w:rsidRPr="005175A3" w:rsidRDefault="00524783" w:rsidP="00270818">
            <w:pPr>
              <w:spacing w:line="276" w:lineRule="auto"/>
            </w:pPr>
            <w:r w:rsidRPr="005175A3">
              <w:rPr>
                <w:b/>
                <w:bCs/>
              </w:rPr>
              <w:t>Раздел 2.  Кредитная  и банковская системы. Рынок ценных бумаг</w:t>
            </w:r>
          </w:p>
        </w:tc>
        <w:tc>
          <w:tcPr>
            <w:tcW w:w="1723" w:type="dxa"/>
          </w:tcPr>
          <w:p w:rsidR="00524783" w:rsidRPr="005175A3" w:rsidRDefault="009C25B0" w:rsidP="00270818">
            <w:pPr>
              <w:spacing w:line="276" w:lineRule="auto"/>
              <w:jc w:val="center"/>
            </w:pPr>
            <w:r w:rsidRPr="005175A3">
              <w:t>26/</w:t>
            </w:r>
            <w:r w:rsidR="004D6FA8" w:rsidRPr="005175A3">
              <w:t>3</w:t>
            </w:r>
          </w:p>
        </w:tc>
      </w:tr>
      <w:tr w:rsidR="00524783" w:rsidRPr="005175A3" w:rsidTr="00211A6E">
        <w:tc>
          <w:tcPr>
            <w:tcW w:w="7848" w:type="dxa"/>
          </w:tcPr>
          <w:p w:rsidR="00524783" w:rsidRPr="005175A3" w:rsidRDefault="00524783" w:rsidP="00270818">
            <w:pPr>
              <w:spacing w:line="276" w:lineRule="auto"/>
            </w:pPr>
            <w:r w:rsidRPr="005175A3">
              <w:rPr>
                <w:bCs/>
              </w:rPr>
              <w:t>Тема 2.1. Кредит  и кредитная система РФ</w:t>
            </w:r>
          </w:p>
        </w:tc>
        <w:tc>
          <w:tcPr>
            <w:tcW w:w="1723" w:type="dxa"/>
          </w:tcPr>
          <w:p w:rsidR="00524783" w:rsidRPr="005175A3" w:rsidRDefault="00225C20" w:rsidP="00270818">
            <w:pPr>
              <w:spacing w:line="276" w:lineRule="auto"/>
              <w:jc w:val="center"/>
            </w:pPr>
            <w:r w:rsidRPr="005175A3">
              <w:t>8</w:t>
            </w:r>
            <w:r w:rsidR="009C25B0" w:rsidRPr="005175A3">
              <w:t>/1</w:t>
            </w:r>
          </w:p>
        </w:tc>
      </w:tr>
      <w:tr w:rsidR="00524783" w:rsidRPr="005175A3" w:rsidTr="00211A6E">
        <w:tc>
          <w:tcPr>
            <w:tcW w:w="7848" w:type="dxa"/>
          </w:tcPr>
          <w:p w:rsidR="00524783" w:rsidRPr="005175A3" w:rsidRDefault="00524783" w:rsidP="00270818">
            <w:pPr>
              <w:spacing w:line="276" w:lineRule="auto"/>
              <w:rPr>
                <w:bCs/>
              </w:rPr>
            </w:pPr>
            <w:r w:rsidRPr="005175A3">
              <w:rPr>
                <w:bCs/>
              </w:rPr>
              <w:t>Тема 2.2. Банки и банковская система РФ</w:t>
            </w:r>
          </w:p>
        </w:tc>
        <w:tc>
          <w:tcPr>
            <w:tcW w:w="1723" w:type="dxa"/>
          </w:tcPr>
          <w:p w:rsidR="00524783" w:rsidRPr="005175A3" w:rsidRDefault="009C25B0" w:rsidP="00270818">
            <w:pPr>
              <w:spacing w:line="276" w:lineRule="auto"/>
              <w:jc w:val="center"/>
            </w:pPr>
            <w:r w:rsidRPr="005175A3">
              <w:t>8/1</w:t>
            </w:r>
          </w:p>
        </w:tc>
      </w:tr>
      <w:tr w:rsidR="00524783" w:rsidRPr="005175A3" w:rsidTr="00211A6E">
        <w:tc>
          <w:tcPr>
            <w:tcW w:w="7848" w:type="dxa"/>
          </w:tcPr>
          <w:p w:rsidR="00524783" w:rsidRPr="005175A3" w:rsidRDefault="00524783" w:rsidP="00270818">
            <w:pPr>
              <w:spacing w:line="276" w:lineRule="auto"/>
              <w:rPr>
                <w:bCs/>
              </w:rPr>
            </w:pPr>
            <w:r w:rsidRPr="005175A3">
              <w:rPr>
                <w:bCs/>
              </w:rPr>
              <w:t>Тема 2.3. Рынок ценных бумаг</w:t>
            </w:r>
          </w:p>
        </w:tc>
        <w:tc>
          <w:tcPr>
            <w:tcW w:w="1723" w:type="dxa"/>
          </w:tcPr>
          <w:p w:rsidR="00524783" w:rsidRPr="005175A3" w:rsidRDefault="009C25B0" w:rsidP="00270818">
            <w:pPr>
              <w:spacing w:line="276" w:lineRule="auto"/>
              <w:jc w:val="center"/>
            </w:pPr>
            <w:r w:rsidRPr="005175A3">
              <w:t>10/1</w:t>
            </w:r>
          </w:p>
        </w:tc>
      </w:tr>
      <w:tr w:rsidR="00524783" w:rsidRPr="005175A3" w:rsidTr="00211A6E">
        <w:tc>
          <w:tcPr>
            <w:tcW w:w="7848" w:type="dxa"/>
          </w:tcPr>
          <w:p w:rsidR="00524783" w:rsidRPr="005175A3" w:rsidRDefault="009C25B0" w:rsidP="00270818">
            <w:pPr>
              <w:spacing w:line="276" w:lineRule="auto"/>
              <w:rPr>
                <w:b/>
                <w:bCs/>
              </w:rPr>
            </w:pPr>
            <w:r w:rsidRPr="005175A3">
              <w:rPr>
                <w:b/>
                <w:bCs/>
              </w:rPr>
              <w:t>Раздел 3. Валютная система и международные кредитные отношения</w:t>
            </w:r>
          </w:p>
        </w:tc>
        <w:tc>
          <w:tcPr>
            <w:tcW w:w="1723" w:type="dxa"/>
          </w:tcPr>
          <w:p w:rsidR="00524783" w:rsidRPr="005175A3" w:rsidRDefault="00225C20" w:rsidP="00270818">
            <w:pPr>
              <w:spacing w:line="276" w:lineRule="auto"/>
              <w:jc w:val="center"/>
            </w:pPr>
            <w:r w:rsidRPr="005175A3">
              <w:t>14</w:t>
            </w:r>
            <w:r w:rsidR="004D6FA8" w:rsidRPr="005175A3">
              <w:t>/1</w:t>
            </w:r>
          </w:p>
        </w:tc>
      </w:tr>
      <w:tr w:rsidR="009C25B0" w:rsidRPr="005175A3" w:rsidTr="00211A6E">
        <w:tc>
          <w:tcPr>
            <w:tcW w:w="7848" w:type="dxa"/>
          </w:tcPr>
          <w:p w:rsidR="009C25B0" w:rsidRPr="005175A3" w:rsidRDefault="00225C20" w:rsidP="00270818">
            <w:pPr>
              <w:spacing w:line="276" w:lineRule="auto"/>
              <w:rPr>
                <w:bCs/>
              </w:rPr>
            </w:pPr>
            <w:r w:rsidRPr="005175A3">
              <w:rPr>
                <w:bCs/>
              </w:rPr>
              <w:t>Тема 3.1. Валютная система</w:t>
            </w:r>
          </w:p>
        </w:tc>
        <w:tc>
          <w:tcPr>
            <w:tcW w:w="1723" w:type="dxa"/>
          </w:tcPr>
          <w:p w:rsidR="009C25B0" w:rsidRPr="005175A3" w:rsidRDefault="00225C20" w:rsidP="00270818">
            <w:pPr>
              <w:spacing w:line="276" w:lineRule="auto"/>
              <w:jc w:val="center"/>
            </w:pPr>
            <w:r w:rsidRPr="005175A3">
              <w:t>8</w:t>
            </w:r>
            <w:r w:rsidR="004D6FA8" w:rsidRPr="005175A3">
              <w:t>/1</w:t>
            </w:r>
          </w:p>
        </w:tc>
      </w:tr>
      <w:tr w:rsidR="009C25B0" w:rsidRPr="005175A3" w:rsidTr="00211A6E">
        <w:tc>
          <w:tcPr>
            <w:tcW w:w="7848" w:type="dxa"/>
          </w:tcPr>
          <w:p w:rsidR="009C25B0" w:rsidRPr="005175A3" w:rsidRDefault="00225C20" w:rsidP="00270818">
            <w:pPr>
              <w:spacing w:line="276" w:lineRule="auto"/>
              <w:rPr>
                <w:bCs/>
              </w:rPr>
            </w:pPr>
            <w:r w:rsidRPr="005175A3">
              <w:rPr>
                <w:bCs/>
              </w:rPr>
              <w:t>Тема 3.2. Международные кредитные отношения</w:t>
            </w:r>
          </w:p>
        </w:tc>
        <w:tc>
          <w:tcPr>
            <w:tcW w:w="1723" w:type="dxa"/>
          </w:tcPr>
          <w:p w:rsidR="009C25B0" w:rsidRPr="005175A3" w:rsidRDefault="00225C20" w:rsidP="00270818">
            <w:pPr>
              <w:spacing w:line="276" w:lineRule="auto"/>
              <w:jc w:val="center"/>
            </w:pPr>
            <w:r w:rsidRPr="005175A3">
              <w:t>6</w:t>
            </w:r>
          </w:p>
        </w:tc>
      </w:tr>
      <w:tr w:rsidR="00524783" w:rsidRPr="005175A3" w:rsidTr="00211A6E">
        <w:tc>
          <w:tcPr>
            <w:tcW w:w="7848" w:type="dxa"/>
          </w:tcPr>
          <w:p w:rsidR="00524783" w:rsidRPr="005175A3" w:rsidRDefault="00524783" w:rsidP="00270818">
            <w:pPr>
              <w:spacing w:line="276" w:lineRule="auto"/>
              <w:rPr>
                <w:b/>
              </w:rPr>
            </w:pPr>
            <w:r w:rsidRPr="005175A3">
              <w:rPr>
                <w:b/>
              </w:rPr>
              <w:t xml:space="preserve">   </w:t>
            </w:r>
            <w:r w:rsidR="004D6FA8" w:rsidRPr="005175A3">
              <w:rPr>
                <w:b/>
              </w:rPr>
              <w:t>П</w:t>
            </w:r>
            <w:r w:rsidRPr="005175A3">
              <w:rPr>
                <w:b/>
              </w:rPr>
              <w:t>рактическ</w:t>
            </w:r>
            <w:r w:rsidR="004D6FA8" w:rsidRPr="005175A3">
              <w:rPr>
                <w:b/>
              </w:rPr>
              <w:t>ое занятие</w:t>
            </w:r>
          </w:p>
        </w:tc>
        <w:tc>
          <w:tcPr>
            <w:tcW w:w="1723" w:type="dxa"/>
          </w:tcPr>
          <w:p w:rsidR="00524783" w:rsidRPr="005175A3" w:rsidRDefault="004D6FA8" w:rsidP="00270818">
            <w:pPr>
              <w:spacing w:line="276" w:lineRule="auto"/>
              <w:jc w:val="center"/>
            </w:pPr>
            <w:r w:rsidRPr="005175A3">
              <w:t>2/</w:t>
            </w:r>
            <w:r w:rsidR="00524783" w:rsidRPr="005175A3">
              <w:t>2</w:t>
            </w:r>
          </w:p>
        </w:tc>
      </w:tr>
      <w:tr w:rsidR="00524783" w:rsidRPr="005175A3" w:rsidTr="00211A6E">
        <w:tc>
          <w:tcPr>
            <w:tcW w:w="7848" w:type="dxa"/>
          </w:tcPr>
          <w:p w:rsidR="00524783" w:rsidRPr="005175A3" w:rsidRDefault="00524783" w:rsidP="00270818">
            <w:pPr>
              <w:spacing w:line="276" w:lineRule="auto"/>
              <w:rPr>
                <w:b/>
              </w:rPr>
            </w:pPr>
            <w:r w:rsidRPr="005175A3">
              <w:rPr>
                <w:b/>
              </w:rPr>
              <w:t xml:space="preserve">Всего </w:t>
            </w:r>
          </w:p>
        </w:tc>
        <w:tc>
          <w:tcPr>
            <w:tcW w:w="1723" w:type="dxa"/>
          </w:tcPr>
          <w:p w:rsidR="00524783" w:rsidRPr="005175A3" w:rsidRDefault="00524783" w:rsidP="00270818">
            <w:pPr>
              <w:spacing w:line="276" w:lineRule="auto"/>
              <w:jc w:val="center"/>
            </w:pPr>
            <w:r w:rsidRPr="005175A3">
              <w:t>82/10</w:t>
            </w:r>
          </w:p>
        </w:tc>
      </w:tr>
    </w:tbl>
    <w:p w:rsidR="00524783" w:rsidRPr="005175A3" w:rsidRDefault="00524783" w:rsidP="00270818">
      <w:pPr>
        <w:spacing w:line="276" w:lineRule="auto"/>
      </w:pPr>
    </w:p>
    <w:p w:rsidR="00B23802" w:rsidRPr="005175A3" w:rsidRDefault="00B96722" w:rsidP="00270818">
      <w:pPr>
        <w:spacing w:line="276" w:lineRule="auto"/>
        <w:ind w:firstLine="709"/>
        <w:jc w:val="both"/>
        <w:rPr>
          <w:iCs/>
        </w:rPr>
      </w:pPr>
      <w:r w:rsidRPr="005175A3">
        <w:rPr>
          <w:iCs/>
        </w:rPr>
        <w:t xml:space="preserve">Учебным планом ППССЗ </w:t>
      </w:r>
      <w:r w:rsidRPr="005175A3">
        <w:t xml:space="preserve">ГБПОУ РК «Феодосийский политехнический техникум» для </w:t>
      </w:r>
      <w:proofErr w:type="gramStart"/>
      <w:r w:rsidRPr="005175A3">
        <w:t>обучающихся</w:t>
      </w:r>
      <w:proofErr w:type="gramEnd"/>
      <w:r w:rsidRPr="005175A3">
        <w:t xml:space="preserve"> заочной формы обучения  по </w:t>
      </w:r>
      <w:r w:rsidRPr="005175A3">
        <w:rPr>
          <w:iCs/>
        </w:rPr>
        <w:t>ОП.06 Финансы, денежное обращение и кредит</w:t>
      </w:r>
      <w:r w:rsidR="001D5704" w:rsidRPr="005175A3">
        <w:rPr>
          <w:iCs/>
        </w:rPr>
        <w:t xml:space="preserve"> </w:t>
      </w:r>
      <w:r w:rsidRPr="005175A3">
        <w:rPr>
          <w:iCs/>
        </w:rPr>
        <w:t xml:space="preserve"> предусмотрено выполнение  домашней контрольной работы.</w:t>
      </w:r>
    </w:p>
    <w:p w:rsidR="00B23802" w:rsidRPr="005175A3" w:rsidRDefault="00B96722" w:rsidP="00270818">
      <w:pPr>
        <w:spacing w:line="276" w:lineRule="auto"/>
      </w:pPr>
      <w:r w:rsidRPr="005175A3">
        <w:rPr>
          <w:iCs/>
        </w:rPr>
        <w:t xml:space="preserve">         </w:t>
      </w:r>
      <w:r w:rsidR="00B23802" w:rsidRPr="005175A3">
        <w:rPr>
          <w:iCs/>
        </w:rPr>
        <w:t>Промежуточная аттестация</w:t>
      </w:r>
      <w:r w:rsidRPr="005175A3">
        <w:rPr>
          <w:iCs/>
        </w:rPr>
        <w:t xml:space="preserve"> - </w:t>
      </w:r>
      <w:r w:rsidR="00B23802" w:rsidRPr="005175A3">
        <w:rPr>
          <w:iCs/>
        </w:rPr>
        <w:t xml:space="preserve"> в форме</w:t>
      </w:r>
      <w:r w:rsidR="00B23802" w:rsidRPr="005175A3">
        <w:t xml:space="preserve"> дифференцированного зачета.</w:t>
      </w:r>
    </w:p>
    <w:p w:rsidR="001D5704" w:rsidRPr="005175A3" w:rsidRDefault="001D5704" w:rsidP="00270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pacing w:val="-8"/>
        </w:rPr>
      </w:pPr>
    </w:p>
    <w:p w:rsidR="001D5704" w:rsidRPr="005175A3" w:rsidRDefault="001D5704" w:rsidP="00270818">
      <w:pPr>
        <w:spacing w:after="200" w:line="276" w:lineRule="auto"/>
        <w:rPr>
          <w:b/>
          <w:spacing w:val="-8"/>
        </w:rPr>
      </w:pPr>
      <w:r w:rsidRPr="005175A3">
        <w:rPr>
          <w:b/>
          <w:spacing w:val="-8"/>
        </w:rPr>
        <w:br w:type="page"/>
      </w:r>
    </w:p>
    <w:p w:rsidR="00A538B3" w:rsidRPr="005175A3" w:rsidRDefault="00A538B3" w:rsidP="00270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pacing w:val="-8"/>
        </w:rPr>
      </w:pPr>
      <w:r w:rsidRPr="005175A3">
        <w:rPr>
          <w:b/>
          <w:spacing w:val="-8"/>
        </w:rPr>
        <w:lastRenderedPageBreak/>
        <w:t>ТРЕБОВАНИЯ К ВЫПОЛНЕНИЮ КОНТРОЛЬНОЙ РАБОТЫ</w:t>
      </w:r>
    </w:p>
    <w:p w:rsidR="00A538B3" w:rsidRPr="005175A3" w:rsidRDefault="00A538B3" w:rsidP="00270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pacing w:val="-8"/>
        </w:rPr>
      </w:pPr>
    </w:p>
    <w:p w:rsidR="00865FE3" w:rsidRPr="005175A3" w:rsidRDefault="00865FE3" w:rsidP="00270818">
      <w:pPr>
        <w:shd w:val="clear" w:color="auto" w:fill="FFFFFF"/>
        <w:spacing w:line="276" w:lineRule="auto"/>
        <w:ind w:firstLine="701"/>
        <w:jc w:val="both"/>
      </w:pPr>
      <w:r w:rsidRPr="005175A3">
        <w:rPr>
          <w:spacing w:val="-9"/>
        </w:rPr>
        <w:t>Перед</w:t>
      </w:r>
      <w:r w:rsidR="00A538B3" w:rsidRPr="005175A3">
        <w:rPr>
          <w:spacing w:val="-9"/>
        </w:rPr>
        <w:t xml:space="preserve"> выполнением контрольной</w:t>
      </w:r>
      <w:r w:rsidRPr="005175A3">
        <w:rPr>
          <w:spacing w:val="-9"/>
        </w:rPr>
        <w:t xml:space="preserve"> работ</w:t>
      </w:r>
      <w:r w:rsidR="00A538B3" w:rsidRPr="005175A3">
        <w:rPr>
          <w:spacing w:val="-9"/>
        </w:rPr>
        <w:t>ы</w:t>
      </w:r>
      <w:r w:rsidRPr="005175A3">
        <w:rPr>
          <w:spacing w:val="-9"/>
        </w:rPr>
        <w:t xml:space="preserve"> необходимо ознако</w:t>
      </w:r>
      <w:r w:rsidRPr="005175A3">
        <w:rPr>
          <w:spacing w:val="-9"/>
        </w:rPr>
        <w:softHyphen/>
      </w:r>
      <w:r w:rsidRPr="005175A3">
        <w:rPr>
          <w:spacing w:val="-11"/>
        </w:rPr>
        <w:t>миться с теоретическим материалом с помощью рекомендован</w:t>
      </w:r>
      <w:r w:rsidRPr="005175A3">
        <w:rPr>
          <w:spacing w:val="-11"/>
        </w:rPr>
        <w:softHyphen/>
      </w:r>
      <w:r w:rsidR="00C268B7">
        <w:rPr>
          <w:spacing w:val="-12"/>
        </w:rPr>
        <w:t>ной учебной литературы.</w:t>
      </w:r>
    </w:p>
    <w:p w:rsidR="00865FE3" w:rsidRPr="005175A3" w:rsidRDefault="00865FE3" w:rsidP="00270818">
      <w:pPr>
        <w:shd w:val="clear" w:color="auto" w:fill="FFFFFF"/>
        <w:spacing w:line="276" w:lineRule="auto"/>
        <w:ind w:firstLine="706"/>
        <w:jc w:val="both"/>
      </w:pPr>
      <w:r w:rsidRPr="005175A3">
        <w:rPr>
          <w:spacing w:val="-11"/>
        </w:rPr>
        <w:t xml:space="preserve">Контрольная работа выполняется </w:t>
      </w:r>
      <w:r w:rsidR="00A538B3" w:rsidRPr="005175A3">
        <w:rPr>
          <w:spacing w:val="-11"/>
        </w:rPr>
        <w:t xml:space="preserve">студентом самостоятельно и сдается на проверку до сдачи </w:t>
      </w:r>
      <w:r w:rsidRPr="005175A3">
        <w:rPr>
          <w:spacing w:val="-10"/>
        </w:rPr>
        <w:t xml:space="preserve"> зачета</w:t>
      </w:r>
      <w:r w:rsidR="00A538B3" w:rsidRPr="005175A3">
        <w:rPr>
          <w:spacing w:val="-10"/>
        </w:rPr>
        <w:t xml:space="preserve"> во время лабораторно-экзаменационной сессии</w:t>
      </w:r>
      <w:r w:rsidRPr="005175A3">
        <w:rPr>
          <w:spacing w:val="-10"/>
        </w:rPr>
        <w:t xml:space="preserve">. Вариант задания контрольной работы определяется по </w:t>
      </w:r>
      <w:r w:rsidR="00A538B3" w:rsidRPr="005175A3">
        <w:rPr>
          <w:spacing w:val="-10"/>
        </w:rPr>
        <w:t>номеру в списк</w:t>
      </w:r>
      <w:r w:rsidR="00000843" w:rsidRPr="005175A3">
        <w:rPr>
          <w:spacing w:val="-10"/>
        </w:rPr>
        <w:t xml:space="preserve">е группы </w:t>
      </w:r>
      <w:r w:rsidR="00A538B3" w:rsidRPr="005175A3">
        <w:rPr>
          <w:spacing w:val="-10"/>
        </w:rPr>
        <w:t xml:space="preserve"> в учебно</w:t>
      </w:r>
      <w:r w:rsidR="00000843" w:rsidRPr="005175A3">
        <w:rPr>
          <w:spacing w:val="-10"/>
        </w:rPr>
        <w:t xml:space="preserve">м журнале. Контрольная работа состоит из трех видов заданий: теоретических вопросов, задач и тестов. </w:t>
      </w:r>
    </w:p>
    <w:p w:rsidR="0026732F" w:rsidRPr="005175A3" w:rsidRDefault="00865FE3" w:rsidP="00270818">
      <w:pPr>
        <w:shd w:val="clear" w:color="auto" w:fill="FFFFFF"/>
        <w:spacing w:line="276" w:lineRule="auto"/>
        <w:ind w:firstLine="696"/>
        <w:jc w:val="both"/>
      </w:pPr>
      <w:r w:rsidRPr="005175A3">
        <w:rPr>
          <w:spacing w:val="-11"/>
        </w:rPr>
        <w:t xml:space="preserve">При оформлении контрольной работы нужно полностью </w:t>
      </w:r>
      <w:r w:rsidRPr="005175A3">
        <w:rPr>
          <w:spacing w:val="-9"/>
        </w:rPr>
        <w:t>переписывать условие каждого задания. Ответы на теоретиче</w:t>
      </w:r>
      <w:r w:rsidRPr="005175A3">
        <w:rPr>
          <w:spacing w:val="-9"/>
        </w:rPr>
        <w:softHyphen/>
      </w:r>
      <w:r w:rsidRPr="005175A3">
        <w:rPr>
          <w:spacing w:val="-8"/>
        </w:rPr>
        <w:t xml:space="preserve">ские вопросы должны быть </w:t>
      </w:r>
      <w:r w:rsidR="00000843" w:rsidRPr="005175A3">
        <w:rPr>
          <w:spacing w:val="-8"/>
        </w:rPr>
        <w:t xml:space="preserve">полными, лаконичными </w:t>
      </w:r>
      <w:r w:rsidRPr="005175A3">
        <w:rPr>
          <w:spacing w:val="-8"/>
        </w:rPr>
        <w:t>и по существу.</w:t>
      </w:r>
      <w:r w:rsidR="00000843" w:rsidRPr="005175A3">
        <w:rPr>
          <w:spacing w:val="-8"/>
        </w:rPr>
        <w:t xml:space="preserve"> Примерный объем ответов на теоретический вопрос – 3-5 страниц.</w:t>
      </w:r>
      <w:r w:rsidRPr="005175A3">
        <w:rPr>
          <w:spacing w:val="-8"/>
        </w:rPr>
        <w:t xml:space="preserve"> </w:t>
      </w:r>
      <w:r w:rsidRPr="005175A3">
        <w:rPr>
          <w:spacing w:val="-11"/>
        </w:rPr>
        <w:t xml:space="preserve">При решении задач необходимо приводить ход расчетов, </w:t>
      </w:r>
      <w:r w:rsidR="00000843" w:rsidRPr="005175A3">
        <w:rPr>
          <w:spacing w:val="-11"/>
        </w:rPr>
        <w:t>формулы и расшифровку условных обозначений, выводы (по необходимости) и ответ</w:t>
      </w:r>
      <w:r w:rsidRPr="005175A3">
        <w:rPr>
          <w:spacing w:val="-11"/>
        </w:rPr>
        <w:t xml:space="preserve">. </w:t>
      </w:r>
      <w:r w:rsidR="0026732F" w:rsidRPr="005175A3">
        <w:rPr>
          <w:spacing w:val="-12"/>
        </w:rPr>
        <w:t>В конце работы указыва</w:t>
      </w:r>
      <w:r w:rsidR="0026732F" w:rsidRPr="005175A3">
        <w:rPr>
          <w:spacing w:val="-12"/>
        </w:rPr>
        <w:softHyphen/>
      </w:r>
      <w:r w:rsidR="0026732F" w:rsidRPr="005175A3">
        <w:rPr>
          <w:spacing w:val="-10"/>
        </w:rPr>
        <w:t>ется список использованной  литературы и дата выполнения работы. Кон</w:t>
      </w:r>
      <w:r w:rsidR="0026732F" w:rsidRPr="005175A3">
        <w:rPr>
          <w:spacing w:val="-10"/>
        </w:rPr>
        <w:softHyphen/>
      </w:r>
      <w:r w:rsidR="0026732F" w:rsidRPr="005175A3">
        <w:rPr>
          <w:spacing w:val="-11"/>
        </w:rPr>
        <w:t xml:space="preserve">трольная работа подписывается студентом и отправляется </w:t>
      </w:r>
      <w:r w:rsidR="0026732F" w:rsidRPr="005175A3">
        <w:t>на рецензию.</w:t>
      </w:r>
    </w:p>
    <w:p w:rsidR="0026732F" w:rsidRPr="005175A3" w:rsidRDefault="00E336EF" w:rsidP="00270818">
      <w:pPr>
        <w:spacing w:line="276" w:lineRule="auto"/>
        <w:ind w:firstLine="567"/>
        <w:jc w:val="both"/>
      </w:pPr>
      <w:r w:rsidRPr="005175A3">
        <w:rPr>
          <w:spacing w:val="-13"/>
        </w:rPr>
        <w:t>Кон</w:t>
      </w:r>
      <w:r w:rsidRPr="005175A3">
        <w:rPr>
          <w:spacing w:val="-13"/>
        </w:rPr>
        <w:softHyphen/>
      </w:r>
      <w:r w:rsidRPr="005175A3">
        <w:rPr>
          <w:spacing w:val="-11"/>
        </w:rPr>
        <w:t xml:space="preserve">трольная работа должна быть аккуратно оформлена. </w:t>
      </w:r>
      <w:r w:rsidRPr="005175A3">
        <w:t xml:space="preserve">Допускается выполнение </w:t>
      </w:r>
      <w:proofErr w:type="gramStart"/>
      <w:r w:rsidRPr="005175A3">
        <w:t>работы</w:t>
      </w:r>
      <w:proofErr w:type="gramEnd"/>
      <w:r w:rsidRPr="005175A3">
        <w:t xml:space="preserve"> как  </w:t>
      </w:r>
      <w:r w:rsidR="00C933A7" w:rsidRPr="005175A3">
        <w:t xml:space="preserve">в тетради, так и </w:t>
      </w:r>
      <w:r w:rsidRPr="005175A3">
        <w:t xml:space="preserve"> на листах формата  А-4 темными чернилами</w:t>
      </w:r>
      <w:r w:rsidR="00C933A7" w:rsidRPr="005175A3">
        <w:t xml:space="preserve">. </w:t>
      </w:r>
      <w:r w:rsidRPr="005175A3">
        <w:t xml:space="preserve"> </w:t>
      </w:r>
      <w:r w:rsidR="00C933A7" w:rsidRPr="005175A3">
        <w:rPr>
          <w:spacing w:val="-11"/>
        </w:rPr>
        <w:t>Для за</w:t>
      </w:r>
      <w:r w:rsidR="00C933A7" w:rsidRPr="005175A3">
        <w:rPr>
          <w:spacing w:val="-11"/>
        </w:rPr>
        <w:softHyphen/>
      </w:r>
      <w:r w:rsidR="00C933A7" w:rsidRPr="005175A3">
        <w:rPr>
          <w:spacing w:val="-12"/>
        </w:rPr>
        <w:t>мечаний рецензента оставляются поля</w:t>
      </w:r>
      <w:proofErr w:type="gramStart"/>
      <w:r w:rsidR="00C933A7" w:rsidRPr="005175A3">
        <w:rPr>
          <w:spacing w:val="-12"/>
        </w:rPr>
        <w:t xml:space="preserve">.. </w:t>
      </w:r>
      <w:proofErr w:type="gramEnd"/>
      <w:r w:rsidR="00C933A7" w:rsidRPr="005175A3">
        <w:t xml:space="preserve">Требования к работе в печатном виде:  шрифт – </w:t>
      </w:r>
      <w:r w:rsidR="00C933A7" w:rsidRPr="005175A3">
        <w:rPr>
          <w:lang w:val="en-US"/>
        </w:rPr>
        <w:t>Times</w:t>
      </w:r>
      <w:r w:rsidR="00C933A7" w:rsidRPr="005175A3">
        <w:t xml:space="preserve"> </w:t>
      </w:r>
      <w:r w:rsidR="00C933A7" w:rsidRPr="005175A3">
        <w:rPr>
          <w:lang w:val="en-US"/>
        </w:rPr>
        <w:t>New</w:t>
      </w:r>
      <w:r w:rsidR="00C933A7" w:rsidRPr="005175A3">
        <w:t xml:space="preserve"> </w:t>
      </w:r>
      <w:r w:rsidR="00C933A7" w:rsidRPr="005175A3">
        <w:rPr>
          <w:lang w:val="en-US"/>
        </w:rPr>
        <w:t>Roman</w:t>
      </w:r>
      <w:r w:rsidR="00C933A7" w:rsidRPr="005175A3">
        <w:t xml:space="preserve">, размер </w:t>
      </w:r>
      <w:r w:rsidR="0026732F" w:rsidRPr="005175A3">
        <w:t xml:space="preserve">шрифта </w:t>
      </w:r>
      <w:r w:rsidR="00C933A7" w:rsidRPr="005175A3">
        <w:t xml:space="preserve">12-14,  интервал – 1,5; поля сверху и снизу  – 2 см, справа – 1 см, слева – 3 см. </w:t>
      </w:r>
      <w:r w:rsidR="0026732F" w:rsidRPr="005175A3">
        <w:t>Все листы контрольной работы нум</w:t>
      </w:r>
      <w:r w:rsidR="00221D59" w:rsidRPr="005175A3">
        <w:t>еруются. Нумерация проставляется в правом нижнем углу, начиная со страницы содержания.</w:t>
      </w:r>
      <w:r w:rsidR="0026732F" w:rsidRPr="005175A3">
        <w:t xml:space="preserve"> </w:t>
      </w:r>
    </w:p>
    <w:p w:rsidR="00221D59" w:rsidRPr="005175A3" w:rsidRDefault="00C933A7" w:rsidP="00270818">
      <w:pPr>
        <w:spacing w:line="276" w:lineRule="auto"/>
        <w:ind w:firstLine="709"/>
        <w:jc w:val="both"/>
      </w:pPr>
      <w:r w:rsidRPr="005175A3">
        <w:t xml:space="preserve">Структура контрольной работы: </w:t>
      </w:r>
    </w:p>
    <w:p w:rsidR="00221D59" w:rsidRPr="005175A3" w:rsidRDefault="00221D59" w:rsidP="00270818">
      <w:pPr>
        <w:spacing w:line="276" w:lineRule="auto"/>
        <w:ind w:firstLine="709"/>
        <w:jc w:val="both"/>
      </w:pPr>
      <w:r w:rsidRPr="005175A3">
        <w:t xml:space="preserve">- </w:t>
      </w:r>
      <w:r w:rsidR="0026732F" w:rsidRPr="005175A3">
        <w:t>титульный лист</w:t>
      </w:r>
      <w:r w:rsidRPr="005175A3">
        <w:t xml:space="preserve"> (по утвержденной форме)</w:t>
      </w:r>
      <w:r w:rsidR="0026732F" w:rsidRPr="005175A3">
        <w:t>,</w:t>
      </w:r>
    </w:p>
    <w:p w:rsidR="00221D59" w:rsidRPr="005175A3" w:rsidRDefault="00221D59" w:rsidP="00270818">
      <w:pPr>
        <w:spacing w:line="276" w:lineRule="auto"/>
        <w:ind w:firstLine="709"/>
        <w:jc w:val="both"/>
      </w:pPr>
      <w:r w:rsidRPr="005175A3">
        <w:t xml:space="preserve">- </w:t>
      </w:r>
      <w:r w:rsidR="0026732F" w:rsidRPr="005175A3">
        <w:t xml:space="preserve"> содержание (с ук</w:t>
      </w:r>
      <w:r w:rsidRPr="005175A3">
        <w:t>а</w:t>
      </w:r>
      <w:r w:rsidR="0026732F" w:rsidRPr="005175A3">
        <w:t>з</w:t>
      </w:r>
      <w:r w:rsidRPr="005175A3">
        <w:t>анием номеров страниц),</w:t>
      </w:r>
    </w:p>
    <w:p w:rsidR="00221D59" w:rsidRPr="005175A3" w:rsidRDefault="00221D59" w:rsidP="00270818">
      <w:pPr>
        <w:spacing w:line="276" w:lineRule="auto"/>
        <w:ind w:firstLine="709"/>
        <w:jc w:val="both"/>
      </w:pPr>
      <w:r w:rsidRPr="005175A3">
        <w:t>- ответы на теоретические вопросы,</w:t>
      </w:r>
    </w:p>
    <w:p w:rsidR="00865FE3" w:rsidRPr="005175A3" w:rsidRDefault="00221D59" w:rsidP="00270818">
      <w:pPr>
        <w:spacing w:line="276" w:lineRule="auto"/>
        <w:ind w:firstLine="709"/>
        <w:jc w:val="both"/>
      </w:pPr>
      <w:r w:rsidRPr="005175A3">
        <w:t xml:space="preserve">-  решение практического задания, </w:t>
      </w:r>
    </w:p>
    <w:p w:rsidR="00221D59" w:rsidRPr="005175A3" w:rsidRDefault="00221D59" w:rsidP="00270818">
      <w:pPr>
        <w:spacing w:line="276" w:lineRule="auto"/>
        <w:ind w:firstLine="709"/>
        <w:jc w:val="both"/>
      </w:pPr>
      <w:r w:rsidRPr="005175A3">
        <w:t>- тесты,</w:t>
      </w:r>
    </w:p>
    <w:p w:rsidR="00221D59" w:rsidRPr="005175A3" w:rsidRDefault="00221D59" w:rsidP="00270818">
      <w:pPr>
        <w:spacing w:line="276" w:lineRule="auto"/>
        <w:ind w:firstLine="709"/>
        <w:jc w:val="both"/>
      </w:pPr>
      <w:r w:rsidRPr="005175A3">
        <w:t>- список использованной литературы.</w:t>
      </w:r>
    </w:p>
    <w:p w:rsidR="00865FE3" w:rsidRPr="005175A3" w:rsidRDefault="00865FE3" w:rsidP="00270818">
      <w:pPr>
        <w:shd w:val="clear" w:color="auto" w:fill="FFFFFF"/>
        <w:spacing w:line="276" w:lineRule="auto"/>
        <w:ind w:firstLine="696"/>
        <w:jc w:val="both"/>
      </w:pPr>
      <w:r w:rsidRPr="005175A3">
        <w:rPr>
          <w:spacing w:val="-13"/>
        </w:rPr>
        <w:t xml:space="preserve">После рецензирования при наличии замечаний необходимо </w:t>
      </w:r>
      <w:r w:rsidRPr="005175A3">
        <w:rPr>
          <w:spacing w:val="-12"/>
        </w:rPr>
        <w:t>выполнить работу над ошибками (в этой же тетради). Если кон</w:t>
      </w:r>
      <w:r w:rsidRPr="005175A3">
        <w:rPr>
          <w:spacing w:val="-12"/>
        </w:rPr>
        <w:softHyphen/>
        <w:t xml:space="preserve">трольная работа возвращена с грифом </w:t>
      </w:r>
      <w:r w:rsidRPr="005175A3">
        <w:rPr>
          <w:b/>
          <w:bCs/>
          <w:i/>
          <w:iCs/>
          <w:spacing w:val="-12"/>
        </w:rPr>
        <w:t xml:space="preserve">"не зачтена", </w:t>
      </w:r>
      <w:r w:rsidRPr="005175A3">
        <w:rPr>
          <w:spacing w:val="-12"/>
        </w:rPr>
        <w:t xml:space="preserve">то ее надо </w:t>
      </w:r>
      <w:r w:rsidRPr="005175A3">
        <w:rPr>
          <w:spacing w:val="-10"/>
        </w:rPr>
        <w:t>переработать в соответствии с замечаниями рецензента и пред</w:t>
      </w:r>
      <w:r w:rsidRPr="005175A3">
        <w:rPr>
          <w:spacing w:val="-10"/>
        </w:rPr>
        <w:softHyphen/>
      </w:r>
      <w:r w:rsidRPr="005175A3">
        <w:t>ставить на повторное рецензирование.</w:t>
      </w:r>
    </w:p>
    <w:p w:rsidR="00BF4E75" w:rsidRPr="005175A3" w:rsidRDefault="00BF4E75" w:rsidP="00270818">
      <w:pPr>
        <w:spacing w:line="276" w:lineRule="auto"/>
        <w:ind w:left="840"/>
        <w:rPr>
          <w:b/>
        </w:rPr>
      </w:pPr>
    </w:p>
    <w:p w:rsidR="001D5704" w:rsidRPr="005175A3" w:rsidRDefault="001D5704" w:rsidP="00270818">
      <w:pPr>
        <w:spacing w:line="276" w:lineRule="auto"/>
        <w:ind w:left="840"/>
        <w:rPr>
          <w:b/>
        </w:rPr>
      </w:pPr>
    </w:p>
    <w:p w:rsidR="00270818" w:rsidRDefault="00270818">
      <w:pPr>
        <w:spacing w:after="200" w:line="276" w:lineRule="auto"/>
        <w:rPr>
          <w:b/>
          <w:caps/>
        </w:rPr>
      </w:pPr>
      <w:r>
        <w:rPr>
          <w:b/>
          <w:caps/>
        </w:rPr>
        <w:br w:type="page"/>
      </w:r>
    </w:p>
    <w:p w:rsidR="001D5704" w:rsidRPr="005175A3" w:rsidRDefault="00543119" w:rsidP="00270818">
      <w:pPr>
        <w:spacing w:line="276" w:lineRule="auto"/>
        <w:jc w:val="center"/>
        <w:rPr>
          <w:b/>
        </w:rPr>
      </w:pPr>
      <w:r w:rsidRPr="005175A3">
        <w:rPr>
          <w:b/>
        </w:rPr>
        <w:lastRenderedPageBreak/>
        <w:t>ВАРИАНТЫ КОНТРОЛЬНОЙ РАБОТЫ</w:t>
      </w:r>
    </w:p>
    <w:p w:rsidR="00543119" w:rsidRPr="005175A3" w:rsidRDefault="00543119" w:rsidP="00270818">
      <w:pPr>
        <w:spacing w:line="276" w:lineRule="auto"/>
        <w:jc w:val="center"/>
        <w:rPr>
          <w:b/>
        </w:rPr>
      </w:pPr>
    </w:p>
    <w:tbl>
      <w:tblPr>
        <w:tblStyle w:val="a5"/>
        <w:tblW w:w="0" w:type="auto"/>
        <w:tblLook w:val="04A0" w:firstRow="1" w:lastRow="0" w:firstColumn="1" w:lastColumn="0" w:noHBand="0" w:noVBand="1"/>
      </w:tblPr>
      <w:tblGrid>
        <w:gridCol w:w="2392"/>
        <w:gridCol w:w="2393"/>
        <w:gridCol w:w="2393"/>
        <w:gridCol w:w="2393"/>
      </w:tblGrid>
      <w:tr w:rsidR="00543119" w:rsidRPr="005175A3" w:rsidTr="00543119">
        <w:tc>
          <w:tcPr>
            <w:tcW w:w="2392" w:type="dxa"/>
          </w:tcPr>
          <w:p w:rsidR="00543119" w:rsidRPr="005175A3" w:rsidRDefault="00543119" w:rsidP="00270818">
            <w:pPr>
              <w:spacing w:line="276" w:lineRule="auto"/>
              <w:jc w:val="center"/>
            </w:pPr>
            <w:r w:rsidRPr="005175A3">
              <w:t>№ варианта</w:t>
            </w:r>
          </w:p>
          <w:p w:rsidR="00543119" w:rsidRPr="005175A3" w:rsidRDefault="00543119" w:rsidP="00270818">
            <w:pPr>
              <w:spacing w:line="276" w:lineRule="auto"/>
              <w:jc w:val="center"/>
            </w:pPr>
            <w:r w:rsidRPr="005175A3">
              <w:t>(по списку)</w:t>
            </w:r>
          </w:p>
        </w:tc>
        <w:tc>
          <w:tcPr>
            <w:tcW w:w="2393" w:type="dxa"/>
          </w:tcPr>
          <w:p w:rsidR="00543119" w:rsidRPr="005175A3" w:rsidRDefault="00543119" w:rsidP="00270818">
            <w:pPr>
              <w:spacing w:line="276" w:lineRule="auto"/>
              <w:jc w:val="center"/>
            </w:pPr>
            <w:r w:rsidRPr="005175A3">
              <w:t xml:space="preserve">№ теоретического вопроса </w:t>
            </w:r>
          </w:p>
        </w:tc>
        <w:tc>
          <w:tcPr>
            <w:tcW w:w="2393" w:type="dxa"/>
          </w:tcPr>
          <w:p w:rsidR="00543119" w:rsidRPr="005175A3" w:rsidRDefault="00543119" w:rsidP="00270818">
            <w:pPr>
              <w:spacing w:line="276" w:lineRule="auto"/>
              <w:jc w:val="center"/>
            </w:pPr>
            <w:r w:rsidRPr="005175A3">
              <w:t>№ практического задания</w:t>
            </w:r>
          </w:p>
        </w:tc>
        <w:tc>
          <w:tcPr>
            <w:tcW w:w="2393" w:type="dxa"/>
          </w:tcPr>
          <w:p w:rsidR="00543119" w:rsidRPr="005175A3" w:rsidRDefault="00543119" w:rsidP="00270818">
            <w:pPr>
              <w:spacing w:line="276" w:lineRule="auto"/>
              <w:jc w:val="center"/>
            </w:pPr>
            <w:r w:rsidRPr="005175A3">
              <w:t>№ варианта тестов</w:t>
            </w:r>
          </w:p>
        </w:tc>
      </w:tr>
      <w:tr w:rsidR="00543119" w:rsidRPr="005175A3" w:rsidTr="00543119">
        <w:tc>
          <w:tcPr>
            <w:tcW w:w="2392" w:type="dxa"/>
          </w:tcPr>
          <w:p w:rsidR="00543119" w:rsidRPr="005175A3" w:rsidRDefault="00543119" w:rsidP="00270818">
            <w:pPr>
              <w:spacing w:line="276" w:lineRule="auto"/>
              <w:jc w:val="center"/>
              <w:rPr>
                <w:b/>
              </w:rPr>
            </w:pPr>
            <w:r w:rsidRPr="005175A3">
              <w:rPr>
                <w:b/>
              </w:rPr>
              <w:t>1</w:t>
            </w:r>
          </w:p>
        </w:tc>
        <w:tc>
          <w:tcPr>
            <w:tcW w:w="2393" w:type="dxa"/>
          </w:tcPr>
          <w:p w:rsidR="00543119" w:rsidRPr="005175A3" w:rsidRDefault="00543119" w:rsidP="00270818">
            <w:pPr>
              <w:spacing w:line="276" w:lineRule="auto"/>
              <w:jc w:val="center"/>
            </w:pPr>
            <w:r w:rsidRPr="005175A3">
              <w:t>1,26</w:t>
            </w:r>
          </w:p>
        </w:tc>
        <w:tc>
          <w:tcPr>
            <w:tcW w:w="2393" w:type="dxa"/>
          </w:tcPr>
          <w:p w:rsidR="00543119" w:rsidRPr="00A0306D" w:rsidRDefault="00C268B7" w:rsidP="00270818">
            <w:pPr>
              <w:spacing w:line="276" w:lineRule="auto"/>
              <w:jc w:val="center"/>
            </w:pPr>
            <w:r w:rsidRPr="00A0306D">
              <w:t>12, 26</w:t>
            </w:r>
          </w:p>
        </w:tc>
        <w:tc>
          <w:tcPr>
            <w:tcW w:w="2393" w:type="dxa"/>
          </w:tcPr>
          <w:p w:rsidR="00543119" w:rsidRPr="005175A3" w:rsidRDefault="00543119" w:rsidP="00270818">
            <w:pPr>
              <w:spacing w:line="276" w:lineRule="auto"/>
              <w:jc w:val="center"/>
            </w:pPr>
            <w:r w:rsidRPr="005175A3">
              <w:t>1</w:t>
            </w:r>
          </w:p>
        </w:tc>
      </w:tr>
      <w:tr w:rsidR="00543119" w:rsidRPr="005175A3" w:rsidTr="00543119">
        <w:tc>
          <w:tcPr>
            <w:tcW w:w="2392" w:type="dxa"/>
          </w:tcPr>
          <w:p w:rsidR="00543119" w:rsidRPr="005175A3" w:rsidRDefault="00543119" w:rsidP="00270818">
            <w:pPr>
              <w:spacing w:line="276" w:lineRule="auto"/>
              <w:jc w:val="center"/>
              <w:rPr>
                <w:b/>
              </w:rPr>
            </w:pPr>
            <w:r w:rsidRPr="005175A3">
              <w:rPr>
                <w:b/>
              </w:rPr>
              <w:t>2</w:t>
            </w:r>
          </w:p>
        </w:tc>
        <w:tc>
          <w:tcPr>
            <w:tcW w:w="2393" w:type="dxa"/>
          </w:tcPr>
          <w:p w:rsidR="00543119" w:rsidRPr="005175A3" w:rsidRDefault="00543119" w:rsidP="00270818">
            <w:pPr>
              <w:spacing w:line="276" w:lineRule="auto"/>
              <w:jc w:val="center"/>
            </w:pPr>
            <w:r w:rsidRPr="005175A3">
              <w:t>2,27</w:t>
            </w:r>
          </w:p>
        </w:tc>
        <w:tc>
          <w:tcPr>
            <w:tcW w:w="2393" w:type="dxa"/>
          </w:tcPr>
          <w:p w:rsidR="00543119" w:rsidRPr="00A0306D" w:rsidRDefault="00C268B7" w:rsidP="00270818">
            <w:pPr>
              <w:spacing w:line="276" w:lineRule="auto"/>
              <w:jc w:val="center"/>
            </w:pPr>
            <w:r w:rsidRPr="00A0306D">
              <w:t>13, 25</w:t>
            </w:r>
          </w:p>
        </w:tc>
        <w:tc>
          <w:tcPr>
            <w:tcW w:w="2393" w:type="dxa"/>
          </w:tcPr>
          <w:p w:rsidR="00543119" w:rsidRPr="005175A3" w:rsidRDefault="00543119" w:rsidP="00270818">
            <w:pPr>
              <w:spacing w:line="276" w:lineRule="auto"/>
              <w:jc w:val="center"/>
            </w:pPr>
            <w:r w:rsidRPr="005175A3">
              <w:t>2</w:t>
            </w:r>
          </w:p>
        </w:tc>
      </w:tr>
      <w:tr w:rsidR="00543119" w:rsidRPr="005175A3" w:rsidTr="00543119">
        <w:tc>
          <w:tcPr>
            <w:tcW w:w="2392" w:type="dxa"/>
          </w:tcPr>
          <w:p w:rsidR="00543119" w:rsidRPr="005175A3" w:rsidRDefault="00543119" w:rsidP="00270818">
            <w:pPr>
              <w:spacing w:line="276" w:lineRule="auto"/>
              <w:jc w:val="center"/>
              <w:rPr>
                <w:b/>
              </w:rPr>
            </w:pPr>
            <w:r w:rsidRPr="005175A3">
              <w:rPr>
                <w:b/>
              </w:rPr>
              <w:t>3</w:t>
            </w:r>
          </w:p>
        </w:tc>
        <w:tc>
          <w:tcPr>
            <w:tcW w:w="2393" w:type="dxa"/>
          </w:tcPr>
          <w:p w:rsidR="00543119" w:rsidRPr="005175A3" w:rsidRDefault="00543119" w:rsidP="00270818">
            <w:pPr>
              <w:spacing w:line="276" w:lineRule="auto"/>
              <w:jc w:val="center"/>
            </w:pPr>
            <w:r w:rsidRPr="005175A3">
              <w:t>3,28</w:t>
            </w:r>
          </w:p>
        </w:tc>
        <w:tc>
          <w:tcPr>
            <w:tcW w:w="2393" w:type="dxa"/>
          </w:tcPr>
          <w:p w:rsidR="00543119" w:rsidRPr="00A0306D" w:rsidRDefault="00C268B7" w:rsidP="00270818">
            <w:pPr>
              <w:spacing w:line="276" w:lineRule="auto"/>
              <w:jc w:val="center"/>
            </w:pPr>
            <w:r w:rsidRPr="00A0306D">
              <w:t>14, 24</w:t>
            </w:r>
          </w:p>
        </w:tc>
        <w:tc>
          <w:tcPr>
            <w:tcW w:w="2393" w:type="dxa"/>
          </w:tcPr>
          <w:p w:rsidR="00543119" w:rsidRPr="005175A3" w:rsidRDefault="00543119" w:rsidP="00270818">
            <w:pPr>
              <w:spacing w:line="276" w:lineRule="auto"/>
              <w:jc w:val="center"/>
            </w:pPr>
            <w:r w:rsidRPr="005175A3">
              <w:t>3</w:t>
            </w:r>
          </w:p>
        </w:tc>
      </w:tr>
      <w:tr w:rsidR="00543119" w:rsidRPr="005175A3" w:rsidTr="00543119">
        <w:tc>
          <w:tcPr>
            <w:tcW w:w="2392" w:type="dxa"/>
          </w:tcPr>
          <w:p w:rsidR="00543119" w:rsidRPr="005175A3" w:rsidRDefault="00543119" w:rsidP="00270818">
            <w:pPr>
              <w:spacing w:line="276" w:lineRule="auto"/>
              <w:jc w:val="center"/>
              <w:rPr>
                <w:b/>
              </w:rPr>
            </w:pPr>
            <w:r w:rsidRPr="005175A3">
              <w:rPr>
                <w:b/>
              </w:rPr>
              <w:t>4</w:t>
            </w:r>
          </w:p>
        </w:tc>
        <w:tc>
          <w:tcPr>
            <w:tcW w:w="2393" w:type="dxa"/>
          </w:tcPr>
          <w:p w:rsidR="00543119" w:rsidRPr="005175A3" w:rsidRDefault="00543119" w:rsidP="00270818">
            <w:pPr>
              <w:spacing w:line="276" w:lineRule="auto"/>
              <w:jc w:val="center"/>
            </w:pPr>
            <w:r w:rsidRPr="005175A3">
              <w:t>4,29</w:t>
            </w:r>
          </w:p>
        </w:tc>
        <w:tc>
          <w:tcPr>
            <w:tcW w:w="2393" w:type="dxa"/>
          </w:tcPr>
          <w:p w:rsidR="00543119" w:rsidRPr="00A0306D" w:rsidRDefault="00E41296" w:rsidP="00270818">
            <w:pPr>
              <w:spacing w:line="276" w:lineRule="auto"/>
              <w:jc w:val="center"/>
            </w:pPr>
            <w:r w:rsidRPr="00A0306D">
              <w:t>4, 15</w:t>
            </w:r>
          </w:p>
        </w:tc>
        <w:tc>
          <w:tcPr>
            <w:tcW w:w="2393" w:type="dxa"/>
          </w:tcPr>
          <w:p w:rsidR="00543119" w:rsidRPr="005175A3" w:rsidRDefault="00543119" w:rsidP="00270818">
            <w:pPr>
              <w:spacing w:line="276" w:lineRule="auto"/>
              <w:jc w:val="center"/>
            </w:pPr>
            <w:r w:rsidRPr="005175A3">
              <w:t>4</w:t>
            </w:r>
          </w:p>
        </w:tc>
      </w:tr>
      <w:tr w:rsidR="00543119" w:rsidRPr="005175A3" w:rsidTr="00543119">
        <w:tc>
          <w:tcPr>
            <w:tcW w:w="2392" w:type="dxa"/>
          </w:tcPr>
          <w:p w:rsidR="00543119" w:rsidRPr="005175A3" w:rsidRDefault="00543119" w:rsidP="00270818">
            <w:pPr>
              <w:spacing w:line="276" w:lineRule="auto"/>
              <w:jc w:val="center"/>
              <w:rPr>
                <w:b/>
              </w:rPr>
            </w:pPr>
            <w:r w:rsidRPr="005175A3">
              <w:rPr>
                <w:b/>
              </w:rPr>
              <w:t>5</w:t>
            </w:r>
          </w:p>
        </w:tc>
        <w:tc>
          <w:tcPr>
            <w:tcW w:w="2393" w:type="dxa"/>
          </w:tcPr>
          <w:p w:rsidR="00543119" w:rsidRPr="005175A3" w:rsidRDefault="00543119" w:rsidP="00270818">
            <w:pPr>
              <w:spacing w:line="276" w:lineRule="auto"/>
              <w:jc w:val="center"/>
            </w:pPr>
            <w:r w:rsidRPr="005175A3">
              <w:t>5,30</w:t>
            </w:r>
          </w:p>
        </w:tc>
        <w:tc>
          <w:tcPr>
            <w:tcW w:w="2393" w:type="dxa"/>
          </w:tcPr>
          <w:p w:rsidR="00543119" w:rsidRPr="00A0306D" w:rsidRDefault="00E41296" w:rsidP="00270818">
            <w:pPr>
              <w:spacing w:line="276" w:lineRule="auto"/>
              <w:jc w:val="center"/>
            </w:pPr>
            <w:r w:rsidRPr="00A0306D">
              <w:t xml:space="preserve">5, </w:t>
            </w:r>
            <w:r w:rsidR="00ED148C" w:rsidRPr="00A0306D">
              <w:t>16</w:t>
            </w:r>
          </w:p>
        </w:tc>
        <w:tc>
          <w:tcPr>
            <w:tcW w:w="2393" w:type="dxa"/>
          </w:tcPr>
          <w:p w:rsidR="00543119" w:rsidRPr="005175A3" w:rsidRDefault="00543119" w:rsidP="00270818">
            <w:pPr>
              <w:spacing w:line="276" w:lineRule="auto"/>
              <w:jc w:val="center"/>
            </w:pPr>
            <w:r w:rsidRPr="005175A3">
              <w:t>1</w:t>
            </w:r>
          </w:p>
        </w:tc>
      </w:tr>
      <w:tr w:rsidR="00543119" w:rsidRPr="005175A3" w:rsidTr="00543119">
        <w:tc>
          <w:tcPr>
            <w:tcW w:w="2392" w:type="dxa"/>
          </w:tcPr>
          <w:p w:rsidR="00543119" w:rsidRPr="005175A3" w:rsidRDefault="00543119" w:rsidP="00270818">
            <w:pPr>
              <w:spacing w:line="276" w:lineRule="auto"/>
              <w:jc w:val="center"/>
              <w:rPr>
                <w:b/>
              </w:rPr>
            </w:pPr>
            <w:r w:rsidRPr="005175A3">
              <w:rPr>
                <w:b/>
              </w:rPr>
              <w:t>6</w:t>
            </w:r>
          </w:p>
        </w:tc>
        <w:tc>
          <w:tcPr>
            <w:tcW w:w="2393" w:type="dxa"/>
          </w:tcPr>
          <w:p w:rsidR="00543119" w:rsidRPr="005175A3" w:rsidRDefault="00543119" w:rsidP="00270818">
            <w:pPr>
              <w:spacing w:line="276" w:lineRule="auto"/>
              <w:jc w:val="center"/>
            </w:pPr>
            <w:r w:rsidRPr="005175A3">
              <w:t>6,31</w:t>
            </w:r>
          </w:p>
        </w:tc>
        <w:tc>
          <w:tcPr>
            <w:tcW w:w="2393" w:type="dxa"/>
          </w:tcPr>
          <w:p w:rsidR="00543119" w:rsidRPr="00A0306D" w:rsidRDefault="00E41296" w:rsidP="00270818">
            <w:pPr>
              <w:spacing w:line="276" w:lineRule="auto"/>
              <w:jc w:val="center"/>
            </w:pPr>
            <w:r w:rsidRPr="00A0306D">
              <w:t xml:space="preserve">6, </w:t>
            </w:r>
            <w:r w:rsidR="00ED148C" w:rsidRPr="00A0306D">
              <w:t>17</w:t>
            </w:r>
          </w:p>
        </w:tc>
        <w:tc>
          <w:tcPr>
            <w:tcW w:w="2393" w:type="dxa"/>
          </w:tcPr>
          <w:p w:rsidR="00543119" w:rsidRPr="005175A3" w:rsidRDefault="00543119" w:rsidP="00270818">
            <w:pPr>
              <w:spacing w:line="276" w:lineRule="auto"/>
              <w:jc w:val="center"/>
            </w:pPr>
            <w:r w:rsidRPr="005175A3">
              <w:t>2</w:t>
            </w:r>
          </w:p>
        </w:tc>
      </w:tr>
      <w:tr w:rsidR="00543119" w:rsidRPr="005175A3" w:rsidTr="00543119">
        <w:tc>
          <w:tcPr>
            <w:tcW w:w="2392" w:type="dxa"/>
          </w:tcPr>
          <w:p w:rsidR="00543119" w:rsidRPr="005175A3" w:rsidRDefault="00543119" w:rsidP="00270818">
            <w:pPr>
              <w:spacing w:line="276" w:lineRule="auto"/>
              <w:jc w:val="center"/>
              <w:rPr>
                <w:b/>
              </w:rPr>
            </w:pPr>
            <w:r w:rsidRPr="005175A3">
              <w:rPr>
                <w:b/>
              </w:rPr>
              <w:t>7</w:t>
            </w:r>
          </w:p>
        </w:tc>
        <w:tc>
          <w:tcPr>
            <w:tcW w:w="2393" w:type="dxa"/>
          </w:tcPr>
          <w:p w:rsidR="00543119" w:rsidRPr="005175A3" w:rsidRDefault="00543119" w:rsidP="00270818">
            <w:pPr>
              <w:spacing w:line="276" w:lineRule="auto"/>
              <w:jc w:val="center"/>
            </w:pPr>
            <w:r w:rsidRPr="005175A3">
              <w:t>7,32</w:t>
            </w:r>
          </w:p>
        </w:tc>
        <w:tc>
          <w:tcPr>
            <w:tcW w:w="2393" w:type="dxa"/>
          </w:tcPr>
          <w:p w:rsidR="00543119" w:rsidRPr="00A0306D" w:rsidRDefault="00E41296" w:rsidP="00270818">
            <w:pPr>
              <w:spacing w:line="276" w:lineRule="auto"/>
              <w:jc w:val="center"/>
            </w:pPr>
            <w:r w:rsidRPr="00A0306D">
              <w:t xml:space="preserve">7, </w:t>
            </w:r>
            <w:r w:rsidR="00ED148C" w:rsidRPr="00A0306D">
              <w:t>18</w:t>
            </w:r>
          </w:p>
        </w:tc>
        <w:tc>
          <w:tcPr>
            <w:tcW w:w="2393" w:type="dxa"/>
          </w:tcPr>
          <w:p w:rsidR="00543119" w:rsidRPr="005175A3" w:rsidRDefault="00543119" w:rsidP="00270818">
            <w:pPr>
              <w:spacing w:line="276" w:lineRule="auto"/>
              <w:jc w:val="center"/>
            </w:pPr>
            <w:r w:rsidRPr="005175A3">
              <w:t>3</w:t>
            </w:r>
          </w:p>
        </w:tc>
      </w:tr>
      <w:tr w:rsidR="00543119" w:rsidRPr="005175A3" w:rsidTr="00543119">
        <w:tc>
          <w:tcPr>
            <w:tcW w:w="2392" w:type="dxa"/>
          </w:tcPr>
          <w:p w:rsidR="00543119" w:rsidRPr="005175A3" w:rsidRDefault="00543119" w:rsidP="00270818">
            <w:pPr>
              <w:spacing w:line="276" w:lineRule="auto"/>
              <w:jc w:val="center"/>
              <w:rPr>
                <w:b/>
              </w:rPr>
            </w:pPr>
            <w:r w:rsidRPr="005175A3">
              <w:rPr>
                <w:b/>
              </w:rPr>
              <w:t>8</w:t>
            </w:r>
          </w:p>
        </w:tc>
        <w:tc>
          <w:tcPr>
            <w:tcW w:w="2393" w:type="dxa"/>
          </w:tcPr>
          <w:p w:rsidR="00543119" w:rsidRPr="005175A3" w:rsidRDefault="00543119" w:rsidP="00270818">
            <w:pPr>
              <w:spacing w:line="276" w:lineRule="auto"/>
              <w:jc w:val="center"/>
            </w:pPr>
            <w:r w:rsidRPr="005175A3">
              <w:t>8,33</w:t>
            </w:r>
          </w:p>
        </w:tc>
        <w:tc>
          <w:tcPr>
            <w:tcW w:w="2393" w:type="dxa"/>
          </w:tcPr>
          <w:p w:rsidR="00543119" w:rsidRPr="00A0306D" w:rsidRDefault="00C268B7" w:rsidP="00270818">
            <w:pPr>
              <w:spacing w:line="276" w:lineRule="auto"/>
              <w:jc w:val="center"/>
            </w:pPr>
            <w:r w:rsidRPr="00A0306D">
              <w:t>1</w:t>
            </w:r>
            <w:r w:rsidR="00ED148C" w:rsidRPr="00A0306D">
              <w:t>, 12</w:t>
            </w:r>
          </w:p>
        </w:tc>
        <w:tc>
          <w:tcPr>
            <w:tcW w:w="2393" w:type="dxa"/>
          </w:tcPr>
          <w:p w:rsidR="00543119" w:rsidRPr="005175A3" w:rsidRDefault="00543119" w:rsidP="00270818">
            <w:pPr>
              <w:spacing w:line="276" w:lineRule="auto"/>
              <w:jc w:val="center"/>
            </w:pPr>
            <w:r w:rsidRPr="005175A3">
              <w:t>4</w:t>
            </w:r>
          </w:p>
        </w:tc>
      </w:tr>
      <w:tr w:rsidR="00543119" w:rsidRPr="005175A3" w:rsidTr="00543119">
        <w:tc>
          <w:tcPr>
            <w:tcW w:w="2392" w:type="dxa"/>
          </w:tcPr>
          <w:p w:rsidR="00543119" w:rsidRPr="005175A3" w:rsidRDefault="00543119" w:rsidP="00270818">
            <w:pPr>
              <w:spacing w:line="276" w:lineRule="auto"/>
              <w:jc w:val="center"/>
              <w:rPr>
                <w:b/>
              </w:rPr>
            </w:pPr>
            <w:r w:rsidRPr="005175A3">
              <w:rPr>
                <w:b/>
              </w:rPr>
              <w:t>9</w:t>
            </w:r>
          </w:p>
        </w:tc>
        <w:tc>
          <w:tcPr>
            <w:tcW w:w="2393" w:type="dxa"/>
          </w:tcPr>
          <w:p w:rsidR="00543119" w:rsidRPr="005175A3" w:rsidRDefault="00543119" w:rsidP="00270818">
            <w:pPr>
              <w:spacing w:line="276" w:lineRule="auto"/>
              <w:jc w:val="center"/>
            </w:pPr>
            <w:r w:rsidRPr="005175A3">
              <w:t>9,34</w:t>
            </w:r>
          </w:p>
        </w:tc>
        <w:tc>
          <w:tcPr>
            <w:tcW w:w="2393" w:type="dxa"/>
          </w:tcPr>
          <w:p w:rsidR="00543119" w:rsidRPr="00A0306D" w:rsidRDefault="00C268B7" w:rsidP="00270818">
            <w:pPr>
              <w:spacing w:line="276" w:lineRule="auto"/>
              <w:jc w:val="center"/>
            </w:pPr>
            <w:r w:rsidRPr="00A0306D">
              <w:t>2</w:t>
            </w:r>
            <w:r w:rsidR="00ED148C" w:rsidRPr="00A0306D">
              <w:t>, 13</w:t>
            </w:r>
          </w:p>
        </w:tc>
        <w:tc>
          <w:tcPr>
            <w:tcW w:w="2393" w:type="dxa"/>
          </w:tcPr>
          <w:p w:rsidR="00543119" w:rsidRPr="005175A3" w:rsidRDefault="005175A3" w:rsidP="00270818">
            <w:pPr>
              <w:spacing w:line="276" w:lineRule="auto"/>
              <w:jc w:val="center"/>
            </w:pPr>
            <w:r w:rsidRPr="005175A3">
              <w:t>1</w:t>
            </w:r>
          </w:p>
        </w:tc>
      </w:tr>
      <w:tr w:rsidR="00543119" w:rsidRPr="005175A3" w:rsidTr="00543119">
        <w:tc>
          <w:tcPr>
            <w:tcW w:w="2392" w:type="dxa"/>
          </w:tcPr>
          <w:p w:rsidR="00543119" w:rsidRPr="005175A3" w:rsidRDefault="00543119" w:rsidP="00270818">
            <w:pPr>
              <w:spacing w:line="276" w:lineRule="auto"/>
              <w:jc w:val="center"/>
              <w:rPr>
                <w:b/>
              </w:rPr>
            </w:pPr>
            <w:r w:rsidRPr="005175A3">
              <w:rPr>
                <w:b/>
              </w:rPr>
              <w:t>10</w:t>
            </w:r>
          </w:p>
        </w:tc>
        <w:tc>
          <w:tcPr>
            <w:tcW w:w="2393" w:type="dxa"/>
          </w:tcPr>
          <w:p w:rsidR="00543119" w:rsidRPr="005175A3" w:rsidRDefault="00543119" w:rsidP="00270818">
            <w:pPr>
              <w:spacing w:line="276" w:lineRule="auto"/>
              <w:jc w:val="center"/>
            </w:pPr>
            <w:r w:rsidRPr="005175A3">
              <w:t>10,35</w:t>
            </w:r>
          </w:p>
        </w:tc>
        <w:tc>
          <w:tcPr>
            <w:tcW w:w="2393" w:type="dxa"/>
          </w:tcPr>
          <w:p w:rsidR="00543119" w:rsidRPr="00A0306D" w:rsidRDefault="00C268B7" w:rsidP="00270818">
            <w:pPr>
              <w:spacing w:line="276" w:lineRule="auto"/>
              <w:jc w:val="center"/>
            </w:pPr>
            <w:r w:rsidRPr="00A0306D">
              <w:t>3</w:t>
            </w:r>
            <w:r w:rsidR="00ED148C" w:rsidRPr="00A0306D">
              <w:t>, 14</w:t>
            </w:r>
          </w:p>
        </w:tc>
        <w:tc>
          <w:tcPr>
            <w:tcW w:w="2393" w:type="dxa"/>
          </w:tcPr>
          <w:p w:rsidR="00543119" w:rsidRPr="005175A3" w:rsidRDefault="005175A3" w:rsidP="00270818">
            <w:pPr>
              <w:spacing w:line="276" w:lineRule="auto"/>
              <w:jc w:val="center"/>
            </w:pPr>
            <w:r w:rsidRPr="005175A3">
              <w:t>2</w:t>
            </w:r>
          </w:p>
        </w:tc>
      </w:tr>
      <w:tr w:rsidR="00543119" w:rsidRPr="005175A3" w:rsidTr="00543119">
        <w:tc>
          <w:tcPr>
            <w:tcW w:w="2392" w:type="dxa"/>
          </w:tcPr>
          <w:p w:rsidR="00543119" w:rsidRPr="005175A3" w:rsidRDefault="00543119" w:rsidP="00270818">
            <w:pPr>
              <w:spacing w:line="276" w:lineRule="auto"/>
              <w:jc w:val="center"/>
              <w:rPr>
                <w:b/>
              </w:rPr>
            </w:pPr>
            <w:r w:rsidRPr="005175A3">
              <w:rPr>
                <w:b/>
              </w:rPr>
              <w:t>11</w:t>
            </w:r>
          </w:p>
        </w:tc>
        <w:tc>
          <w:tcPr>
            <w:tcW w:w="2393" w:type="dxa"/>
          </w:tcPr>
          <w:p w:rsidR="00543119" w:rsidRPr="005175A3" w:rsidRDefault="00543119" w:rsidP="00270818">
            <w:pPr>
              <w:spacing w:line="276" w:lineRule="auto"/>
              <w:jc w:val="center"/>
            </w:pPr>
            <w:r w:rsidRPr="005175A3">
              <w:t>11,36</w:t>
            </w:r>
          </w:p>
        </w:tc>
        <w:tc>
          <w:tcPr>
            <w:tcW w:w="2393" w:type="dxa"/>
          </w:tcPr>
          <w:p w:rsidR="00543119" w:rsidRPr="00A0306D" w:rsidRDefault="00C268B7" w:rsidP="00270818">
            <w:pPr>
              <w:spacing w:line="276" w:lineRule="auto"/>
              <w:jc w:val="center"/>
            </w:pPr>
            <w:r w:rsidRPr="00A0306D">
              <w:t>4</w:t>
            </w:r>
            <w:r w:rsidR="00E41296" w:rsidRPr="00A0306D">
              <w:t>, 15</w:t>
            </w:r>
          </w:p>
        </w:tc>
        <w:tc>
          <w:tcPr>
            <w:tcW w:w="2393" w:type="dxa"/>
          </w:tcPr>
          <w:p w:rsidR="00543119" w:rsidRPr="005175A3" w:rsidRDefault="005175A3" w:rsidP="00270818">
            <w:pPr>
              <w:spacing w:line="276" w:lineRule="auto"/>
              <w:jc w:val="center"/>
            </w:pPr>
            <w:r w:rsidRPr="005175A3">
              <w:t>3</w:t>
            </w:r>
          </w:p>
        </w:tc>
      </w:tr>
      <w:tr w:rsidR="00543119" w:rsidRPr="005175A3" w:rsidTr="00543119">
        <w:tc>
          <w:tcPr>
            <w:tcW w:w="2392" w:type="dxa"/>
          </w:tcPr>
          <w:p w:rsidR="00543119" w:rsidRPr="005175A3" w:rsidRDefault="00543119" w:rsidP="00270818">
            <w:pPr>
              <w:spacing w:line="276" w:lineRule="auto"/>
              <w:jc w:val="center"/>
              <w:rPr>
                <w:b/>
              </w:rPr>
            </w:pPr>
            <w:r w:rsidRPr="005175A3">
              <w:rPr>
                <w:b/>
              </w:rPr>
              <w:t>12</w:t>
            </w:r>
          </w:p>
        </w:tc>
        <w:tc>
          <w:tcPr>
            <w:tcW w:w="2393" w:type="dxa"/>
          </w:tcPr>
          <w:p w:rsidR="00543119" w:rsidRPr="005175A3" w:rsidRDefault="00543119" w:rsidP="00270818">
            <w:pPr>
              <w:spacing w:line="276" w:lineRule="auto"/>
              <w:jc w:val="center"/>
            </w:pPr>
            <w:r w:rsidRPr="005175A3">
              <w:t>12,37</w:t>
            </w:r>
          </w:p>
        </w:tc>
        <w:tc>
          <w:tcPr>
            <w:tcW w:w="2393" w:type="dxa"/>
          </w:tcPr>
          <w:p w:rsidR="00543119" w:rsidRPr="00A0306D" w:rsidRDefault="00C268B7" w:rsidP="00270818">
            <w:pPr>
              <w:spacing w:line="276" w:lineRule="auto"/>
              <w:jc w:val="center"/>
            </w:pPr>
            <w:r w:rsidRPr="00A0306D">
              <w:t>5</w:t>
            </w:r>
            <w:r w:rsidR="00E41296" w:rsidRPr="00A0306D">
              <w:t>,16</w:t>
            </w:r>
          </w:p>
        </w:tc>
        <w:tc>
          <w:tcPr>
            <w:tcW w:w="2393" w:type="dxa"/>
          </w:tcPr>
          <w:p w:rsidR="00543119" w:rsidRPr="005175A3" w:rsidRDefault="005175A3" w:rsidP="00270818">
            <w:pPr>
              <w:spacing w:line="276" w:lineRule="auto"/>
              <w:jc w:val="center"/>
            </w:pPr>
            <w:r w:rsidRPr="005175A3">
              <w:t>4</w:t>
            </w:r>
          </w:p>
        </w:tc>
      </w:tr>
      <w:tr w:rsidR="00543119" w:rsidRPr="005175A3" w:rsidTr="00543119">
        <w:tc>
          <w:tcPr>
            <w:tcW w:w="2392" w:type="dxa"/>
          </w:tcPr>
          <w:p w:rsidR="00543119" w:rsidRPr="005175A3" w:rsidRDefault="00543119" w:rsidP="00270818">
            <w:pPr>
              <w:spacing w:line="276" w:lineRule="auto"/>
              <w:jc w:val="center"/>
              <w:rPr>
                <w:b/>
              </w:rPr>
            </w:pPr>
            <w:r w:rsidRPr="005175A3">
              <w:rPr>
                <w:b/>
              </w:rPr>
              <w:t>13</w:t>
            </w:r>
          </w:p>
        </w:tc>
        <w:tc>
          <w:tcPr>
            <w:tcW w:w="2393" w:type="dxa"/>
          </w:tcPr>
          <w:p w:rsidR="00543119" w:rsidRPr="005175A3" w:rsidRDefault="00543119" w:rsidP="00270818">
            <w:pPr>
              <w:spacing w:line="276" w:lineRule="auto"/>
              <w:jc w:val="center"/>
            </w:pPr>
            <w:r w:rsidRPr="005175A3">
              <w:t>13,38</w:t>
            </w:r>
          </w:p>
        </w:tc>
        <w:tc>
          <w:tcPr>
            <w:tcW w:w="2393" w:type="dxa"/>
          </w:tcPr>
          <w:p w:rsidR="00543119" w:rsidRPr="00A0306D" w:rsidRDefault="00C268B7" w:rsidP="00270818">
            <w:pPr>
              <w:spacing w:line="276" w:lineRule="auto"/>
              <w:jc w:val="center"/>
            </w:pPr>
            <w:r w:rsidRPr="00A0306D">
              <w:t>6</w:t>
            </w:r>
            <w:r w:rsidR="00E41296" w:rsidRPr="00A0306D">
              <w:t>, 17</w:t>
            </w:r>
          </w:p>
        </w:tc>
        <w:tc>
          <w:tcPr>
            <w:tcW w:w="2393" w:type="dxa"/>
          </w:tcPr>
          <w:p w:rsidR="00543119" w:rsidRPr="005175A3" w:rsidRDefault="005175A3" w:rsidP="00270818">
            <w:pPr>
              <w:spacing w:line="276" w:lineRule="auto"/>
              <w:jc w:val="center"/>
            </w:pPr>
            <w:r w:rsidRPr="005175A3">
              <w:t>1</w:t>
            </w:r>
          </w:p>
        </w:tc>
      </w:tr>
      <w:tr w:rsidR="00543119" w:rsidRPr="005175A3" w:rsidTr="00543119">
        <w:tc>
          <w:tcPr>
            <w:tcW w:w="2392" w:type="dxa"/>
          </w:tcPr>
          <w:p w:rsidR="00543119" w:rsidRPr="005175A3" w:rsidRDefault="00543119" w:rsidP="00270818">
            <w:pPr>
              <w:spacing w:line="276" w:lineRule="auto"/>
              <w:jc w:val="center"/>
              <w:rPr>
                <w:b/>
              </w:rPr>
            </w:pPr>
            <w:r w:rsidRPr="005175A3">
              <w:rPr>
                <w:b/>
              </w:rPr>
              <w:t>14</w:t>
            </w:r>
          </w:p>
        </w:tc>
        <w:tc>
          <w:tcPr>
            <w:tcW w:w="2393" w:type="dxa"/>
          </w:tcPr>
          <w:p w:rsidR="00543119" w:rsidRPr="005175A3" w:rsidRDefault="00543119" w:rsidP="00270818">
            <w:pPr>
              <w:spacing w:line="276" w:lineRule="auto"/>
              <w:jc w:val="center"/>
            </w:pPr>
            <w:r w:rsidRPr="005175A3">
              <w:t>14,39</w:t>
            </w:r>
          </w:p>
        </w:tc>
        <w:tc>
          <w:tcPr>
            <w:tcW w:w="2393" w:type="dxa"/>
          </w:tcPr>
          <w:p w:rsidR="00543119" w:rsidRPr="00A0306D" w:rsidRDefault="00C268B7" w:rsidP="00270818">
            <w:pPr>
              <w:spacing w:line="276" w:lineRule="auto"/>
              <w:jc w:val="center"/>
            </w:pPr>
            <w:r w:rsidRPr="00A0306D">
              <w:t>7</w:t>
            </w:r>
            <w:r w:rsidR="00E41296" w:rsidRPr="00A0306D">
              <w:t>, 18</w:t>
            </w:r>
          </w:p>
        </w:tc>
        <w:tc>
          <w:tcPr>
            <w:tcW w:w="2393" w:type="dxa"/>
          </w:tcPr>
          <w:p w:rsidR="00543119" w:rsidRPr="005175A3" w:rsidRDefault="005175A3" w:rsidP="00270818">
            <w:pPr>
              <w:spacing w:line="276" w:lineRule="auto"/>
              <w:jc w:val="center"/>
            </w:pPr>
            <w:r w:rsidRPr="005175A3">
              <w:t>2</w:t>
            </w:r>
          </w:p>
        </w:tc>
      </w:tr>
      <w:tr w:rsidR="00543119" w:rsidRPr="005175A3" w:rsidTr="00543119">
        <w:tc>
          <w:tcPr>
            <w:tcW w:w="2392" w:type="dxa"/>
          </w:tcPr>
          <w:p w:rsidR="00543119" w:rsidRPr="005175A3" w:rsidRDefault="00543119" w:rsidP="00270818">
            <w:pPr>
              <w:spacing w:line="276" w:lineRule="auto"/>
              <w:jc w:val="center"/>
              <w:rPr>
                <w:b/>
              </w:rPr>
            </w:pPr>
            <w:r w:rsidRPr="005175A3">
              <w:rPr>
                <w:b/>
              </w:rPr>
              <w:t>15</w:t>
            </w:r>
          </w:p>
        </w:tc>
        <w:tc>
          <w:tcPr>
            <w:tcW w:w="2393" w:type="dxa"/>
          </w:tcPr>
          <w:p w:rsidR="00543119" w:rsidRPr="005175A3" w:rsidRDefault="00543119" w:rsidP="00270818">
            <w:pPr>
              <w:spacing w:line="276" w:lineRule="auto"/>
              <w:jc w:val="center"/>
            </w:pPr>
            <w:r w:rsidRPr="005175A3">
              <w:t>15,40</w:t>
            </w:r>
          </w:p>
        </w:tc>
        <w:tc>
          <w:tcPr>
            <w:tcW w:w="2393" w:type="dxa"/>
          </w:tcPr>
          <w:p w:rsidR="00543119" w:rsidRPr="00A0306D" w:rsidRDefault="00C268B7" w:rsidP="00270818">
            <w:pPr>
              <w:spacing w:line="276" w:lineRule="auto"/>
              <w:jc w:val="center"/>
            </w:pPr>
            <w:r w:rsidRPr="00A0306D">
              <w:t>8</w:t>
            </w:r>
            <w:r w:rsidR="00E41296" w:rsidRPr="00A0306D">
              <w:t xml:space="preserve">, 19 </w:t>
            </w:r>
          </w:p>
        </w:tc>
        <w:tc>
          <w:tcPr>
            <w:tcW w:w="2393" w:type="dxa"/>
          </w:tcPr>
          <w:p w:rsidR="00543119" w:rsidRPr="005175A3" w:rsidRDefault="005175A3" w:rsidP="00270818">
            <w:pPr>
              <w:spacing w:line="276" w:lineRule="auto"/>
              <w:jc w:val="center"/>
            </w:pPr>
            <w:r w:rsidRPr="005175A3">
              <w:t>3</w:t>
            </w:r>
          </w:p>
        </w:tc>
      </w:tr>
      <w:tr w:rsidR="00543119" w:rsidRPr="005175A3" w:rsidTr="00543119">
        <w:tc>
          <w:tcPr>
            <w:tcW w:w="2392" w:type="dxa"/>
          </w:tcPr>
          <w:p w:rsidR="00543119" w:rsidRPr="005175A3" w:rsidRDefault="00543119" w:rsidP="00270818">
            <w:pPr>
              <w:spacing w:line="276" w:lineRule="auto"/>
              <w:jc w:val="center"/>
              <w:rPr>
                <w:b/>
              </w:rPr>
            </w:pPr>
            <w:r w:rsidRPr="005175A3">
              <w:rPr>
                <w:b/>
              </w:rPr>
              <w:t>16</w:t>
            </w:r>
          </w:p>
        </w:tc>
        <w:tc>
          <w:tcPr>
            <w:tcW w:w="2393" w:type="dxa"/>
          </w:tcPr>
          <w:p w:rsidR="00543119" w:rsidRPr="005175A3" w:rsidRDefault="00543119" w:rsidP="00270818">
            <w:pPr>
              <w:spacing w:line="276" w:lineRule="auto"/>
              <w:jc w:val="center"/>
            </w:pPr>
            <w:r w:rsidRPr="005175A3">
              <w:t>16,41</w:t>
            </w:r>
          </w:p>
        </w:tc>
        <w:tc>
          <w:tcPr>
            <w:tcW w:w="2393" w:type="dxa"/>
          </w:tcPr>
          <w:p w:rsidR="00543119" w:rsidRPr="00A0306D" w:rsidRDefault="00C268B7" w:rsidP="00270818">
            <w:pPr>
              <w:spacing w:line="276" w:lineRule="auto"/>
              <w:jc w:val="center"/>
            </w:pPr>
            <w:r w:rsidRPr="00A0306D">
              <w:t>9</w:t>
            </w:r>
            <w:r w:rsidR="00A0306D">
              <w:t>, 23</w:t>
            </w:r>
          </w:p>
        </w:tc>
        <w:tc>
          <w:tcPr>
            <w:tcW w:w="2393" w:type="dxa"/>
          </w:tcPr>
          <w:p w:rsidR="00543119" w:rsidRPr="005175A3" w:rsidRDefault="005175A3" w:rsidP="00270818">
            <w:pPr>
              <w:spacing w:line="276" w:lineRule="auto"/>
              <w:jc w:val="center"/>
            </w:pPr>
            <w:r w:rsidRPr="005175A3">
              <w:t>4</w:t>
            </w:r>
          </w:p>
        </w:tc>
      </w:tr>
      <w:tr w:rsidR="00543119" w:rsidRPr="005175A3" w:rsidTr="00543119">
        <w:tc>
          <w:tcPr>
            <w:tcW w:w="2392" w:type="dxa"/>
          </w:tcPr>
          <w:p w:rsidR="00543119" w:rsidRPr="005175A3" w:rsidRDefault="00543119" w:rsidP="00270818">
            <w:pPr>
              <w:spacing w:line="276" w:lineRule="auto"/>
              <w:jc w:val="center"/>
              <w:rPr>
                <w:b/>
              </w:rPr>
            </w:pPr>
            <w:r w:rsidRPr="005175A3">
              <w:rPr>
                <w:b/>
              </w:rPr>
              <w:t>17</w:t>
            </w:r>
          </w:p>
        </w:tc>
        <w:tc>
          <w:tcPr>
            <w:tcW w:w="2393" w:type="dxa"/>
          </w:tcPr>
          <w:p w:rsidR="00543119" w:rsidRPr="005175A3" w:rsidRDefault="00543119" w:rsidP="00270818">
            <w:pPr>
              <w:spacing w:line="276" w:lineRule="auto"/>
              <w:jc w:val="center"/>
            </w:pPr>
            <w:r w:rsidRPr="005175A3">
              <w:t>17,42</w:t>
            </w:r>
          </w:p>
        </w:tc>
        <w:tc>
          <w:tcPr>
            <w:tcW w:w="2393" w:type="dxa"/>
          </w:tcPr>
          <w:p w:rsidR="00543119" w:rsidRPr="00A0306D" w:rsidRDefault="00C268B7" w:rsidP="00270818">
            <w:pPr>
              <w:spacing w:line="276" w:lineRule="auto"/>
              <w:jc w:val="center"/>
            </w:pPr>
            <w:r w:rsidRPr="00A0306D">
              <w:t>10</w:t>
            </w:r>
            <w:r w:rsidR="00A0306D">
              <w:t>, 26</w:t>
            </w:r>
          </w:p>
        </w:tc>
        <w:tc>
          <w:tcPr>
            <w:tcW w:w="2393" w:type="dxa"/>
          </w:tcPr>
          <w:p w:rsidR="00543119" w:rsidRPr="005175A3" w:rsidRDefault="005175A3" w:rsidP="00270818">
            <w:pPr>
              <w:spacing w:line="276" w:lineRule="auto"/>
              <w:jc w:val="center"/>
            </w:pPr>
            <w:r w:rsidRPr="005175A3">
              <w:t>1</w:t>
            </w:r>
          </w:p>
        </w:tc>
      </w:tr>
      <w:tr w:rsidR="00543119" w:rsidRPr="005175A3" w:rsidTr="00543119">
        <w:tc>
          <w:tcPr>
            <w:tcW w:w="2392" w:type="dxa"/>
          </w:tcPr>
          <w:p w:rsidR="00543119" w:rsidRPr="005175A3" w:rsidRDefault="00543119" w:rsidP="00270818">
            <w:pPr>
              <w:spacing w:line="276" w:lineRule="auto"/>
              <w:jc w:val="center"/>
              <w:rPr>
                <w:b/>
              </w:rPr>
            </w:pPr>
            <w:r w:rsidRPr="005175A3">
              <w:rPr>
                <w:b/>
              </w:rPr>
              <w:t>18</w:t>
            </w:r>
          </w:p>
        </w:tc>
        <w:tc>
          <w:tcPr>
            <w:tcW w:w="2393" w:type="dxa"/>
          </w:tcPr>
          <w:p w:rsidR="00543119" w:rsidRPr="005175A3" w:rsidRDefault="00543119" w:rsidP="00270818">
            <w:pPr>
              <w:spacing w:line="276" w:lineRule="auto"/>
              <w:jc w:val="center"/>
            </w:pPr>
            <w:r w:rsidRPr="005175A3">
              <w:t>18,43</w:t>
            </w:r>
          </w:p>
        </w:tc>
        <w:tc>
          <w:tcPr>
            <w:tcW w:w="2393" w:type="dxa"/>
          </w:tcPr>
          <w:p w:rsidR="00543119" w:rsidRPr="00A0306D" w:rsidRDefault="004575AC" w:rsidP="00270818">
            <w:pPr>
              <w:spacing w:line="276" w:lineRule="auto"/>
              <w:jc w:val="center"/>
            </w:pPr>
            <w:r w:rsidRPr="00A0306D">
              <w:t xml:space="preserve">5, </w:t>
            </w:r>
            <w:r w:rsidR="00C268B7" w:rsidRPr="00A0306D">
              <w:t>11</w:t>
            </w:r>
          </w:p>
        </w:tc>
        <w:tc>
          <w:tcPr>
            <w:tcW w:w="2393" w:type="dxa"/>
          </w:tcPr>
          <w:p w:rsidR="00543119" w:rsidRPr="005175A3" w:rsidRDefault="005175A3" w:rsidP="00270818">
            <w:pPr>
              <w:spacing w:line="276" w:lineRule="auto"/>
              <w:jc w:val="center"/>
            </w:pPr>
            <w:r w:rsidRPr="005175A3">
              <w:t>2</w:t>
            </w:r>
          </w:p>
        </w:tc>
      </w:tr>
      <w:tr w:rsidR="00543119" w:rsidRPr="005175A3" w:rsidTr="00543119">
        <w:tc>
          <w:tcPr>
            <w:tcW w:w="2392" w:type="dxa"/>
          </w:tcPr>
          <w:p w:rsidR="00543119" w:rsidRPr="005175A3" w:rsidRDefault="00543119" w:rsidP="00270818">
            <w:pPr>
              <w:spacing w:line="276" w:lineRule="auto"/>
              <w:jc w:val="center"/>
              <w:rPr>
                <w:b/>
              </w:rPr>
            </w:pPr>
            <w:r w:rsidRPr="005175A3">
              <w:rPr>
                <w:b/>
              </w:rPr>
              <w:t>19</w:t>
            </w:r>
          </w:p>
        </w:tc>
        <w:tc>
          <w:tcPr>
            <w:tcW w:w="2393" w:type="dxa"/>
          </w:tcPr>
          <w:p w:rsidR="00543119" w:rsidRPr="005175A3" w:rsidRDefault="00543119" w:rsidP="00270818">
            <w:pPr>
              <w:spacing w:line="276" w:lineRule="auto"/>
              <w:jc w:val="center"/>
            </w:pPr>
            <w:r w:rsidRPr="005175A3">
              <w:t>19,44</w:t>
            </w:r>
          </w:p>
        </w:tc>
        <w:tc>
          <w:tcPr>
            <w:tcW w:w="2393" w:type="dxa"/>
          </w:tcPr>
          <w:p w:rsidR="00543119" w:rsidRPr="00A0306D" w:rsidRDefault="004575AC" w:rsidP="00270818">
            <w:pPr>
              <w:spacing w:line="276" w:lineRule="auto"/>
              <w:jc w:val="center"/>
            </w:pPr>
            <w:r w:rsidRPr="00A0306D">
              <w:t xml:space="preserve">4, </w:t>
            </w:r>
            <w:r w:rsidR="00ED148C" w:rsidRPr="00A0306D">
              <w:t>19</w:t>
            </w:r>
          </w:p>
        </w:tc>
        <w:tc>
          <w:tcPr>
            <w:tcW w:w="2393" w:type="dxa"/>
          </w:tcPr>
          <w:p w:rsidR="00543119" w:rsidRPr="005175A3" w:rsidRDefault="005175A3" w:rsidP="00270818">
            <w:pPr>
              <w:spacing w:line="276" w:lineRule="auto"/>
              <w:jc w:val="center"/>
            </w:pPr>
            <w:r w:rsidRPr="005175A3">
              <w:t>3</w:t>
            </w:r>
          </w:p>
        </w:tc>
      </w:tr>
      <w:tr w:rsidR="00543119" w:rsidRPr="005175A3" w:rsidTr="00543119">
        <w:tc>
          <w:tcPr>
            <w:tcW w:w="2392" w:type="dxa"/>
          </w:tcPr>
          <w:p w:rsidR="00543119" w:rsidRPr="005175A3" w:rsidRDefault="00543119" w:rsidP="00270818">
            <w:pPr>
              <w:spacing w:line="276" w:lineRule="auto"/>
              <w:jc w:val="center"/>
              <w:rPr>
                <w:b/>
              </w:rPr>
            </w:pPr>
            <w:r w:rsidRPr="005175A3">
              <w:rPr>
                <w:b/>
              </w:rPr>
              <w:t>20</w:t>
            </w:r>
          </w:p>
        </w:tc>
        <w:tc>
          <w:tcPr>
            <w:tcW w:w="2393" w:type="dxa"/>
          </w:tcPr>
          <w:p w:rsidR="00543119" w:rsidRPr="005175A3" w:rsidRDefault="00543119" w:rsidP="00270818">
            <w:pPr>
              <w:spacing w:line="276" w:lineRule="auto"/>
              <w:jc w:val="center"/>
            </w:pPr>
            <w:r w:rsidRPr="005175A3">
              <w:t>20,45</w:t>
            </w:r>
          </w:p>
        </w:tc>
        <w:tc>
          <w:tcPr>
            <w:tcW w:w="2393" w:type="dxa"/>
          </w:tcPr>
          <w:p w:rsidR="00543119" w:rsidRPr="00A0306D" w:rsidRDefault="004575AC" w:rsidP="00270818">
            <w:pPr>
              <w:spacing w:line="276" w:lineRule="auto"/>
              <w:jc w:val="center"/>
            </w:pPr>
            <w:r w:rsidRPr="00A0306D">
              <w:t xml:space="preserve">3, </w:t>
            </w:r>
            <w:r w:rsidR="00ED148C" w:rsidRPr="00A0306D">
              <w:t>20</w:t>
            </w:r>
          </w:p>
        </w:tc>
        <w:tc>
          <w:tcPr>
            <w:tcW w:w="2393" w:type="dxa"/>
          </w:tcPr>
          <w:p w:rsidR="00543119" w:rsidRPr="005175A3" w:rsidRDefault="005175A3" w:rsidP="00270818">
            <w:pPr>
              <w:spacing w:line="276" w:lineRule="auto"/>
              <w:jc w:val="center"/>
            </w:pPr>
            <w:r w:rsidRPr="005175A3">
              <w:t>4</w:t>
            </w:r>
          </w:p>
        </w:tc>
      </w:tr>
      <w:tr w:rsidR="00543119" w:rsidRPr="005175A3" w:rsidTr="00543119">
        <w:tc>
          <w:tcPr>
            <w:tcW w:w="2392" w:type="dxa"/>
          </w:tcPr>
          <w:p w:rsidR="00543119" w:rsidRPr="005175A3" w:rsidRDefault="00543119" w:rsidP="00270818">
            <w:pPr>
              <w:spacing w:line="276" w:lineRule="auto"/>
              <w:jc w:val="center"/>
              <w:rPr>
                <w:b/>
              </w:rPr>
            </w:pPr>
            <w:r w:rsidRPr="005175A3">
              <w:rPr>
                <w:b/>
              </w:rPr>
              <w:t>21</w:t>
            </w:r>
          </w:p>
        </w:tc>
        <w:tc>
          <w:tcPr>
            <w:tcW w:w="2393" w:type="dxa"/>
          </w:tcPr>
          <w:p w:rsidR="00543119" w:rsidRPr="005175A3" w:rsidRDefault="00543119" w:rsidP="00270818">
            <w:pPr>
              <w:spacing w:line="276" w:lineRule="auto"/>
              <w:jc w:val="center"/>
            </w:pPr>
            <w:r w:rsidRPr="005175A3">
              <w:t>21,46</w:t>
            </w:r>
          </w:p>
        </w:tc>
        <w:tc>
          <w:tcPr>
            <w:tcW w:w="2393" w:type="dxa"/>
          </w:tcPr>
          <w:p w:rsidR="00543119" w:rsidRPr="00A0306D" w:rsidRDefault="004575AC" w:rsidP="00270818">
            <w:pPr>
              <w:spacing w:line="276" w:lineRule="auto"/>
              <w:jc w:val="center"/>
            </w:pPr>
            <w:r w:rsidRPr="00A0306D">
              <w:t xml:space="preserve">2, </w:t>
            </w:r>
            <w:r w:rsidR="00ED148C" w:rsidRPr="00A0306D">
              <w:t>21</w:t>
            </w:r>
          </w:p>
        </w:tc>
        <w:tc>
          <w:tcPr>
            <w:tcW w:w="2393" w:type="dxa"/>
          </w:tcPr>
          <w:p w:rsidR="00543119" w:rsidRPr="005175A3" w:rsidRDefault="005175A3" w:rsidP="00270818">
            <w:pPr>
              <w:spacing w:line="276" w:lineRule="auto"/>
              <w:jc w:val="center"/>
            </w:pPr>
            <w:r w:rsidRPr="005175A3">
              <w:t>1</w:t>
            </w:r>
          </w:p>
        </w:tc>
      </w:tr>
      <w:tr w:rsidR="00543119" w:rsidRPr="005175A3" w:rsidTr="00543119">
        <w:tc>
          <w:tcPr>
            <w:tcW w:w="2392" w:type="dxa"/>
          </w:tcPr>
          <w:p w:rsidR="00543119" w:rsidRPr="005175A3" w:rsidRDefault="00543119" w:rsidP="00270818">
            <w:pPr>
              <w:spacing w:line="276" w:lineRule="auto"/>
              <w:jc w:val="center"/>
              <w:rPr>
                <w:b/>
              </w:rPr>
            </w:pPr>
            <w:r w:rsidRPr="005175A3">
              <w:rPr>
                <w:b/>
              </w:rPr>
              <w:t>22</w:t>
            </w:r>
          </w:p>
        </w:tc>
        <w:tc>
          <w:tcPr>
            <w:tcW w:w="2393" w:type="dxa"/>
          </w:tcPr>
          <w:p w:rsidR="00543119" w:rsidRPr="005175A3" w:rsidRDefault="00543119" w:rsidP="00270818">
            <w:pPr>
              <w:spacing w:line="276" w:lineRule="auto"/>
              <w:jc w:val="center"/>
            </w:pPr>
            <w:r w:rsidRPr="005175A3">
              <w:t>22,47</w:t>
            </w:r>
          </w:p>
        </w:tc>
        <w:tc>
          <w:tcPr>
            <w:tcW w:w="2393" w:type="dxa"/>
          </w:tcPr>
          <w:p w:rsidR="00543119" w:rsidRPr="00A0306D" w:rsidRDefault="004575AC" w:rsidP="00270818">
            <w:pPr>
              <w:spacing w:line="276" w:lineRule="auto"/>
              <w:jc w:val="center"/>
            </w:pPr>
            <w:r w:rsidRPr="00A0306D">
              <w:t xml:space="preserve">1, </w:t>
            </w:r>
            <w:r w:rsidR="00ED148C" w:rsidRPr="00A0306D">
              <w:t>22</w:t>
            </w:r>
          </w:p>
        </w:tc>
        <w:tc>
          <w:tcPr>
            <w:tcW w:w="2393" w:type="dxa"/>
          </w:tcPr>
          <w:p w:rsidR="00543119" w:rsidRPr="005175A3" w:rsidRDefault="005175A3" w:rsidP="00270818">
            <w:pPr>
              <w:spacing w:line="276" w:lineRule="auto"/>
              <w:jc w:val="center"/>
            </w:pPr>
            <w:r w:rsidRPr="005175A3">
              <w:t>2</w:t>
            </w:r>
          </w:p>
        </w:tc>
      </w:tr>
      <w:tr w:rsidR="00543119" w:rsidRPr="005175A3" w:rsidTr="00543119">
        <w:tc>
          <w:tcPr>
            <w:tcW w:w="2392" w:type="dxa"/>
          </w:tcPr>
          <w:p w:rsidR="00543119" w:rsidRPr="005175A3" w:rsidRDefault="00543119" w:rsidP="00270818">
            <w:pPr>
              <w:spacing w:line="276" w:lineRule="auto"/>
              <w:jc w:val="center"/>
              <w:rPr>
                <w:b/>
              </w:rPr>
            </w:pPr>
            <w:r w:rsidRPr="005175A3">
              <w:rPr>
                <w:b/>
              </w:rPr>
              <w:t>23</w:t>
            </w:r>
          </w:p>
        </w:tc>
        <w:tc>
          <w:tcPr>
            <w:tcW w:w="2393" w:type="dxa"/>
          </w:tcPr>
          <w:p w:rsidR="00543119" w:rsidRPr="005175A3" w:rsidRDefault="00543119" w:rsidP="00270818">
            <w:pPr>
              <w:spacing w:line="276" w:lineRule="auto"/>
              <w:jc w:val="center"/>
            </w:pPr>
            <w:r w:rsidRPr="005175A3">
              <w:t>23,48</w:t>
            </w:r>
          </w:p>
        </w:tc>
        <w:tc>
          <w:tcPr>
            <w:tcW w:w="2393" w:type="dxa"/>
          </w:tcPr>
          <w:p w:rsidR="00543119" w:rsidRPr="00A0306D" w:rsidRDefault="00E41296" w:rsidP="00270818">
            <w:pPr>
              <w:spacing w:line="276" w:lineRule="auto"/>
              <w:jc w:val="center"/>
            </w:pPr>
            <w:r w:rsidRPr="00A0306D">
              <w:t xml:space="preserve">11, </w:t>
            </w:r>
            <w:r w:rsidR="00ED148C" w:rsidRPr="00A0306D">
              <w:t>23</w:t>
            </w:r>
          </w:p>
        </w:tc>
        <w:tc>
          <w:tcPr>
            <w:tcW w:w="2393" w:type="dxa"/>
          </w:tcPr>
          <w:p w:rsidR="00543119" w:rsidRPr="005175A3" w:rsidRDefault="005175A3" w:rsidP="00270818">
            <w:pPr>
              <w:spacing w:line="276" w:lineRule="auto"/>
              <w:jc w:val="center"/>
            </w:pPr>
            <w:r w:rsidRPr="005175A3">
              <w:t>3</w:t>
            </w:r>
          </w:p>
        </w:tc>
      </w:tr>
      <w:tr w:rsidR="00543119" w:rsidRPr="005175A3" w:rsidTr="00543119">
        <w:tc>
          <w:tcPr>
            <w:tcW w:w="2392" w:type="dxa"/>
          </w:tcPr>
          <w:p w:rsidR="00543119" w:rsidRPr="005175A3" w:rsidRDefault="00543119" w:rsidP="00270818">
            <w:pPr>
              <w:spacing w:line="276" w:lineRule="auto"/>
              <w:jc w:val="center"/>
              <w:rPr>
                <w:b/>
              </w:rPr>
            </w:pPr>
            <w:r w:rsidRPr="005175A3">
              <w:rPr>
                <w:b/>
              </w:rPr>
              <w:t>24</w:t>
            </w:r>
          </w:p>
        </w:tc>
        <w:tc>
          <w:tcPr>
            <w:tcW w:w="2393" w:type="dxa"/>
          </w:tcPr>
          <w:p w:rsidR="00543119" w:rsidRPr="005175A3" w:rsidRDefault="00543119" w:rsidP="00270818">
            <w:pPr>
              <w:spacing w:line="276" w:lineRule="auto"/>
              <w:jc w:val="center"/>
            </w:pPr>
            <w:r w:rsidRPr="005175A3">
              <w:t>24,49</w:t>
            </w:r>
          </w:p>
        </w:tc>
        <w:tc>
          <w:tcPr>
            <w:tcW w:w="2393" w:type="dxa"/>
          </w:tcPr>
          <w:p w:rsidR="00543119" w:rsidRPr="00A0306D" w:rsidRDefault="00E41296" w:rsidP="00270818">
            <w:pPr>
              <w:spacing w:line="276" w:lineRule="auto"/>
              <w:jc w:val="center"/>
            </w:pPr>
            <w:r w:rsidRPr="00A0306D">
              <w:t xml:space="preserve">10, </w:t>
            </w:r>
            <w:r w:rsidR="00ED148C" w:rsidRPr="00A0306D">
              <w:t>24</w:t>
            </w:r>
          </w:p>
        </w:tc>
        <w:tc>
          <w:tcPr>
            <w:tcW w:w="2393" w:type="dxa"/>
          </w:tcPr>
          <w:p w:rsidR="00543119" w:rsidRPr="005175A3" w:rsidRDefault="005175A3" w:rsidP="00270818">
            <w:pPr>
              <w:spacing w:line="276" w:lineRule="auto"/>
              <w:jc w:val="center"/>
            </w:pPr>
            <w:r w:rsidRPr="005175A3">
              <w:t>4</w:t>
            </w:r>
          </w:p>
        </w:tc>
      </w:tr>
      <w:tr w:rsidR="00543119" w:rsidRPr="005175A3" w:rsidTr="00543119">
        <w:tc>
          <w:tcPr>
            <w:tcW w:w="2392" w:type="dxa"/>
          </w:tcPr>
          <w:p w:rsidR="00543119" w:rsidRPr="005175A3" w:rsidRDefault="00543119" w:rsidP="00270818">
            <w:pPr>
              <w:spacing w:line="276" w:lineRule="auto"/>
              <w:jc w:val="center"/>
              <w:rPr>
                <w:b/>
              </w:rPr>
            </w:pPr>
            <w:r w:rsidRPr="005175A3">
              <w:rPr>
                <w:b/>
              </w:rPr>
              <w:t>25</w:t>
            </w:r>
          </w:p>
        </w:tc>
        <w:tc>
          <w:tcPr>
            <w:tcW w:w="2393" w:type="dxa"/>
          </w:tcPr>
          <w:p w:rsidR="00543119" w:rsidRPr="005175A3" w:rsidRDefault="00543119" w:rsidP="00270818">
            <w:pPr>
              <w:spacing w:line="276" w:lineRule="auto"/>
              <w:jc w:val="center"/>
            </w:pPr>
            <w:r w:rsidRPr="005175A3">
              <w:t>25,50</w:t>
            </w:r>
          </w:p>
        </w:tc>
        <w:tc>
          <w:tcPr>
            <w:tcW w:w="2393" w:type="dxa"/>
          </w:tcPr>
          <w:p w:rsidR="00543119" w:rsidRPr="00A0306D" w:rsidRDefault="00E41296" w:rsidP="00270818">
            <w:pPr>
              <w:spacing w:line="276" w:lineRule="auto"/>
              <w:jc w:val="center"/>
            </w:pPr>
            <w:r w:rsidRPr="00A0306D">
              <w:t xml:space="preserve">9, </w:t>
            </w:r>
            <w:r w:rsidR="00ED148C" w:rsidRPr="00A0306D">
              <w:t>25</w:t>
            </w:r>
          </w:p>
        </w:tc>
        <w:tc>
          <w:tcPr>
            <w:tcW w:w="2393" w:type="dxa"/>
          </w:tcPr>
          <w:p w:rsidR="00543119" w:rsidRPr="005175A3" w:rsidRDefault="005175A3" w:rsidP="00270818">
            <w:pPr>
              <w:spacing w:line="276" w:lineRule="auto"/>
              <w:jc w:val="center"/>
            </w:pPr>
            <w:r w:rsidRPr="005175A3">
              <w:t>1</w:t>
            </w:r>
          </w:p>
        </w:tc>
      </w:tr>
    </w:tbl>
    <w:p w:rsidR="00543119" w:rsidRPr="005175A3" w:rsidRDefault="00543119" w:rsidP="00270818">
      <w:pPr>
        <w:spacing w:line="276" w:lineRule="auto"/>
        <w:jc w:val="center"/>
        <w:rPr>
          <w:b/>
        </w:rPr>
      </w:pPr>
    </w:p>
    <w:p w:rsidR="00543119" w:rsidRPr="005175A3" w:rsidRDefault="00543119" w:rsidP="00270818">
      <w:pPr>
        <w:spacing w:line="276" w:lineRule="auto"/>
        <w:jc w:val="center"/>
        <w:rPr>
          <w:b/>
        </w:rPr>
      </w:pPr>
    </w:p>
    <w:p w:rsidR="001D5704" w:rsidRPr="005175A3" w:rsidRDefault="001D5704" w:rsidP="00270818">
      <w:pPr>
        <w:spacing w:line="276" w:lineRule="auto"/>
        <w:jc w:val="center"/>
        <w:rPr>
          <w:b/>
        </w:rPr>
      </w:pPr>
      <w:r w:rsidRPr="005175A3">
        <w:rPr>
          <w:b/>
        </w:rPr>
        <w:t>ЗАДАНИЯ ДЛЯ КОНТРОЛЬНОЙ РАБОТЫ</w:t>
      </w:r>
    </w:p>
    <w:p w:rsidR="001D5704" w:rsidRPr="005175A3" w:rsidRDefault="001D5704" w:rsidP="00270818">
      <w:pPr>
        <w:spacing w:line="276" w:lineRule="auto"/>
        <w:jc w:val="center"/>
        <w:rPr>
          <w:b/>
        </w:rPr>
      </w:pPr>
    </w:p>
    <w:p w:rsidR="001D5704" w:rsidRPr="005175A3" w:rsidRDefault="001D5704" w:rsidP="00270818">
      <w:pPr>
        <w:pStyle w:val="a4"/>
        <w:numPr>
          <w:ilvl w:val="0"/>
          <w:numId w:val="7"/>
        </w:numPr>
        <w:spacing w:line="276" w:lineRule="auto"/>
        <w:rPr>
          <w:b/>
        </w:rPr>
      </w:pPr>
      <w:r w:rsidRPr="005175A3">
        <w:rPr>
          <w:b/>
        </w:rPr>
        <w:t>Теоретические вопросы:</w:t>
      </w:r>
    </w:p>
    <w:p w:rsidR="001D5704" w:rsidRPr="005175A3" w:rsidRDefault="000835B5" w:rsidP="00270818">
      <w:pPr>
        <w:pStyle w:val="a4"/>
        <w:numPr>
          <w:ilvl w:val="0"/>
          <w:numId w:val="8"/>
        </w:numPr>
        <w:spacing w:line="276" w:lineRule="auto"/>
        <w:ind w:left="0" w:firstLine="720"/>
      </w:pPr>
      <w:r w:rsidRPr="005175A3">
        <w:t xml:space="preserve">Сущность, </w:t>
      </w:r>
      <w:r w:rsidR="001D5704" w:rsidRPr="005175A3">
        <w:t xml:space="preserve">происхождение </w:t>
      </w:r>
      <w:r w:rsidRPr="005175A3">
        <w:t xml:space="preserve"> и функции </w:t>
      </w:r>
      <w:r w:rsidR="001D5704" w:rsidRPr="005175A3">
        <w:t>денег</w:t>
      </w:r>
    </w:p>
    <w:p w:rsidR="001D5704" w:rsidRPr="005175A3" w:rsidRDefault="001D5704" w:rsidP="00270818">
      <w:pPr>
        <w:pStyle w:val="a4"/>
        <w:numPr>
          <w:ilvl w:val="0"/>
          <w:numId w:val="8"/>
        </w:numPr>
        <w:spacing w:line="276" w:lineRule="auto"/>
        <w:ind w:left="0" w:firstLine="720"/>
      </w:pPr>
      <w:r w:rsidRPr="005175A3">
        <w:t xml:space="preserve">Виды </w:t>
      </w:r>
      <w:r w:rsidR="000835B5" w:rsidRPr="005175A3">
        <w:t>современных</w:t>
      </w:r>
      <w:r w:rsidRPr="005175A3">
        <w:t xml:space="preserve"> денег</w:t>
      </w:r>
      <w:r w:rsidR="00710E43" w:rsidRPr="005175A3">
        <w:t xml:space="preserve">, их </w:t>
      </w:r>
      <w:r w:rsidR="000835B5" w:rsidRPr="005175A3">
        <w:t xml:space="preserve"> классификация и </w:t>
      </w:r>
      <w:r w:rsidR="00710E43" w:rsidRPr="005175A3">
        <w:t>характеристика</w:t>
      </w:r>
    </w:p>
    <w:p w:rsidR="000835B5" w:rsidRPr="005175A3" w:rsidRDefault="000F6268" w:rsidP="00270818">
      <w:pPr>
        <w:pStyle w:val="a4"/>
        <w:numPr>
          <w:ilvl w:val="0"/>
          <w:numId w:val="8"/>
        </w:numPr>
        <w:spacing w:line="276" w:lineRule="auto"/>
        <w:ind w:left="0" w:firstLine="720"/>
      </w:pPr>
      <w:r w:rsidRPr="005175A3">
        <w:t>Наличное и безналичное денежное обращение, их единство и взаимосвязь</w:t>
      </w:r>
      <w:r w:rsidR="000835B5" w:rsidRPr="005175A3">
        <w:t>. Характеристика форм безналичных расчетов</w:t>
      </w:r>
    </w:p>
    <w:p w:rsidR="001D5704" w:rsidRPr="005175A3" w:rsidRDefault="001D5704" w:rsidP="00270818">
      <w:pPr>
        <w:pStyle w:val="a4"/>
        <w:numPr>
          <w:ilvl w:val="0"/>
          <w:numId w:val="8"/>
        </w:numPr>
        <w:spacing w:line="276" w:lineRule="auto"/>
        <w:ind w:left="0" w:firstLine="720"/>
      </w:pPr>
      <w:r w:rsidRPr="005175A3">
        <w:t>Денежная масса и скорость обращения денег</w:t>
      </w:r>
      <w:r w:rsidR="00710E43" w:rsidRPr="005175A3">
        <w:t>. Законы денежного обращения</w:t>
      </w:r>
    </w:p>
    <w:p w:rsidR="00B56FB0" w:rsidRPr="005175A3" w:rsidRDefault="00B56FB0" w:rsidP="00270818">
      <w:pPr>
        <w:pStyle w:val="a4"/>
        <w:numPr>
          <w:ilvl w:val="0"/>
          <w:numId w:val="8"/>
        </w:numPr>
        <w:spacing w:line="276" w:lineRule="auto"/>
        <w:ind w:left="0" w:firstLine="720"/>
      </w:pPr>
      <w:r w:rsidRPr="005175A3">
        <w:t>Особенности и отличительные черты развития денежного обращения в России на основных этапах формирования ее экономической системы</w:t>
      </w:r>
    </w:p>
    <w:p w:rsidR="001D5704" w:rsidRPr="005175A3" w:rsidRDefault="001D5704" w:rsidP="00270818">
      <w:pPr>
        <w:pStyle w:val="a4"/>
        <w:numPr>
          <w:ilvl w:val="0"/>
          <w:numId w:val="8"/>
        </w:numPr>
        <w:spacing w:line="276" w:lineRule="auto"/>
        <w:ind w:left="0" w:firstLine="720"/>
      </w:pPr>
      <w:r w:rsidRPr="005175A3">
        <w:t>Денежная система Российской Федерации</w:t>
      </w:r>
    </w:p>
    <w:p w:rsidR="001D5704" w:rsidRPr="005175A3" w:rsidRDefault="001D5704" w:rsidP="00270818">
      <w:pPr>
        <w:pStyle w:val="a4"/>
        <w:numPr>
          <w:ilvl w:val="0"/>
          <w:numId w:val="8"/>
        </w:numPr>
        <w:spacing w:line="276" w:lineRule="auto"/>
        <w:ind w:left="0" w:firstLine="720"/>
      </w:pPr>
      <w:r w:rsidRPr="005175A3">
        <w:t>Международная денежная система</w:t>
      </w:r>
    </w:p>
    <w:p w:rsidR="001D5704" w:rsidRPr="005175A3" w:rsidRDefault="001D5704" w:rsidP="00270818">
      <w:pPr>
        <w:pStyle w:val="a4"/>
        <w:numPr>
          <w:ilvl w:val="0"/>
          <w:numId w:val="8"/>
        </w:numPr>
        <w:spacing w:line="276" w:lineRule="auto"/>
        <w:ind w:left="0" w:firstLine="720"/>
      </w:pPr>
      <w:r w:rsidRPr="005175A3">
        <w:t>Инфляция и формы ее проявления</w:t>
      </w:r>
    </w:p>
    <w:p w:rsidR="000F6268" w:rsidRPr="005175A3" w:rsidRDefault="000F6268" w:rsidP="00270818">
      <w:pPr>
        <w:pStyle w:val="a4"/>
        <w:numPr>
          <w:ilvl w:val="0"/>
          <w:numId w:val="8"/>
        </w:numPr>
        <w:spacing w:line="276" w:lineRule="auto"/>
        <w:ind w:left="0" w:firstLine="720"/>
      </w:pPr>
      <w:r w:rsidRPr="005175A3">
        <w:t>Антиинфляционная политика государства.</w:t>
      </w:r>
      <w:r w:rsidR="00770771" w:rsidRPr="005175A3">
        <w:t xml:space="preserve"> Виды денежных реформ</w:t>
      </w:r>
    </w:p>
    <w:p w:rsidR="000F6268" w:rsidRPr="005175A3" w:rsidRDefault="001D5704" w:rsidP="00270818">
      <w:pPr>
        <w:pStyle w:val="a4"/>
        <w:numPr>
          <w:ilvl w:val="0"/>
          <w:numId w:val="8"/>
        </w:numPr>
        <w:spacing w:line="276" w:lineRule="auto"/>
        <w:ind w:left="0" w:firstLine="720"/>
      </w:pPr>
      <w:r w:rsidRPr="005175A3">
        <w:lastRenderedPageBreak/>
        <w:t xml:space="preserve"> </w:t>
      </w:r>
      <w:r w:rsidR="000F6268" w:rsidRPr="005175A3">
        <w:t>Сущность</w:t>
      </w:r>
      <w:r w:rsidR="000835B5" w:rsidRPr="005175A3">
        <w:t xml:space="preserve">, происхождение </w:t>
      </w:r>
      <w:r w:rsidR="000F6268" w:rsidRPr="005175A3">
        <w:t xml:space="preserve"> и функции финансов</w:t>
      </w:r>
    </w:p>
    <w:p w:rsidR="001D5704" w:rsidRPr="005175A3" w:rsidRDefault="000F6268" w:rsidP="00270818">
      <w:pPr>
        <w:pStyle w:val="a4"/>
        <w:numPr>
          <w:ilvl w:val="0"/>
          <w:numId w:val="8"/>
        </w:numPr>
        <w:spacing w:line="276" w:lineRule="auto"/>
        <w:ind w:left="0" w:firstLine="720"/>
      </w:pPr>
      <w:r w:rsidRPr="005175A3">
        <w:t>Роль финансов в экономике</w:t>
      </w:r>
    </w:p>
    <w:p w:rsidR="000835B5" w:rsidRPr="005175A3" w:rsidRDefault="000835B5" w:rsidP="00270818">
      <w:pPr>
        <w:pStyle w:val="a4"/>
        <w:numPr>
          <w:ilvl w:val="0"/>
          <w:numId w:val="8"/>
        </w:numPr>
        <w:spacing w:line="276" w:lineRule="auto"/>
        <w:ind w:left="0" w:firstLine="720"/>
      </w:pPr>
      <w:r w:rsidRPr="005175A3">
        <w:t>Финансовые отношения, финансовые потоки и их взаимосвязь</w:t>
      </w:r>
    </w:p>
    <w:p w:rsidR="000F6268" w:rsidRPr="005175A3" w:rsidRDefault="000835B5" w:rsidP="00270818">
      <w:pPr>
        <w:pStyle w:val="a4"/>
        <w:numPr>
          <w:ilvl w:val="0"/>
          <w:numId w:val="8"/>
        </w:numPr>
        <w:spacing w:line="276" w:lineRule="auto"/>
        <w:ind w:left="0" w:firstLine="720"/>
      </w:pPr>
      <w:r w:rsidRPr="005175A3">
        <w:t xml:space="preserve">Понятие, цели и  типы финансовой политики </w:t>
      </w:r>
    </w:p>
    <w:p w:rsidR="000835B5" w:rsidRPr="005175A3" w:rsidRDefault="000835B5" w:rsidP="00270818">
      <w:pPr>
        <w:pStyle w:val="a4"/>
        <w:numPr>
          <w:ilvl w:val="0"/>
          <w:numId w:val="8"/>
        </w:numPr>
        <w:spacing w:line="276" w:lineRule="auto"/>
        <w:ind w:left="0" w:firstLine="720"/>
      </w:pPr>
      <w:r w:rsidRPr="005175A3">
        <w:t>Задачи, принципы и инструменты финансовой политики России на  современном этапе развития</w:t>
      </w:r>
    </w:p>
    <w:p w:rsidR="000835B5" w:rsidRPr="005175A3" w:rsidRDefault="000835B5" w:rsidP="00270818">
      <w:pPr>
        <w:pStyle w:val="a4"/>
        <w:numPr>
          <w:ilvl w:val="0"/>
          <w:numId w:val="8"/>
        </w:numPr>
        <w:spacing w:line="276" w:lineRule="auto"/>
        <w:ind w:left="0" w:firstLine="720"/>
      </w:pPr>
      <w:r w:rsidRPr="005175A3">
        <w:rPr>
          <w:spacing w:val="-4"/>
        </w:rPr>
        <w:t>Финансовый механизм, его структура и роль в реализации финансовой политики страны</w:t>
      </w:r>
    </w:p>
    <w:p w:rsidR="000835B5" w:rsidRPr="005175A3" w:rsidRDefault="000835B5" w:rsidP="00270818">
      <w:pPr>
        <w:pStyle w:val="a4"/>
        <w:numPr>
          <w:ilvl w:val="0"/>
          <w:numId w:val="8"/>
        </w:numPr>
        <w:spacing w:line="276" w:lineRule="auto"/>
        <w:ind w:left="0" w:firstLine="720"/>
      </w:pPr>
      <w:r w:rsidRPr="005175A3">
        <w:t xml:space="preserve">Характеристика </w:t>
      </w:r>
      <w:r w:rsidR="00E57208" w:rsidRPr="005175A3">
        <w:t xml:space="preserve">сфер и </w:t>
      </w:r>
      <w:r w:rsidRPr="005175A3">
        <w:t>звеньев  современной финансовой системы России</w:t>
      </w:r>
    </w:p>
    <w:p w:rsidR="000835B5" w:rsidRPr="005175A3" w:rsidRDefault="00B56FB0" w:rsidP="00270818">
      <w:pPr>
        <w:pStyle w:val="a4"/>
        <w:numPr>
          <w:ilvl w:val="0"/>
          <w:numId w:val="8"/>
        </w:numPr>
        <w:spacing w:line="276" w:lineRule="auto"/>
        <w:ind w:left="0" w:firstLine="720"/>
      </w:pPr>
      <w:r w:rsidRPr="005175A3">
        <w:t xml:space="preserve">Понятие и методы управления финансами. Органы управления финансами  </w:t>
      </w:r>
      <w:r w:rsidR="003167AF" w:rsidRPr="005175A3">
        <w:t>Российской Федерации</w:t>
      </w:r>
    </w:p>
    <w:p w:rsidR="00B56FB0" w:rsidRPr="005175A3" w:rsidRDefault="00B56FB0" w:rsidP="00270818">
      <w:pPr>
        <w:pStyle w:val="a4"/>
        <w:numPr>
          <w:ilvl w:val="0"/>
          <w:numId w:val="8"/>
        </w:numPr>
        <w:spacing w:line="276" w:lineRule="auto"/>
        <w:ind w:left="0" w:firstLine="720"/>
      </w:pPr>
      <w:r w:rsidRPr="005175A3">
        <w:t xml:space="preserve"> Понятие, функции и классификация страхования</w:t>
      </w:r>
    </w:p>
    <w:p w:rsidR="00DE786A" w:rsidRPr="005175A3" w:rsidRDefault="00B56FB0" w:rsidP="00270818">
      <w:pPr>
        <w:pStyle w:val="a4"/>
        <w:numPr>
          <w:ilvl w:val="0"/>
          <w:numId w:val="8"/>
        </w:numPr>
        <w:spacing w:line="276" w:lineRule="auto"/>
        <w:ind w:left="0" w:firstLine="720"/>
      </w:pPr>
      <w:r w:rsidRPr="005175A3">
        <w:t xml:space="preserve"> </w:t>
      </w:r>
      <w:r w:rsidR="00DE786A" w:rsidRPr="005175A3">
        <w:t>Виды, ф</w:t>
      </w:r>
      <w:r w:rsidRPr="005175A3">
        <w:rPr>
          <w:spacing w:val="-4"/>
        </w:rPr>
        <w:t>ормы</w:t>
      </w:r>
      <w:r w:rsidR="00DE786A" w:rsidRPr="005175A3">
        <w:rPr>
          <w:spacing w:val="-4"/>
        </w:rPr>
        <w:t xml:space="preserve"> и методы </w:t>
      </w:r>
      <w:r w:rsidRPr="005175A3">
        <w:rPr>
          <w:spacing w:val="-4"/>
        </w:rPr>
        <w:t xml:space="preserve"> финансового контроля</w:t>
      </w:r>
    </w:p>
    <w:p w:rsidR="00E57208" w:rsidRPr="005175A3" w:rsidRDefault="00E57208" w:rsidP="00270818">
      <w:pPr>
        <w:pStyle w:val="a4"/>
        <w:numPr>
          <w:ilvl w:val="0"/>
          <w:numId w:val="8"/>
        </w:numPr>
        <w:spacing w:line="276" w:lineRule="auto"/>
        <w:ind w:left="0" w:firstLine="720"/>
      </w:pPr>
      <w:r w:rsidRPr="005175A3">
        <w:t>Социально-экономическая сущность бюджета страны</w:t>
      </w:r>
    </w:p>
    <w:p w:rsidR="00E57208" w:rsidRPr="005175A3" w:rsidRDefault="00E57208" w:rsidP="00270818">
      <w:pPr>
        <w:pStyle w:val="a4"/>
        <w:numPr>
          <w:ilvl w:val="0"/>
          <w:numId w:val="8"/>
        </w:numPr>
        <w:spacing w:line="276" w:lineRule="auto"/>
        <w:ind w:left="0" w:firstLine="720"/>
      </w:pPr>
      <w:r w:rsidRPr="005175A3">
        <w:t>Состав и структура доходов и расходов  государственного бюджета РФ</w:t>
      </w:r>
    </w:p>
    <w:p w:rsidR="00A0306D" w:rsidRPr="00A0306D" w:rsidRDefault="003167AF" w:rsidP="00270818">
      <w:pPr>
        <w:pStyle w:val="a4"/>
        <w:numPr>
          <w:ilvl w:val="0"/>
          <w:numId w:val="8"/>
        </w:numPr>
        <w:spacing w:line="276" w:lineRule="auto"/>
        <w:ind w:left="0" w:firstLine="720"/>
      </w:pPr>
      <w:r w:rsidRPr="005175A3">
        <w:t>Структура бюджетной системы и принципы ее функционирования.</w:t>
      </w:r>
      <w:r w:rsidR="00E57208" w:rsidRPr="005175A3">
        <w:t xml:space="preserve"> </w:t>
      </w:r>
      <w:r w:rsidR="00C20E88" w:rsidRPr="005175A3">
        <w:t>Бюджетное устройство</w:t>
      </w:r>
      <w:r w:rsidR="00DE786A" w:rsidRPr="005175A3">
        <w:t xml:space="preserve"> России</w:t>
      </w:r>
      <w:r w:rsidR="00A0306D" w:rsidRPr="00A0306D">
        <w:rPr>
          <w:spacing w:val="-4"/>
        </w:rPr>
        <w:t xml:space="preserve"> </w:t>
      </w:r>
    </w:p>
    <w:p w:rsidR="00A0306D" w:rsidRPr="005175A3" w:rsidRDefault="00A0306D" w:rsidP="00270818">
      <w:pPr>
        <w:pStyle w:val="a4"/>
        <w:numPr>
          <w:ilvl w:val="0"/>
          <w:numId w:val="8"/>
        </w:numPr>
        <w:spacing w:line="276" w:lineRule="auto"/>
        <w:ind w:left="0" w:firstLine="720"/>
      </w:pPr>
      <w:r w:rsidRPr="005175A3">
        <w:rPr>
          <w:spacing w:val="-4"/>
        </w:rPr>
        <w:t>Система органов государственного финансового контроля, их функции</w:t>
      </w:r>
    </w:p>
    <w:p w:rsidR="00E57208" w:rsidRDefault="00E57208" w:rsidP="00270818">
      <w:pPr>
        <w:pStyle w:val="a4"/>
        <w:numPr>
          <w:ilvl w:val="0"/>
          <w:numId w:val="8"/>
        </w:numPr>
        <w:spacing w:line="276" w:lineRule="auto"/>
        <w:ind w:left="0" w:firstLine="720"/>
      </w:pPr>
      <w:r w:rsidRPr="005175A3">
        <w:t xml:space="preserve">Понятие, этапы  и характеристика бюджетного процесса </w:t>
      </w:r>
    </w:p>
    <w:p w:rsidR="00A0306D" w:rsidRPr="00A0306D" w:rsidRDefault="00A0306D" w:rsidP="00270818">
      <w:pPr>
        <w:pStyle w:val="a4"/>
        <w:numPr>
          <w:ilvl w:val="0"/>
          <w:numId w:val="8"/>
        </w:numPr>
        <w:spacing w:line="276" w:lineRule="auto"/>
        <w:ind w:left="0" w:firstLine="709"/>
      </w:pPr>
      <w:r>
        <w:t xml:space="preserve"> </w:t>
      </w:r>
      <w:r w:rsidRPr="00A0306D">
        <w:t>Денежно-кредитная политика России на разных этапах развития экономики страны</w:t>
      </w:r>
    </w:p>
    <w:p w:rsidR="00E57208" w:rsidRPr="005175A3" w:rsidRDefault="00E57208" w:rsidP="00270818">
      <w:pPr>
        <w:pStyle w:val="a4"/>
        <w:numPr>
          <w:ilvl w:val="0"/>
          <w:numId w:val="8"/>
        </w:numPr>
        <w:spacing w:line="276" w:lineRule="auto"/>
        <w:ind w:left="0" w:firstLine="720"/>
      </w:pPr>
      <w:r w:rsidRPr="005175A3">
        <w:t>Бюджетный дефицит и профицит. Источники  финансирования дефицита бюджета.</w:t>
      </w:r>
    </w:p>
    <w:p w:rsidR="00ED0D49" w:rsidRPr="005175A3" w:rsidRDefault="00ED0D49" w:rsidP="00270818">
      <w:pPr>
        <w:pStyle w:val="a4"/>
        <w:numPr>
          <w:ilvl w:val="0"/>
          <w:numId w:val="8"/>
        </w:numPr>
        <w:spacing w:line="276" w:lineRule="auto"/>
        <w:ind w:left="0" w:firstLine="720"/>
      </w:pPr>
      <w:r w:rsidRPr="005175A3">
        <w:t>Государственный кредит. Государственный долг, его сущность и виды.</w:t>
      </w:r>
    </w:p>
    <w:p w:rsidR="00E57208" w:rsidRPr="005175A3" w:rsidRDefault="00E57208" w:rsidP="00270818">
      <w:pPr>
        <w:pStyle w:val="a4"/>
        <w:numPr>
          <w:ilvl w:val="0"/>
          <w:numId w:val="8"/>
        </w:numPr>
        <w:spacing w:line="276" w:lineRule="auto"/>
        <w:ind w:left="0" w:firstLine="720"/>
      </w:pPr>
      <w:r w:rsidRPr="005175A3">
        <w:t>Сущность, классификация и  назначение внебюджетных фондов России</w:t>
      </w:r>
    </w:p>
    <w:p w:rsidR="00E57208" w:rsidRPr="005175A3" w:rsidRDefault="00ED0D49" w:rsidP="00270818">
      <w:pPr>
        <w:pStyle w:val="a4"/>
        <w:numPr>
          <w:ilvl w:val="0"/>
          <w:numId w:val="8"/>
        </w:numPr>
        <w:spacing w:line="276" w:lineRule="auto"/>
        <w:ind w:left="0" w:firstLine="720"/>
      </w:pPr>
      <w:r w:rsidRPr="005175A3">
        <w:t>Доходы и расходы местных бюджетов. Межбюджетные трансферты</w:t>
      </w:r>
    </w:p>
    <w:p w:rsidR="00F362EC" w:rsidRPr="005175A3" w:rsidRDefault="00F362EC" w:rsidP="00270818">
      <w:pPr>
        <w:pStyle w:val="a4"/>
        <w:numPr>
          <w:ilvl w:val="0"/>
          <w:numId w:val="8"/>
        </w:numPr>
        <w:spacing w:line="276" w:lineRule="auto"/>
        <w:ind w:left="0" w:firstLine="720"/>
      </w:pPr>
      <w:r w:rsidRPr="005175A3">
        <w:t xml:space="preserve">Сущность, </w:t>
      </w:r>
      <w:r w:rsidR="00ED0D49" w:rsidRPr="005175A3">
        <w:t>функции</w:t>
      </w:r>
      <w:r w:rsidRPr="005175A3">
        <w:t xml:space="preserve"> и роль</w:t>
      </w:r>
      <w:r w:rsidR="00ED0D49" w:rsidRPr="005175A3">
        <w:t xml:space="preserve">  финансов предприятия</w:t>
      </w:r>
      <w:r w:rsidRPr="005175A3">
        <w:t xml:space="preserve">  в финансовой системе страны</w:t>
      </w:r>
    </w:p>
    <w:p w:rsidR="00ED0D49" w:rsidRPr="005175A3" w:rsidRDefault="00ED0D49" w:rsidP="00270818">
      <w:pPr>
        <w:pStyle w:val="a4"/>
        <w:numPr>
          <w:ilvl w:val="0"/>
          <w:numId w:val="8"/>
        </w:numPr>
        <w:spacing w:line="276" w:lineRule="auto"/>
        <w:ind w:left="0" w:firstLine="720"/>
      </w:pPr>
      <w:r w:rsidRPr="005175A3">
        <w:t xml:space="preserve">Особенности </w:t>
      </w:r>
      <w:proofErr w:type="gramStart"/>
      <w:r w:rsidRPr="005175A3">
        <w:t>формирования финансовых ресурсов организац</w:t>
      </w:r>
      <w:r w:rsidR="00F362EC" w:rsidRPr="005175A3">
        <w:t>ий различных форм собственности</w:t>
      </w:r>
      <w:proofErr w:type="gramEnd"/>
      <w:r w:rsidR="00F362EC" w:rsidRPr="005175A3">
        <w:t xml:space="preserve">. </w:t>
      </w:r>
      <w:r w:rsidRPr="005175A3">
        <w:t xml:space="preserve"> </w:t>
      </w:r>
      <w:r w:rsidR="00F362EC" w:rsidRPr="005175A3">
        <w:t xml:space="preserve">Принципы организации финансов </w:t>
      </w:r>
      <w:r w:rsidRPr="005175A3">
        <w:t>коммерческих организаций</w:t>
      </w:r>
    </w:p>
    <w:p w:rsidR="00ED0D49" w:rsidRPr="005175A3" w:rsidRDefault="00ED0D49" w:rsidP="00270818">
      <w:pPr>
        <w:pStyle w:val="a4"/>
        <w:numPr>
          <w:ilvl w:val="0"/>
          <w:numId w:val="8"/>
        </w:numPr>
        <w:spacing w:line="276" w:lineRule="auto"/>
        <w:ind w:left="0" w:firstLine="720"/>
      </w:pPr>
      <w:r w:rsidRPr="005175A3">
        <w:t>Финансовая служба организации, ее задачи</w:t>
      </w:r>
      <w:r w:rsidR="00C20E88" w:rsidRPr="005175A3">
        <w:t xml:space="preserve"> и структура</w:t>
      </w:r>
    </w:p>
    <w:p w:rsidR="00450CED" w:rsidRPr="005175A3" w:rsidRDefault="00450CED" w:rsidP="00270818">
      <w:pPr>
        <w:pStyle w:val="a4"/>
        <w:numPr>
          <w:ilvl w:val="0"/>
          <w:numId w:val="8"/>
        </w:numPr>
        <w:spacing w:line="276" w:lineRule="auto"/>
        <w:ind w:left="0" w:firstLine="720"/>
      </w:pPr>
      <w:r w:rsidRPr="005175A3">
        <w:t xml:space="preserve">Понятие, функции </w:t>
      </w:r>
      <w:r w:rsidR="00C20E88" w:rsidRPr="005175A3">
        <w:t xml:space="preserve"> и </w:t>
      </w:r>
      <w:r w:rsidRPr="005175A3">
        <w:t xml:space="preserve"> </w:t>
      </w:r>
      <w:r w:rsidR="00C20E88" w:rsidRPr="005175A3">
        <w:t>классификация кредита</w:t>
      </w:r>
    </w:p>
    <w:p w:rsidR="00C20E88" w:rsidRPr="005175A3" w:rsidRDefault="00450CED" w:rsidP="00270818">
      <w:pPr>
        <w:pStyle w:val="a4"/>
        <w:numPr>
          <w:ilvl w:val="0"/>
          <w:numId w:val="8"/>
        </w:numPr>
        <w:spacing w:line="276" w:lineRule="auto"/>
        <w:ind w:left="0" w:firstLine="720"/>
      </w:pPr>
      <w:r w:rsidRPr="005175A3">
        <w:t xml:space="preserve">Формы и виды кредитов, их  </w:t>
      </w:r>
      <w:r w:rsidR="00C20E88" w:rsidRPr="005175A3">
        <w:t>характеристика</w:t>
      </w:r>
    </w:p>
    <w:p w:rsidR="00ED0D49" w:rsidRPr="005175A3" w:rsidRDefault="00450CED" w:rsidP="00270818">
      <w:pPr>
        <w:pStyle w:val="a4"/>
        <w:numPr>
          <w:ilvl w:val="0"/>
          <w:numId w:val="8"/>
        </w:numPr>
        <w:spacing w:line="276" w:lineRule="auto"/>
        <w:ind w:left="0" w:firstLine="720"/>
      </w:pPr>
      <w:r w:rsidRPr="005175A3">
        <w:t xml:space="preserve"> Принципы кредитования. Орг</w:t>
      </w:r>
      <w:r w:rsidR="00C20E88" w:rsidRPr="005175A3">
        <w:t xml:space="preserve">анизация и порядок банковского кредитования </w:t>
      </w:r>
    </w:p>
    <w:p w:rsidR="00C20E88" w:rsidRPr="005175A3" w:rsidRDefault="00C20E88" w:rsidP="00270818">
      <w:pPr>
        <w:pStyle w:val="a4"/>
        <w:numPr>
          <w:ilvl w:val="0"/>
          <w:numId w:val="8"/>
        </w:numPr>
        <w:spacing w:line="276" w:lineRule="auto"/>
        <w:ind w:left="0" w:firstLine="720"/>
      </w:pPr>
      <w:r w:rsidRPr="005175A3">
        <w:t>Характеристика кредитной системы Российской Федерации</w:t>
      </w:r>
    </w:p>
    <w:p w:rsidR="00C20E88" w:rsidRPr="005175A3" w:rsidRDefault="00C20E88" w:rsidP="00270818">
      <w:pPr>
        <w:pStyle w:val="a4"/>
        <w:numPr>
          <w:ilvl w:val="0"/>
          <w:numId w:val="8"/>
        </w:numPr>
        <w:spacing w:line="276" w:lineRule="auto"/>
        <w:ind w:left="0" w:firstLine="720"/>
      </w:pPr>
      <w:r w:rsidRPr="005175A3">
        <w:t>Особенности и отличительные черты развития кредитного дела в России на основных этапах формирования ее экономической системы</w:t>
      </w:r>
    </w:p>
    <w:p w:rsidR="00CB5349" w:rsidRPr="005175A3" w:rsidRDefault="00CB5349" w:rsidP="00270818">
      <w:pPr>
        <w:pStyle w:val="a4"/>
        <w:numPr>
          <w:ilvl w:val="0"/>
          <w:numId w:val="8"/>
        </w:numPr>
        <w:spacing w:line="276" w:lineRule="auto"/>
        <w:ind w:left="0" w:firstLine="720"/>
      </w:pPr>
      <w:r w:rsidRPr="005175A3">
        <w:t>Банковская система страны и характеристика ее звеньев</w:t>
      </w:r>
    </w:p>
    <w:p w:rsidR="00CB5349" w:rsidRPr="005175A3" w:rsidRDefault="00CB5349" w:rsidP="00270818">
      <w:pPr>
        <w:pStyle w:val="a4"/>
        <w:numPr>
          <w:ilvl w:val="0"/>
          <w:numId w:val="8"/>
        </w:numPr>
        <w:spacing w:line="276" w:lineRule="auto"/>
        <w:ind w:left="0" w:firstLine="720"/>
      </w:pPr>
      <w:r w:rsidRPr="005175A3">
        <w:t>Роль и значение кредита в современных  условиях</w:t>
      </w:r>
    </w:p>
    <w:p w:rsidR="00C20E88" w:rsidRPr="005175A3" w:rsidRDefault="00C20E88" w:rsidP="00270818">
      <w:pPr>
        <w:pStyle w:val="a4"/>
        <w:numPr>
          <w:ilvl w:val="0"/>
          <w:numId w:val="8"/>
        </w:numPr>
        <w:spacing w:line="276" w:lineRule="auto"/>
        <w:ind w:left="0" w:firstLine="720"/>
      </w:pPr>
      <w:r w:rsidRPr="005175A3">
        <w:t xml:space="preserve"> </w:t>
      </w:r>
      <w:r w:rsidR="00CB5349" w:rsidRPr="005175A3">
        <w:t>Понятие, классификация и ф</w:t>
      </w:r>
      <w:r w:rsidRPr="005175A3">
        <w:t>ункции банков</w:t>
      </w:r>
      <w:r w:rsidR="00CB5349" w:rsidRPr="005175A3">
        <w:t>.  Классификация</w:t>
      </w:r>
      <w:r w:rsidRPr="005175A3">
        <w:t xml:space="preserve"> банковских операций</w:t>
      </w:r>
    </w:p>
    <w:p w:rsidR="00931D75" w:rsidRPr="005175A3" w:rsidRDefault="00931D75" w:rsidP="00270818">
      <w:pPr>
        <w:pStyle w:val="a4"/>
        <w:numPr>
          <w:ilvl w:val="0"/>
          <w:numId w:val="8"/>
        </w:numPr>
        <w:spacing w:line="276" w:lineRule="auto"/>
        <w:ind w:left="0" w:firstLine="720"/>
      </w:pPr>
      <w:r w:rsidRPr="005175A3">
        <w:t>Инвестиционная деятельность коммерческих банков</w:t>
      </w:r>
    </w:p>
    <w:p w:rsidR="00C20E88" w:rsidRPr="005175A3" w:rsidRDefault="00931D75" w:rsidP="00270818">
      <w:pPr>
        <w:pStyle w:val="a4"/>
        <w:numPr>
          <w:ilvl w:val="0"/>
          <w:numId w:val="8"/>
        </w:numPr>
        <w:spacing w:line="276" w:lineRule="auto"/>
        <w:ind w:left="0" w:firstLine="720"/>
      </w:pPr>
      <w:r w:rsidRPr="005175A3">
        <w:t xml:space="preserve">Виды и классификация ценных бумаг, их характеристика </w:t>
      </w:r>
    </w:p>
    <w:p w:rsidR="00931D75" w:rsidRPr="005175A3" w:rsidRDefault="00931D75" w:rsidP="00270818">
      <w:pPr>
        <w:pStyle w:val="a4"/>
        <w:numPr>
          <w:ilvl w:val="0"/>
          <w:numId w:val="8"/>
        </w:numPr>
        <w:spacing w:line="276" w:lineRule="auto"/>
        <w:ind w:left="0" w:firstLine="720"/>
      </w:pPr>
      <w:r w:rsidRPr="005175A3">
        <w:t>Особенности функционирования первичного и вторичного рынков ценных бумаг</w:t>
      </w:r>
    </w:p>
    <w:p w:rsidR="00931D75" w:rsidRPr="005175A3" w:rsidRDefault="00F362EC" w:rsidP="00270818">
      <w:pPr>
        <w:pStyle w:val="a4"/>
        <w:numPr>
          <w:ilvl w:val="0"/>
          <w:numId w:val="8"/>
        </w:numPr>
        <w:spacing w:line="276" w:lineRule="auto"/>
        <w:ind w:left="0" w:firstLine="720"/>
      </w:pPr>
      <w:r w:rsidRPr="005175A3">
        <w:lastRenderedPageBreak/>
        <w:t>Х</w:t>
      </w:r>
      <w:r w:rsidR="00931D75" w:rsidRPr="005175A3">
        <w:t>арактер деятельности и функции профессиональных участни</w:t>
      </w:r>
      <w:r w:rsidRPr="005175A3">
        <w:t>ков рынка ценных бумаг</w:t>
      </w:r>
    </w:p>
    <w:p w:rsidR="00F362EC" w:rsidRPr="005175A3" w:rsidRDefault="00F362EC" w:rsidP="00270818">
      <w:pPr>
        <w:pStyle w:val="a4"/>
        <w:numPr>
          <w:ilvl w:val="0"/>
          <w:numId w:val="8"/>
        </w:numPr>
        <w:spacing w:line="276" w:lineRule="auto"/>
        <w:ind w:left="0" w:firstLine="720"/>
      </w:pPr>
      <w:r w:rsidRPr="005175A3">
        <w:t>Валютный рынок и валютные операции</w:t>
      </w:r>
    </w:p>
    <w:p w:rsidR="00A0306D" w:rsidRDefault="00F362EC" w:rsidP="00270818">
      <w:pPr>
        <w:pStyle w:val="a4"/>
        <w:numPr>
          <w:ilvl w:val="0"/>
          <w:numId w:val="8"/>
        </w:numPr>
        <w:spacing w:line="276" w:lineRule="auto"/>
        <w:ind w:left="0" w:firstLine="720"/>
      </w:pPr>
      <w:r w:rsidRPr="005175A3">
        <w:t>Понятие международного кредита, его сущность и классификация</w:t>
      </w:r>
      <w:r w:rsidR="00A0306D" w:rsidRPr="00A0306D">
        <w:t xml:space="preserve"> </w:t>
      </w:r>
    </w:p>
    <w:p w:rsidR="00A0306D" w:rsidRDefault="00A0306D" w:rsidP="00270818">
      <w:pPr>
        <w:pStyle w:val="a4"/>
        <w:numPr>
          <w:ilvl w:val="0"/>
          <w:numId w:val="8"/>
        </w:numPr>
        <w:spacing w:line="276" w:lineRule="auto"/>
        <w:ind w:left="0" w:firstLine="720"/>
      </w:pPr>
      <w:r w:rsidRPr="005175A3">
        <w:t>Валютная система Российской Федерации</w:t>
      </w:r>
      <w:r w:rsidRPr="00A0306D">
        <w:t xml:space="preserve"> </w:t>
      </w:r>
    </w:p>
    <w:p w:rsidR="00A0306D" w:rsidRPr="00A0306D" w:rsidRDefault="00A0306D" w:rsidP="00270818">
      <w:pPr>
        <w:pStyle w:val="a4"/>
        <w:numPr>
          <w:ilvl w:val="0"/>
          <w:numId w:val="8"/>
        </w:numPr>
        <w:spacing w:line="276" w:lineRule="auto"/>
        <w:ind w:left="0" w:firstLine="720"/>
      </w:pPr>
      <w:r w:rsidRPr="00A0306D">
        <w:t>Валютное регулирование и валютный контроль в РФ</w:t>
      </w:r>
    </w:p>
    <w:p w:rsidR="00931D75" w:rsidRPr="005175A3" w:rsidRDefault="00F362EC" w:rsidP="00270818">
      <w:pPr>
        <w:pStyle w:val="a4"/>
        <w:numPr>
          <w:ilvl w:val="0"/>
          <w:numId w:val="8"/>
        </w:numPr>
        <w:spacing w:line="276" w:lineRule="auto"/>
        <w:ind w:left="0" w:firstLine="720"/>
      </w:pPr>
      <w:r w:rsidRPr="005175A3">
        <w:t xml:space="preserve"> </w:t>
      </w:r>
      <w:r w:rsidR="00931D75" w:rsidRPr="005175A3">
        <w:t>Международные финансово-кредитные организации</w:t>
      </w:r>
    </w:p>
    <w:p w:rsidR="00931D75" w:rsidRPr="005175A3" w:rsidRDefault="00F362EC" w:rsidP="00270818">
      <w:pPr>
        <w:pStyle w:val="a4"/>
        <w:numPr>
          <w:ilvl w:val="0"/>
          <w:numId w:val="8"/>
        </w:numPr>
        <w:spacing w:line="276" w:lineRule="auto"/>
        <w:ind w:left="0" w:firstLine="720"/>
      </w:pPr>
      <w:r w:rsidRPr="005175A3">
        <w:t>Мировая и международная валютные системы. Этапы развития мировой валютной системы.</w:t>
      </w:r>
    </w:p>
    <w:p w:rsidR="000835B5" w:rsidRPr="005175A3" w:rsidRDefault="000835B5" w:rsidP="00270818">
      <w:pPr>
        <w:spacing w:line="276" w:lineRule="auto"/>
        <w:ind w:firstLine="720"/>
      </w:pPr>
    </w:p>
    <w:p w:rsidR="000835B5" w:rsidRPr="005175A3" w:rsidRDefault="000835B5" w:rsidP="00270818">
      <w:pPr>
        <w:spacing w:line="276" w:lineRule="auto"/>
      </w:pPr>
    </w:p>
    <w:p w:rsidR="00710E43" w:rsidRPr="005175A3" w:rsidRDefault="00735344" w:rsidP="00270818">
      <w:pPr>
        <w:pStyle w:val="a4"/>
        <w:numPr>
          <w:ilvl w:val="0"/>
          <w:numId w:val="7"/>
        </w:numPr>
        <w:spacing w:line="276" w:lineRule="auto"/>
        <w:jc w:val="both"/>
        <w:rPr>
          <w:b/>
        </w:rPr>
      </w:pPr>
      <w:r w:rsidRPr="005175A3">
        <w:rPr>
          <w:b/>
        </w:rPr>
        <w:t>Практическое задание</w:t>
      </w:r>
    </w:p>
    <w:p w:rsidR="00735344" w:rsidRPr="005175A3" w:rsidRDefault="00735344" w:rsidP="00270818">
      <w:pPr>
        <w:pStyle w:val="a4"/>
        <w:spacing w:line="276" w:lineRule="auto"/>
        <w:ind w:left="0" w:firstLine="720"/>
        <w:jc w:val="both"/>
      </w:pPr>
      <w:r w:rsidRPr="005175A3">
        <w:t xml:space="preserve">1. Денежная масса в обращении в государстве составляет М (млрд. </w:t>
      </w:r>
      <w:proofErr w:type="spellStart"/>
      <w:r w:rsidRPr="005175A3">
        <w:t>руб</w:t>
      </w:r>
      <w:proofErr w:type="spellEnd"/>
      <w:r w:rsidRPr="005175A3">
        <w:t>). Реальный национальный продукт на начало года У (</w:t>
      </w:r>
      <w:proofErr w:type="spellStart"/>
      <w:r w:rsidRPr="005175A3">
        <w:t>млрд</w:t>
      </w:r>
      <w:proofErr w:type="gramStart"/>
      <w:r w:rsidRPr="005175A3">
        <w:t>.р</w:t>
      </w:r>
      <w:proofErr w:type="gramEnd"/>
      <w:r w:rsidRPr="005175A3">
        <w:t>уб</w:t>
      </w:r>
      <w:proofErr w:type="spellEnd"/>
      <w:r w:rsidRPr="005175A3">
        <w:t xml:space="preserve">). Рассчитать ожидаемый реальный и номинальный национальный продукт и денежную массу на конец года, если годовой уровень инфляции составил </w:t>
      </w:r>
      <w:proofErr w:type="gramStart"/>
      <w:r w:rsidRPr="005175A3">
        <w:t>Р</w:t>
      </w:r>
      <w:proofErr w:type="gramEnd"/>
      <w:r w:rsidRPr="005175A3">
        <w:t xml:space="preserve"> (%), а скорость обращения денег увеличилась в Н (раз). Физическое количество производимых за год товаров и услуг осталось без изменения.</w:t>
      </w:r>
    </w:p>
    <w:p w:rsidR="00735344" w:rsidRPr="005175A3" w:rsidRDefault="00735344" w:rsidP="00270818">
      <w:pPr>
        <w:pStyle w:val="a4"/>
        <w:spacing w:line="276" w:lineRule="auto"/>
        <w:ind w:left="0" w:firstLine="720"/>
        <w:jc w:val="both"/>
      </w:pPr>
      <w:r w:rsidRPr="005175A3">
        <w:t xml:space="preserve">М=14; У=88; </w:t>
      </w:r>
      <w:proofErr w:type="gramStart"/>
      <w:r w:rsidRPr="005175A3">
        <w:t>Р</w:t>
      </w:r>
      <w:proofErr w:type="gramEnd"/>
      <w:r w:rsidRPr="005175A3">
        <w:t>=10; Н=2,3.</w:t>
      </w:r>
    </w:p>
    <w:p w:rsidR="00735344" w:rsidRPr="005175A3" w:rsidRDefault="00735344" w:rsidP="00270818">
      <w:pPr>
        <w:pStyle w:val="a4"/>
        <w:spacing w:line="276" w:lineRule="auto"/>
        <w:ind w:left="0" w:firstLine="720"/>
        <w:jc w:val="both"/>
      </w:pPr>
    </w:p>
    <w:p w:rsidR="00735344" w:rsidRPr="005175A3" w:rsidRDefault="00735344" w:rsidP="00270818">
      <w:pPr>
        <w:pStyle w:val="a4"/>
        <w:spacing w:line="276" w:lineRule="auto"/>
        <w:ind w:left="0" w:firstLine="720"/>
        <w:jc w:val="both"/>
      </w:pPr>
      <w:r w:rsidRPr="005175A3">
        <w:t>2.Реальный внутренний валовый продукт составляет У (</w:t>
      </w:r>
      <w:proofErr w:type="spellStart"/>
      <w:r w:rsidRPr="005175A3">
        <w:t>трлн</w:t>
      </w:r>
      <w:proofErr w:type="gramStart"/>
      <w:r w:rsidRPr="005175A3">
        <w:t>.р</w:t>
      </w:r>
      <w:proofErr w:type="gramEnd"/>
      <w:r w:rsidRPr="005175A3">
        <w:t>уб</w:t>
      </w:r>
      <w:proofErr w:type="spellEnd"/>
      <w:r w:rsidRPr="005175A3">
        <w:t xml:space="preserve">). Скорость обращения V(раз). В текущем году скорость обращения денег возросла на V1 (%), цены возросли в </w:t>
      </w:r>
      <w:proofErr w:type="gramStart"/>
      <w:r w:rsidRPr="005175A3">
        <w:t>Р</w:t>
      </w:r>
      <w:proofErr w:type="gramEnd"/>
      <w:r w:rsidRPr="005175A3">
        <w:t xml:space="preserve"> (раз). Реальный внутренний годовой ва</w:t>
      </w:r>
      <w:r w:rsidR="005B2835" w:rsidRPr="005175A3">
        <w:t>ловый продукт вырос на У</w:t>
      </w:r>
      <w:proofErr w:type="gramStart"/>
      <w:r w:rsidR="005B2835" w:rsidRPr="005175A3">
        <w:t>1</w:t>
      </w:r>
      <w:proofErr w:type="gramEnd"/>
      <w:r w:rsidR="005B2835" w:rsidRPr="005175A3">
        <w:t xml:space="preserve"> (%).  Р</w:t>
      </w:r>
      <w:r w:rsidRPr="005175A3">
        <w:t>ассчитать реальный и номинальный ВВП, а также необходимую денежную массу на конец текущего года.</w:t>
      </w:r>
    </w:p>
    <w:p w:rsidR="00735344" w:rsidRPr="005175A3" w:rsidRDefault="00735344" w:rsidP="00270818">
      <w:pPr>
        <w:pStyle w:val="a4"/>
        <w:spacing w:line="276" w:lineRule="auto"/>
        <w:ind w:left="0" w:firstLine="720"/>
        <w:jc w:val="both"/>
      </w:pPr>
      <w:r w:rsidRPr="005175A3">
        <w:t xml:space="preserve">У=68; V=9; V1=5; </w:t>
      </w:r>
      <w:proofErr w:type="gramStart"/>
      <w:r w:rsidRPr="005175A3">
        <w:t>Р</w:t>
      </w:r>
      <w:proofErr w:type="gramEnd"/>
      <w:r w:rsidRPr="005175A3">
        <w:t>=1,2; У1=6.</w:t>
      </w:r>
    </w:p>
    <w:p w:rsidR="00735344" w:rsidRPr="005175A3" w:rsidRDefault="00735344" w:rsidP="00270818">
      <w:pPr>
        <w:pStyle w:val="a4"/>
        <w:spacing w:line="276" w:lineRule="auto"/>
        <w:ind w:left="0" w:firstLine="720"/>
        <w:jc w:val="both"/>
      </w:pPr>
    </w:p>
    <w:p w:rsidR="00735344" w:rsidRPr="005175A3" w:rsidRDefault="00735344" w:rsidP="00270818">
      <w:pPr>
        <w:pStyle w:val="a4"/>
        <w:numPr>
          <w:ilvl w:val="0"/>
          <w:numId w:val="7"/>
        </w:numPr>
        <w:spacing w:line="276" w:lineRule="auto"/>
        <w:ind w:left="0" w:firstLine="720"/>
        <w:jc w:val="both"/>
      </w:pPr>
      <w:r w:rsidRPr="005175A3">
        <w:t xml:space="preserve">За отчетный год в государстве денежные потоки по следующим направлениям: </w:t>
      </w:r>
    </w:p>
    <w:p w:rsidR="00735344" w:rsidRPr="005175A3" w:rsidRDefault="00735344" w:rsidP="00270818">
      <w:pPr>
        <w:pStyle w:val="a4"/>
        <w:spacing w:line="276" w:lineRule="auto"/>
        <w:ind w:left="0" w:firstLine="426"/>
        <w:jc w:val="both"/>
      </w:pPr>
      <w:r w:rsidRPr="005175A3">
        <w:t>Государственные заказы G (</w:t>
      </w:r>
      <w:proofErr w:type="spellStart"/>
      <w:r w:rsidRPr="005175A3">
        <w:t>млрд</w:t>
      </w:r>
      <w:proofErr w:type="gramStart"/>
      <w:r w:rsidRPr="005175A3">
        <w:t>.д</w:t>
      </w:r>
      <w:proofErr w:type="gramEnd"/>
      <w:r w:rsidRPr="005175A3">
        <w:t>олл</w:t>
      </w:r>
      <w:proofErr w:type="spellEnd"/>
      <w:r w:rsidRPr="005175A3">
        <w:t>.); сбережения S (</w:t>
      </w:r>
      <w:proofErr w:type="spellStart"/>
      <w:r w:rsidRPr="005175A3">
        <w:t>млрд.дол</w:t>
      </w:r>
      <w:proofErr w:type="spellEnd"/>
      <w:r w:rsidRPr="005175A3">
        <w:t>..); импорт М (</w:t>
      </w:r>
      <w:proofErr w:type="spellStart"/>
      <w:r w:rsidRPr="005175A3">
        <w:t>млрд.долл</w:t>
      </w:r>
      <w:proofErr w:type="spellEnd"/>
      <w:r w:rsidRPr="005175A3">
        <w:t>.); инвестиции I (</w:t>
      </w:r>
      <w:proofErr w:type="spellStart"/>
      <w:r w:rsidRPr="005175A3">
        <w:t>млрд.долл</w:t>
      </w:r>
      <w:proofErr w:type="spellEnd"/>
      <w:r w:rsidRPr="005175A3">
        <w:t>); экспорт Х (</w:t>
      </w:r>
      <w:proofErr w:type="spellStart"/>
      <w:r w:rsidRPr="005175A3">
        <w:t>млрд.долл</w:t>
      </w:r>
      <w:proofErr w:type="spellEnd"/>
      <w:r w:rsidRPr="005175A3">
        <w:t>); чистые налоги Т (</w:t>
      </w:r>
      <w:proofErr w:type="spellStart"/>
      <w:r w:rsidRPr="005175A3">
        <w:t>млрд.долл</w:t>
      </w:r>
      <w:proofErr w:type="spellEnd"/>
      <w:r w:rsidRPr="005175A3">
        <w:t>).</w:t>
      </w:r>
    </w:p>
    <w:p w:rsidR="00735344" w:rsidRPr="005175A3" w:rsidRDefault="00735344" w:rsidP="00270818">
      <w:pPr>
        <w:pStyle w:val="a4"/>
        <w:spacing w:line="276" w:lineRule="auto"/>
        <w:ind w:left="0" w:firstLine="426"/>
        <w:jc w:val="both"/>
      </w:pPr>
      <w:r w:rsidRPr="005175A3">
        <w:t>Рассчитать сумму «утечек» и «инъекций». Как должна изменится сумма у</w:t>
      </w:r>
      <w:r w:rsidR="00270818">
        <w:t>течек, если инвестиции увеличат</w:t>
      </w:r>
      <w:r w:rsidRPr="005175A3">
        <w:t>ся в</w:t>
      </w:r>
      <w:proofErr w:type="gramStart"/>
      <w:r w:rsidRPr="005175A3">
        <w:t xml:space="preserve"> А</w:t>
      </w:r>
      <w:proofErr w:type="gramEnd"/>
      <w:r w:rsidRPr="005175A3">
        <w:t xml:space="preserve"> (раз), а сумма государственных заказов уменьшиться на величину С.</w:t>
      </w:r>
    </w:p>
    <w:p w:rsidR="00735344" w:rsidRPr="005175A3" w:rsidRDefault="00735344" w:rsidP="00270818">
      <w:pPr>
        <w:pStyle w:val="a4"/>
        <w:spacing w:line="276" w:lineRule="auto"/>
        <w:ind w:left="0" w:firstLine="426"/>
        <w:jc w:val="both"/>
      </w:pPr>
      <w:r w:rsidRPr="005175A3">
        <w:t>G=6,1; S=5,01; M=1,45; X=1,55; I=1,61; T=2,8; A=1,4; C(+-)=-0,5.</w:t>
      </w:r>
    </w:p>
    <w:p w:rsidR="00735344" w:rsidRPr="005175A3" w:rsidRDefault="00735344" w:rsidP="00270818">
      <w:pPr>
        <w:pStyle w:val="a4"/>
        <w:spacing w:line="276" w:lineRule="auto"/>
        <w:ind w:left="0" w:firstLine="426"/>
        <w:jc w:val="both"/>
      </w:pPr>
    </w:p>
    <w:p w:rsidR="00735344" w:rsidRPr="005175A3" w:rsidRDefault="00735344" w:rsidP="00270818">
      <w:pPr>
        <w:pStyle w:val="a4"/>
        <w:numPr>
          <w:ilvl w:val="0"/>
          <w:numId w:val="7"/>
        </w:numPr>
        <w:spacing w:line="276" w:lineRule="auto"/>
        <w:ind w:left="0" w:firstLine="426"/>
        <w:jc w:val="both"/>
      </w:pPr>
      <w:r w:rsidRPr="005175A3">
        <w:t>За отчетный период в государстве денежные потоки проводились по таким направлениям:</w:t>
      </w:r>
      <w:r w:rsidR="005B2835" w:rsidRPr="005175A3">
        <w:t xml:space="preserve"> н</w:t>
      </w:r>
      <w:r w:rsidRPr="005175A3">
        <w:t>ациональный доход НД (</w:t>
      </w:r>
      <w:proofErr w:type="spellStart"/>
      <w:r w:rsidRPr="005175A3">
        <w:t>трлн</w:t>
      </w:r>
      <w:proofErr w:type="gramStart"/>
      <w:r w:rsidRPr="005175A3">
        <w:t>.р</w:t>
      </w:r>
      <w:proofErr w:type="gramEnd"/>
      <w:r w:rsidRPr="005175A3">
        <w:t>уб</w:t>
      </w:r>
      <w:proofErr w:type="spellEnd"/>
      <w:r w:rsidRPr="005175A3">
        <w:t>); национальный продукт НП (</w:t>
      </w:r>
      <w:proofErr w:type="spellStart"/>
      <w:r w:rsidRPr="005175A3">
        <w:t>трлн.руб</w:t>
      </w:r>
      <w:proofErr w:type="spellEnd"/>
      <w:r w:rsidRPr="005175A3">
        <w:t>); государственные заказы G (</w:t>
      </w:r>
      <w:proofErr w:type="spellStart"/>
      <w:r w:rsidRPr="005175A3">
        <w:t>трлн.руб</w:t>
      </w:r>
      <w:proofErr w:type="spellEnd"/>
      <w:r w:rsidRPr="005175A3">
        <w:t>); сбережения S (</w:t>
      </w:r>
      <w:proofErr w:type="spellStart"/>
      <w:r w:rsidRPr="005175A3">
        <w:t>трлн.руб</w:t>
      </w:r>
      <w:proofErr w:type="spellEnd"/>
      <w:r w:rsidRPr="005175A3">
        <w:t>); налоги Н (</w:t>
      </w:r>
      <w:proofErr w:type="spellStart"/>
      <w:r w:rsidRPr="005175A3">
        <w:t>трлн.руб</w:t>
      </w:r>
      <w:proofErr w:type="spellEnd"/>
      <w:r w:rsidRPr="005175A3">
        <w:t>); транспортные платежи Т (</w:t>
      </w:r>
      <w:proofErr w:type="spellStart"/>
      <w:r w:rsidRPr="005175A3">
        <w:t>трлн.руб</w:t>
      </w:r>
      <w:proofErr w:type="spellEnd"/>
      <w:r w:rsidRPr="005175A3">
        <w:t>); импорт М (</w:t>
      </w:r>
      <w:proofErr w:type="spellStart"/>
      <w:r w:rsidRPr="005175A3">
        <w:t>трлн.руб</w:t>
      </w:r>
      <w:proofErr w:type="spellEnd"/>
      <w:r w:rsidRPr="005175A3">
        <w:t>);  экспорт Х (</w:t>
      </w:r>
      <w:proofErr w:type="spellStart"/>
      <w:r w:rsidRPr="005175A3">
        <w:t>трлн.руб</w:t>
      </w:r>
      <w:proofErr w:type="spellEnd"/>
      <w:r w:rsidRPr="005175A3">
        <w:t>). X&lt;M в 1,2 раза.</w:t>
      </w:r>
    </w:p>
    <w:p w:rsidR="00735344" w:rsidRPr="005175A3" w:rsidRDefault="00735344" w:rsidP="00270818">
      <w:pPr>
        <w:pStyle w:val="a4"/>
        <w:spacing w:line="276" w:lineRule="auto"/>
        <w:ind w:left="0" w:firstLine="426"/>
        <w:jc w:val="both"/>
      </w:pPr>
      <w:r w:rsidRPr="005175A3">
        <w:t>Рассчитать размер потребления и сумму и</w:t>
      </w:r>
      <w:r w:rsidR="00C22B3E">
        <w:t>н</w:t>
      </w:r>
      <w:r w:rsidRPr="005175A3">
        <w:t>вестиций.</w:t>
      </w:r>
    </w:p>
    <w:p w:rsidR="00735344" w:rsidRPr="005175A3" w:rsidRDefault="00735344" w:rsidP="00270818">
      <w:pPr>
        <w:pStyle w:val="a4"/>
        <w:spacing w:line="276" w:lineRule="auto"/>
        <w:ind w:left="0" w:firstLine="426"/>
        <w:jc w:val="both"/>
      </w:pPr>
      <w:r w:rsidRPr="005175A3">
        <w:t>НД=14; НП=14; G=6; S=5,3; Н=4,1; Т= 0,8; M=0,96; X=0,8.</w:t>
      </w:r>
    </w:p>
    <w:p w:rsidR="00735344" w:rsidRPr="005175A3" w:rsidRDefault="00735344" w:rsidP="00270818">
      <w:pPr>
        <w:pStyle w:val="a4"/>
        <w:spacing w:line="276" w:lineRule="auto"/>
        <w:ind w:left="0" w:firstLine="426"/>
        <w:jc w:val="both"/>
      </w:pPr>
    </w:p>
    <w:p w:rsidR="00735344" w:rsidRPr="005175A3" w:rsidRDefault="00735344" w:rsidP="00270818">
      <w:pPr>
        <w:pStyle w:val="a4"/>
        <w:numPr>
          <w:ilvl w:val="0"/>
          <w:numId w:val="7"/>
        </w:numPr>
        <w:spacing w:line="276" w:lineRule="auto"/>
        <w:ind w:left="0" w:firstLine="426"/>
        <w:jc w:val="both"/>
      </w:pPr>
      <w:r w:rsidRPr="005175A3">
        <w:t xml:space="preserve">По данным провести </w:t>
      </w:r>
      <w:r w:rsidR="005B2835" w:rsidRPr="005175A3">
        <w:t xml:space="preserve">расчет денежных агрегатов.  Измерения – </w:t>
      </w:r>
      <w:proofErr w:type="spellStart"/>
      <w:r w:rsidR="005B2835" w:rsidRPr="005175A3">
        <w:t>трлн</w:t>
      </w:r>
      <w:proofErr w:type="gramStart"/>
      <w:r w:rsidR="005B2835" w:rsidRPr="005175A3">
        <w:t>.р</w:t>
      </w:r>
      <w:proofErr w:type="gramEnd"/>
      <w:r w:rsidR="005B2835" w:rsidRPr="005175A3">
        <w:t>уб</w:t>
      </w:r>
      <w:proofErr w:type="spellEnd"/>
    </w:p>
    <w:p w:rsidR="00735344" w:rsidRPr="005175A3" w:rsidRDefault="00735344" w:rsidP="00270818">
      <w:pPr>
        <w:pStyle w:val="a4"/>
        <w:spacing w:line="276" w:lineRule="auto"/>
        <w:ind w:left="0" w:firstLine="426"/>
        <w:jc w:val="both"/>
      </w:pPr>
      <w:r w:rsidRPr="005175A3">
        <w:t>Об</w:t>
      </w:r>
      <w:r w:rsidR="005B2835" w:rsidRPr="005175A3">
        <w:t xml:space="preserve">язательные резервы в ЦБ - </w:t>
      </w:r>
      <w:r w:rsidRPr="005175A3">
        <w:tab/>
        <w:t>14,5</w:t>
      </w:r>
    </w:p>
    <w:p w:rsidR="00735344" w:rsidRPr="005175A3" w:rsidRDefault="00735344" w:rsidP="00270818">
      <w:pPr>
        <w:pStyle w:val="a4"/>
        <w:spacing w:line="276" w:lineRule="auto"/>
        <w:ind w:left="0" w:firstLine="426"/>
        <w:jc w:val="both"/>
      </w:pPr>
      <w:r w:rsidRPr="005175A3">
        <w:lastRenderedPageBreak/>
        <w:t>Средства коммерческих б</w:t>
      </w:r>
      <w:r w:rsidR="005B2835" w:rsidRPr="005175A3">
        <w:t xml:space="preserve">анков на </w:t>
      </w:r>
      <w:proofErr w:type="spellStart"/>
      <w:r w:rsidR="005B2835" w:rsidRPr="005175A3">
        <w:t>кор</w:t>
      </w:r>
      <w:proofErr w:type="gramStart"/>
      <w:r w:rsidR="005B2835" w:rsidRPr="005175A3">
        <w:t>.с</w:t>
      </w:r>
      <w:proofErr w:type="gramEnd"/>
      <w:r w:rsidR="005B2835" w:rsidRPr="005175A3">
        <w:t>чете</w:t>
      </w:r>
      <w:proofErr w:type="spellEnd"/>
      <w:r w:rsidR="005B2835" w:rsidRPr="005175A3">
        <w:t xml:space="preserve"> в ЦБ - </w:t>
      </w:r>
      <w:r w:rsidRPr="005175A3">
        <w:tab/>
        <w:t>147,1</w:t>
      </w:r>
    </w:p>
    <w:p w:rsidR="00735344" w:rsidRPr="005175A3" w:rsidRDefault="005B2835" w:rsidP="00270818">
      <w:pPr>
        <w:pStyle w:val="a4"/>
        <w:spacing w:line="276" w:lineRule="auto"/>
        <w:ind w:left="0" w:firstLine="426"/>
        <w:jc w:val="both"/>
      </w:pPr>
      <w:r w:rsidRPr="005175A3">
        <w:t xml:space="preserve">Наличные деньги - </w:t>
      </w:r>
      <w:r w:rsidR="00735344" w:rsidRPr="005175A3">
        <w:t>173,6</w:t>
      </w:r>
    </w:p>
    <w:p w:rsidR="00735344" w:rsidRPr="005175A3" w:rsidRDefault="00735344" w:rsidP="00270818">
      <w:pPr>
        <w:pStyle w:val="a4"/>
        <w:spacing w:line="276" w:lineRule="auto"/>
        <w:ind w:left="0" w:firstLine="426"/>
        <w:jc w:val="both"/>
      </w:pPr>
      <w:r w:rsidRPr="005175A3">
        <w:t xml:space="preserve">Депозиты физических лиц в </w:t>
      </w:r>
      <w:proofErr w:type="spellStart"/>
      <w:r w:rsidRPr="005175A3">
        <w:t>сбер</w:t>
      </w:r>
      <w:proofErr w:type="gramStart"/>
      <w:r w:rsidR="005B2835" w:rsidRPr="005175A3">
        <w:t>.б</w:t>
      </w:r>
      <w:proofErr w:type="gramEnd"/>
      <w:r w:rsidR="005B2835" w:rsidRPr="005175A3">
        <w:t>анке</w:t>
      </w:r>
      <w:proofErr w:type="spellEnd"/>
      <w:r w:rsidR="005B2835" w:rsidRPr="005175A3">
        <w:t xml:space="preserve"> до востребования - </w:t>
      </w:r>
      <w:r w:rsidRPr="005175A3">
        <w:tab/>
        <w:t>207,8</w:t>
      </w:r>
    </w:p>
    <w:p w:rsidR="00735344" w:rsidRPr="005175A3" w:rsidRDefault="00735344" w:rsidP="00270818">
      <w:pPr>
        <w:pStyle w:val="a4"/>
        <w:spacing w:line="276" w:lineRule="auto"/>
        <w:ind w:left="0" w:firstLine="426"/>
        <w:jc w:val="both"/>
      </w:pPr>
      <w:r w:rsidRPr="005175A3">
        <w:t>Сроч</w:t>
      </w:r>
      <w:r w:rsidR="005B2835" w:rsidRPr="005175A3">
        <w:t xml:space="preserve">ные вклады в </w:t>
      </w:r>
      <w:proofErr w:type="spellStart"/>
      <w:r w:rsidR="005B2835" w:rsidRPr="005175A3">
        <w:t>ком</w:t>
      </w:r>
      <w:proofErr w:type="gramStart"/>
      <w:r w:rsidR="005B2835" w:rsidRPr="005175A3">
        <w:t>.б</w:t>
      </w:r>
      <w:proofErr w:type="gramEnd"/>
      <w:r w:rsidR="005B2835" w:rsidRPr="005175A3">
        <w:t>анках</w:t>
      </w:r>
      <w:proofErr w:type="spellEnd"/>
      <w:r w:rsidR="005B2835" w:rsidRPr="005175A3">
        <w:t xml:space="preserve"> - </w:t>
      </w:r>
      <w:r w:rsidRPr="005175A3">
        <w:tab/>
        <w:t>57,2</w:t>
      </w:r>
    </w:p>
    <w:p w:rsidR="00735344" w:rsidRPr="005175A3" w:rsidRDefault="00735344" w:rsidP="00270818">
      <w:pPr>
        <w:pStyle w:val="a4"/>
        <w:spacing w:line="276" w:lineRule="auto"/>
        <w:ind w:left="0" w:firstLine="426"/>
        <w:jc w:val="both"/>
      </w:pPr>
      <w:r w:rsidRPr="005175A3">
        <w:t>Средства на расчетн</w:t>
      </w:r>
      <w:r w:rsidR="005B2835" w:rsidRPr="005175A3">
        <w:t xml:space="preserve">ых и специальных счетах - </w:t>
      </w:r>
      <w:r w:rsidRPr="005175A3">
        <w:tab/>
        <w:t>349,6</w:t>
      </w:r>
    </w:p>
    <w:p w:rsidR="00735344" w:rsidRPr="005175A3" w:rsidRDefault="00735344" w:rsidP="00270818">
      <w:pPr>
        <w:pStyle w:val="a4"/>
        <w:spacing w:line="276" w:lineRule="auto"/>
        <w:ind w:left="0" w:firstLine="426"/>
        <w:jc w:val="both"/>
      </w:pPr>
      <w:r w:rsidRPr="005175A3">
        <w:t>Срочн</w:t>
      </w:r>
      <w:r w:rsidR="005B2835" w:rsidRPr="005175A3">
        <w:t xml:space="preserve">ые вклады в сбербанках - </w:t>
      </w:r>
      <w:r w:rsidRPr="005175A3">
        <w:t>184,0</w:t>
      </w:r>
    </w:p>
    <w:p w:rsidR="00735344" w:rsidRPr="005175A3" w:rsidRDefault="00735344" w:rsidP="00270818">
      <w:pPr>
        <w:pStyle w:val="a4"/>
        <w:spacing w:line="276" w:lineRule="auto"/>
        <w:ind w:left="0" w:firstLine="426"/>
        <w:jc w:val="both"/>
      </w:pPr>
      <w:r w:rsidRPr="005175A3">
        <w:t>Депозитные се</w:t>
      </w:r>
      <w:r w:rsidR="005B2835" w:rsidRPr="005175A3">
        <w:t xml:space="preserve">ртификаты - </w:t>
      </w:r>
      <w:r w:rsidRPr="005175A3">
        <w:tab/>
        <w:t>5,5</w:t>
      </w:r>
    </w:p>
    <w:p w:rsidR="00735344" w:rsidRPr="005175A3" w:rsidRDefault="005B2835" w:rsidP="00270818">
      <w:pPr>
        <w:pStyle w:val="a4"/>
        <w:spacing w:line="276" w:lineRule="auto"/>
        <w:ind w:left="0" w:firstLine="426"/>
        <w:jc w:val="both"/>
      </w:pPr>
      <w:r w:rsidRPr="005175A3">
        <w:t xml:space="preserve">Облигации </w:t>
      </w:r>
      <w:proofErr w:type="gramStart"/>
      <w:r w:rsidRPr="005175A3">
        <w:t>гос. займа</w:t>
      </w:r>
      <w:proofErr w:type="gramEnd"/>
      <w:r w:rsidRPr="005175A3">
        <w:t xml:space="preserve"> - </w:t>
      </w:r>
      <w:r w:rsidR="00735344" w:rsidRPr="005175A3">
        <w:t>18,8</w:t>
      </w:r>
    </w:p>
    <w:p w:rsidR="00735344" w:rsidRPr="005175A3" w:rsidRDefault="00735344" w:rsidP="00270818">
      <w:pPr>
        <w:pStyle w:val="a4"/>
        <w:spacing w:line="276" w:lineRule="auto"/>
        <w:ind w:left="0" w:firstLine="426"/>
        <w:jc w:val="both"/>
      </w:pPr>
    </w:p>
    <w:p w:rsidR="005B2835" w:rsidRPr="005175A3" w:rsidRDefault="005B2835" w:rsidP="00270818">
      <w:pPr>
        <w:pStyle w:val="a4"/>
        <w:numPr>
          <w:ilvl w:val="0"/>
          <w:numId w:val="7"/>
        </w:numPr>
        <w:spacing w:line="276" w:lineRule="auto"/>
        <w:ind w:left="0" w:firstLine="426"/>
        <w:jc w:val="both"/>
      </w:pPr>
      <w:r w:rsidRPr="005175A3">
        <w:t xml:space="preserve">Рассчитайте темпы роста объема производства в стране  математическим методом. Исходные данные: номинальное предложение денег за год в стране увеличилось на 9%, уровень цен вырос на 7%, а скорость обращения денег повысилась на 6%. </w:t>
      </w:r>
    </w:p>
    <w:p w:rsidR="005B2835" w:rsidRPr="005175A3" w:rsidRDefault="005B2835" w:rsidP="00270818">
      <w:pPr>
        <w:pStyle w:val="a4"/>
        <w:spacing w:line="276" w:lineRule="auto"/>
        <w:ind w:left="0" w:firstLine="426"/>
        <w:jc w:val="both"/>
      </w:pPr>
    </w:p>
    <w:p w:rsidR="005B2835" w:rsidRPr="005175A3" w:rsidRDefault="005B2835" w:rsidP="00270818">
      <w:pPr>
        <w:pStyle w:val="a4"/>
        <w:numPr>
          <w:ilvl w:val="0"/>
          <w:numId w:val="7"/>
        </w:numPr>
        <w:spacing w:line="276" w:lineRule="auto"/>
        <w:ind w:left="0" w:firstLine="426"/>
        <w:jc w:val="both"/>
      </w:pPr>
      <w:r w:rsidRPr="005175A3">
        <w:t>Определите необходимое количество денег в обращении,  используя закон денежного обращения.</w:t>
      </w:r>
    </w:p>
    <w:p w:rsidR="005B2835" w:rsidRPr="005175A3" w:rsidRDefault="005B2835" w:rsidP="00270818">
      <w:pPr>
        <w:pStyle w:val="a4"/>
        <w:spacing w:line="276" w:lineRule="auto"/>
        <w:ind w:left="0" w:firstLine="426"/>
        <w:jc w:val="both"/>
      </w:pPr>
      <w:r w:rsidRPr="005175A3">
        <w:t xml:space="preserve">Исходные данные: стоимость товаров и услуг  – 64450 </w:t>
      </w:r>
      <w:proofErr w:type="gramStart"/>
      <w:r w:rsidRPr="005175A3">
        <w:t>млрд</w:t>
      </w:r>
      <w:proofErr w:type="gramEnd"/>
      <w:r w:rsidRPr="005175A3">
        <w:t xml:space="preserve"> </w:t>
      </w:r>
      <w:proofErr w:type="spellStart"/>
      <w:r w:rsidRPr="005175A3">
        <w:t>руб</w:t>
      </w:r>
      <w:proofErr w:type="spellEnd"/>
      <w:r w:rsidRPr="005175A3">
        <w:t xml:space="preserve">, продажи в кредит - 12500 млрд </w:t>
      </w:r>
      <w:proofErr w:type="spellStart"/>
      <w:r w:rsidRPr="005175A3">
        <w:t>руб</w:t>
      </w:r>
      <w:proofErr w:type="spellEnd"/>
      <w:r w:rsidRPr="005175A3">
        <w:t xml:space="preserve">, сумма кредитов, срок погашения которых наступил – 1285 млрд </w:t>
      </w:r>
      <w:proofErr w:type="spellStart"/>
      <w:r w:rsidRPr="005175A3">
        <w:t>руб</w:t>
      </w:r>
      <w:proofErr w:type="spellEnd"/>
      <w:r w:rsidRPr="005175A3">
        <w:t>, вз</w:t>
      </w:r>
      <w:r w:rsidR="00C22B3E">
        <w:t>а</w:t>
      </w:r>
      <w:r w:rsidRPr="005175A3">
        <w:t xml:space="preserve">иморасчеты контрагентов - 597 млрд </w:t>
      </w:r>
      <w:proofErr w:type="spellStart"/>
      <w:r w:rsidRPr="005175A3">
        <w:t>руб</w:t>
      </w:r>
      <w:proofErr w:type="spellEnd"/>
      <w:r w:rsidRPr="005175A3">
        <w:t>, скорость обращения  денег – 8 об</w:t>
      </w:r>
      <w:r w:rsidR="00C22B3E">
        <w:t>о</w:t>
      </w:r>
      <w:r w:rsidRPr="005175A3">
        <w:t>ротов в год.</w:t>
      </w:r>
    </w:p>
    <w:p w:rsidR="005B2835" w:rsidRPr="005175A3" w:rsidRDefault="005B2835" w:rsidP="00270818">
      <w:pPr>
        <w:pStyle w:val="a4"/>
        <w:spacing w:line="276" w:lineRule="auto"/>
        <w:ind w:left="0" w:firstLine="426"/>
        <w:jc w:val="both"/>
      </w:pPr>
    </w:p>
    <w:p w:rsidR="00F846D9" w:rsidRPr="005175A3" w:rsidRDefault="005B2835" w:rsidP="00270818">
      <w:pPr>
        <w:pStyle w:val="a3"/>
        <w:numPr>
          <w:ilvl w:val="0"/>
          <w:numId w:val="7"/>
        </w:numPr>
        <w:shd w:val="clear" w:color="auto" w:fill="FDFEFF"/>
        <w:spacing w:before="0" w:beforeAutospacing="0" w:after="0" w:afterAutospacing="0" w:line="276" w:lineRule="auto"/>
        <w:ind w:left="0" w:firstLine="426"/>
        <w:jc w:val="both"/>
        <w:rPr>
          <w:color w:val="000000"/>
        </w:rPr>
      </w:pPr>
      <w:r w:rsidRPr="005175A3">
        <w:t>Рассчитайте денежные  агрегаты М</w:t>
      </w:r>
      <w:proofErr w:type="gramStart"/>
      <w:r w:rsidRPr="005175A3">
        <w:t>0</w:t>
      </w:r>
      <w:proofErr w:type="gramEnd"/>
      <w:r w:rsidRPr="005175A3">
        <w:t xml:space="preserve">,  М1,  М2 по статистическим данным России,  определите структуру ликвидных активов, </w:t>
      </w:r>
      <w:r w:rsidR="00F846D9" w:rsidRPr="005175A3">
        <w:t xml:space="preserve">проведите анализ динамики и </w:t>
      </w:r>
      <w:r w:rsidRPr="005175A3">
        <w:t xml:space="preserve"> сделайте соответствующие выводы.</w:t>
      </w:r>
      <w:r w:rsidR="00F846D9" w:rsidRPr="005175A3">
        <w:rPr>
          <w:color w:val="000000"/>
        </w:rPr>
        <w:t xml:space="preserve">                                                    (</w:t>
      </w:r>
      <w:proofErr w:type="gramStart"/>
      <w:r w:rsidR="00F846D9" w:rsidRPr="005175A3">
        <w:rPr>
          <w:color w:val="000000"/>
        </w:rPr>
        <w:t>Млрд</w:t>
      </w:r>
      <w:proofErr w:type="gramEnd"/>
      <w:r w:rsidR="00F846D9" w:rsidRPr="005175A3">
        <w:rPr>
          <w:color w:val="000000"/>
        </w:rPr>
        <w:t xml:space="preserve">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4"/>
        <w:gridCol w:w="2930"/>
        <w:gridCol w:w="2617"/>
      </w:tblGrid>
      <w:tr w:rsidR="00F846D9" w:rsidRPr="005175A3" w:rsidTr="00211A6E">
        <w:tc>
          <w:tcPr>
            <w:tcW w:w="4077" w:type="dxa"/>
            <w:shd w:val="clear" w:color="auto" w:fill="auto"/>
          </w:tcPr>
          <w:p w:rsidR="00F846D9" w:rsidRPr="005175A3" w:rsidRDefault="00F846D9" w:rsidP="00270818">
            <w:pPr>
              <w:spacing w:line="276" w:lineRule="auto"/>
              <w:jc w:val="both"/>
              <w:rPr>
                <w:color w:val="000000"/>
              </w:rPr>
            </w:pPr>
            <w:r w:rsidRPr="005175A3">
              <w:rPr>
                <w:color w:val="000000"/>
              </w:rPr>
              <w:t>Показатели денежной массы</w:t>
            </w:r>
          </w:p>
        </w:tc>
        <w:tc>
          <w:tcPr>
            <w:tcW w:w="2977" w:type="dxa"/>
            <w:shd w:val="clear" w:color="auto" w:fill="auto"/>
          </w:tcPr>
          <w:p w:rsidR="00F846D9" w:rsidRPr="005175A3" w:rsidRDefault="00F846D9" w:rsidP="00270818">
            <w:pPr>
              <w:spacing w:line="276" w:lineRule="auto"/>
              <w:jc w:val="center"/>
              <w:rPr>
                <w:color w:val="000000"/>
              </w:rPr>
            </w:pPr>
            <w:r w:rsidRPr="005175A3">
              <w:rPr>
                <w:color w:val="000000"/>
              </w:rPr>
              <w:t>На начало 2015 г.</w:t>
            </w:r>
          </w:p>
        </w:tc>
        <w:tc>
          <w:tcPr>
            <w:tcW w:w="2659" w:type="dxa"/>
            <w:shd w:val="clear" w:color="auto" w:fill="auto"/>
          </w:tcPr>
          <w:p w:rsidR="00F846D9" w:rsidRPr="005175A3" w:rsidRDefault="00F846D9" w:rsidP="00270818">
            <w:pPr>
              <w:spacing w:line="276" w:lineRule="auto"/>
              <w:jc w:val="center"/>
              <w:rPr>
                <w:color w:val="000000"/>
              </w:rPr>
            </w:pPr>
            <w:proofErr w:type="gramStart"/>
            <w:r w:rsidRPr="005175A3">
              <w:rPr>
                <w:color w:val="000000"/>
              </w:rPr>
              <w:t>На конец</w:t>
            </w:r>
            <w:proofErr w:type="gramEnd"/>
            <w:r w:rsidRPr="005175A3">
              <w:rPr>
                <w:color w:val="000000"/>
              </w:rPr>
              <w:t xml:space="preserve"> 2015 г.</w:t>
            </w:r>
          </w:p>
        </w:tc>
      </w:tr>
      <w:tr w:rsidR="00F846D9" w:rsidRPr="005175A3" w:rsidTr="00211A6E">
        <w:tc>
          <w:tcPr>
            <w:tcW w:w="4077" w:type="dxa"/>
            <w:shd w:val="clear" w:color="auto" w:fill="auto"/>
          </w:tcPr>
          <w:p w:rsidR="00F846D9" w:rsidRPr="005175A3" w:rsidRDefault="00F846D9" w:rsidP="00270818">
            <w:pPr>
              <w:numPr>
                <w:ilvl w:val="0"/>
                <w:numId w:val="9"/>
              </w:numPr>
              <w:spacing w:line="276" w:lineRule="auto"/>
              <w:ind w:left="284" w:hanging="284"/>
              <w:jc w:val="both"/>
              <w:rPr>
                <w:color w:val="000000"/>
              </w:rPr>
            </w:pPr>
            <w:r w:rsidRPr="005175A3">
              <w:rPr>
                <w:color w:val="000000"/>
              </w:rPr>
              <w:t xml:space="preserve">Наличные деньги в обороте </w:t>
            </w:r>
          </w:p>
        </w:tc>
        <w:tc>
          <w:tcPr>
            <w:tcW w:w="2977" w:type="dxa"/>
            <w:shd w:val="clear" w:color="auto" w:fill="auto"/>
          </w:tcPr>
          <w:p w:rsidR="00F846D9" w:rsidRPr="005175A3" w:rsidRDefault="00F846D9" w:rsidP="00270818">
            <w:pPr>
              <w:spacing w:line="276" w:lineRule="auto"/>
              <w:jc w:val="center"/>
              <w:rPr>
                <w:color w:val="000000"/>
              </w:rPr>
            </w:pPr>
            <w:r w:rsidRPr="005175A3">
              <w:rPr>
                <w:color w:val="000000"/>
              </w:rPr>
              <w:t>6985</w:t>
            </w:r>
          </w:p>
        </w:tc>
        <w:tc>
          <w:tcPr>
            <w:tcW w:w="2659" w:type="dxa"/>
            <w:shd w:val="clear" w:color="auto" w:fill="auto"/>
          </w:tcPr>
          <w:p w:rsidR="00F846D9" w:rsidRPr="005175A3" w:rsidRDefault="00F846D9" w:rsidP="00270818">
            <w:pPr>
              <w:spacing w:line="276" w:lineRule="auto"/>
              <w:jc w:val="center"/>
              <w:rPr>
                <w:color w:val="000000"/>
              </w:rPr>
            </w:pPr>
            <w:r w:rsidRPr="005175A3">
              <w:rPr>
                <w:color w:val="000000"/>
              </w:rPr>
              <w:t>6920</w:t>
            </w:r>
          </w:p>
        </w:tc>
      </w:tr>
      <w:tr w:rsidR="00F846D9" w:rsidRPr="005175A3" w:rsidTr="00211A6E">
        <w:tc>
          <w:tcPr>
            <w:tcW w:w="4077" w:type="dxa"/>
            <w:shd w:val="clear" w:color="auto" w:fill="auto"/>
          </w:tcPr>
          <w:p w:rsidR="00F846D9" w:rsidRPr="005175A3" w:rsidRDefault="00F846D9" w:rsidP="00270818">
            <w:pPr>
              <w:numPr>
                <w:ilvl w:val="0"/>
                <w:numId w:val="9"/>
              </w:numPr>
              <w:spacing w:line="276" w:lineRule="auto"/>
              <w:ind w:left="284" w:hanging="284"/>
              <w:jc w:val="both"/>
              <w:rPr>
                <w:color w:val="000000"/>
              </w:rPr>
            </w:pPr>
            <w:r w:rsidRPr="005175A3">
              <w:rPr>
                <w:color w:val="000000"/>
              </w:rPr>
              <w:t>Остатки средств на текущих счетах и во вкладах до востребования</w:t>
            </w:r>
          </w:p>
        </w:tc>
        <w:tc>
          <w:tcPr>
            <w:tcW w:w="2977" w:type="dxa"/>
            <w:shd w:val="clear" w:color="auto" w:fill="auto"/>
          </w:tcPr>
          <w:p w:rsidR="00F846D9" w:rsidRPr="005175A3" w:rsidRDefault="00F846D9" w:rsidP="00270818">
            <w:pPr>
              <w:spacing w:line="276" w:lineRule="auto"/>
              <w:jc w:val="center"/>
              <w:rPr>
                <w:color w:val="000000"/>
              </w:rPr>
            </w:pPr>
          </w:p>
          <w:p w:rsidR="00F846D9" w:rsidRPr="005175A3" w:rsidRDefault="00F846D9" w:rsidP="00270818">
            <w:pPr>
              <w:spacing w:line="276" w:lineRule="auto"/>
              <w:jc w:val="center"/>
              <w:rPr>
                <w:color w:val="000000"/>
              </w:rPr>
            </w:pPr>
            <w:r w:rsidRPr="005175A3">
              <w:rPr>
                <w:color w:val="000000"/>
              </w:rPr>
              <w:t>6571</w:t>
            </w:r>
          </w:p>
        </w:tc>
        <w:tc>
          <w:tcPr>
            <w:tcW w:w="2659" w:type="dxa"/>
            <w:shd w:val="clear" w:color="auto" w:fill="auto"/>
          </w:tcPr>
          <w:p w:rsidR="00F846D9" w:rsidRPr="005175A3" w:rsidRDefault="00F846D9" w:rsidP="00270818">
            <w:pPr>
              <w:spacing w:line="276" w:lineRule="auto"/>
              <w:jc w:val="center"/>
              <w:rPr>
                <w:color w:val="000000"/>
              </w:rPr>
            </w:pPr>
          </w:p>
          <w:p w:rsidR="00F846D9" w:rsidRPr="005175A3" w:rsidRDefault="00F846D9" w:rsidP="00270818">
            <w:pPr>
              <w:spacing w:line="276" w:lineRule="auto"/>
              <w:jc w:val="center"/>
              <w:rPr>
                <w:color w:val="000000"/>
              </w:rPr>
            </w:pPr>
            <w:r w:rsidRPr="005175A3">
              <w:rPr>
                <w:color w:val="000000"/>
              </w:rPr>
              <w:t>6050</w:t>
            </w:r>
          </w:p>
        </w:tc>
      </w:tr>
      <w:tr w:rsidR="00F846D9" w:rsidRPr="005175A3" w:rsidTr="00211A6E">
        <w:tc>
          <w:tcPr>
            <w:tcW w:w="4077" w:type="dxa"/>
            <w:shd w:val="clear" w:color="auto" w:fill="auto"/>
          </w:tcPr>
          <w:p w:rsidR="00F846D9" w:rsidRPr="005175A3" w:rsidRDefault="00F846D9" w:rsidP="00270818">
            <w:pPr>
              <w:numPr>
                <w:ilvl w:val="0"/>
                <w:numId w:val="9"/>
              </w:numPr>
              <w:spacing w:line="276" w:lineRule="auto"/>
              <w:ind w:left="284" w:hanging="284"/>
              <w:jc w:val="both"/>
              <w:rPr>
                <w:color w:val="000000"/>
              </w:rPr>
            </w:pPr>
            <w:r w:rsidRPr="005175A3">
              <w:rPr>
                <w:color w:val="000000"/>
              </w:rPr>
              <w:t xml:space="preserve">Средства на </w:t>
            </w:r>
            <w:proofErr w:type="spellStart"/>
            <w:r w:rsidRPr="005175A3">
              <w:rPr>
                <w:color w:val="000000"/>
              </w:rPr>
              <w:t>картсчетах</w:t>
            </w:r>
            <w:proofErr w:type="spellEnd"/>
            <w:r w:rsidRPr="005175A3">
              <w:rPr>
                <w:color w:val="000000"/>
              </w:rPr>
              <w:t xml:space="preserve"> </w:t>
            </w:r>
          </w:p>
        </w:tc>
        <w:tc>
          <w:tcPr>
            <w:tcW w:w="2977" w:type="dxa"/>
            <w:shd w:val="clear" w:color="auto" w:fill="auto"/>
          </w:tcPr>
          <w:p w:rsidR="00F846D9" w:rsidRPr="005175A3" w:rsidRDefault="00F846D9" w:rsidP="00270818">
            <w:pPr>
              <w:spacing w:line="276" w:lineRule="auto"/>
              <w:jc w:val="center"/>
              <w:rPr>
                <w:color w:val="000000"/>
              </w:rPr>
            </w:pPr>
            <w:r w:rsidRPr="005175A3">
              <w:rPr>
                <w:color w:val="000000"/>
              </w:rPr>
              <w:t>1980</w:t>
            </w:r>
          </w:p>
        </w:tc>
        <w:tc>
          <w:tcPr>
            <w:tcW w:w="2659" w:type="dxa"/>
            <w:shd w:val="clear" w:color="auto" w:fill="auto"/>
          </w:tcPr>
          <w:p w:rsidR="00F846D9" w:rsidRPr="005175A3" w:rsidRDefault="00F846D9" w:rsidP="00270818">
            <w:pPr>
              <w:spacing w:line="276" w:lineRule="auto"/>
              <w:jc w:val="center"/>
              <w:rPr>
                <w:color w:val="000000"/>
              </w:rPr>
            </w:pPr>
            <w:r w:rsidRPr="005175A3">
              <w:rPr>
                <w:color w:val="000000"/>
              </w:rPr>
              <w:t>1820</w:t>
            </w:r>
          </w:p>
        </w:tc>
      </w:tr>
      <w:tr w:rsidR="00F846D9" w:rsidRPr="005175A3" w:rsidTr="00211A6E">
        <w:tc>
          <w:tcPr>
            <w:tcW w:w="4077" w:type="dxa"/>
            <w:shd w:val="clear" w:color="auto" w:fill="auto"/>
          </w:tcPr>
          <w:p w:rsidR="00F846D9" w:rsidRPr="005175A3" w:rsidRDefault="00F846D9" w:rsidP="00270818">
            <w:pPr>
              <w:numPr>
                <w:ilvl w:val="0"/>
                <w:numId w:val="9"/>
              </w:numPr>
              <w:spacing w:line="276" w:lineRule="auto"/>
              <w:ind w:left="284" w:hanging="284"/>
              <w:jc w:val="both"/>
              <w:rPr>
                <w:color w:val="000000"/>
              </w:rPr>
            </w:pPr>
            <w:r w:rsidRPr="005175A3">
              <w:rPr>
                <w:color w:val="000000"/>
              </w:rPr>
              <w:t>Средства на  депозитах и вкладах населения и организаций</w:t>
            </w:r>
          </w:p>
        </w:tc>
        <w:tc>
          <w:tcPr>
            <w:tcW w:w="2977" w:type="dxa"/>
            <w:shd w:val="clear" w:color="auto" w:fill="auto"/>
          </w:tcPr>
          <w:p w:rsidR="00F846D9" w:rsidRPr="005175A3" w:rsidRDefault="00F846D9" w:rsidP="00270818">
            <w:pPr>
              <w:spacing w:line="276" w:lineRule="auto"/>
              <w:jc w:val="center"/>
              <w:rPr>
                <w:color w:val="000000"/>
              </w:rPr>
            </w:pPr>
          </w:p>
          <w:p w:rsidR="00F846D9" w:rsidRPr="005175A3" w:rsidRDefault="00F846D9" w:rsidP="00270818">
            <w:pPr>
              <w:spacing w:line="276" w:lineRule="auto"/>
              <w:jc w:val="center"/>
              <w:rPr>
                <w:color w:val="000000"/>
              </w:rPr>
            </w:pPr>
            <w:r w:rsidRPr="005175A3">
              <w:rPr>
                <w:color w:val="000000"/>
              </w:rPr>
              <w:t>15580</w:t>
            </w:r>
          </w:p>
        </w:tc>
        <w:tc>
          <w:tcPr>
            <w:tcW w:w="2659" w:type="dxa"/>
            <w:shd w:val="clear" w:color="auto" w:fill="auto"/>
          </w:tcPr>
          <w:p w:rsidR="00F846D9" w:rsidRPr="005175A3" w:rsidRDefault="00F846D9" w:rsidP="00270818">
            <w:pPr>
              <w:spacing w:line="276" w:lineRule="auto"/>
              <w:jc w:val="center"/>
              <w:rPr>
                <w:color w:val="000000"/>
              </w:rPr>
            </w:pPr>
          </w:p>
          <w:p w:rsidR="00F846D9" w:rsidRPr="005175A3" w:rsidRDefault="00F846D9" w:rsidP="00270818">
            <w:pPr>
              <w:spacing w:line="276" w:lineRule="auto"/>
              <w:jc w:val="center"/>
              <w:rPr>
                <w:color w:val="000000"/>
              </w:rPr>
            </w:pPr>
            <w:r w:rsidRPr="005175A3">
              <w:rPr>
                <w:color w:val="000000"/>
              </w:rPr>
              <w:t>13180</w:t>
            </w:r>
          </w:p>
        </w:tc>
      </w:tr>
    </w:tbl>
    <w:p w:rsidR="005B2835" w:rsidRPr="005175A3" w:rsidRDefault="005B2835" w:rsidP="00270818">
      <w:pPr>
        <w:pStyle w:val="a4"/>
        <w:spacing w:line="276" w:lineRule="auto"/>
        <w:ind w:left="720"/>
        <w:jc w:val="both"/>
      </w:pPr>
    </w:p>
    <w:p w:rsidR="00F846D9" w:rsidRPr="005175A3" w:rsidRDefault="00F846D9" w:rsidP="00270818">
      <w:pPr>
        <w:spacing w:line="276" w:lineRule="auto"/>
        <w:jc w:val="both"/>
      </w:pPr>
    </w:p>
    <w:p w:rsidR="00735344" w:rsidRPr="005175A3" w:rsidRDefault="00735344" w:rsidP="00270818">
      <w:pPr>
        <w:pStyle w:val="a4"/>
        <w:numPr>
          <w:ilvl w:val="0"/>
          <w:numId w:val="7"/>
        </w:numPr>
        <w:spacing w:line="276" w:lineRule="auto"/>
        <w:jc w:val="both"/>
      </w:pPr>
      <w:r w:rsidRPr="005175A3">
        <w:t>Даны уровни цен в государстве на отдельные товары. Рассчитать уровень инфляции в государстве за год.</w:t>
      </w:r>
    </w:p>
    <w:p w:rsidR="00F846D9" w:rsidRPr="005175A3" w:rsidRDefault="00735344" w:rsidP="00270818">
      <w:pPr>
        <w:pStyle w:val="a4"/>
        <w:spacing w:line="276" w:lineRule="auto"/>
        <w:ind w:left="0" w:firstLine="720"/>
        <w:jc w:val="both"/>
      </w:pPr>
      <w:r w:rsidRPr="005175A3">
        <w:t>Наименование това</w:t>
      </w:r>
      <w:r w:rsidR="00F846D9" w:rsidRPr="005175A3">
        <w:t>ра</w:t>
      </w:r>
      <w:r w:rsidR="00F846D9" w:rsidRPr="005175A3">
        <w:tab/>
        <w:t xml:space="preserve">                                  Цены, у.е.                          </w:t>
      </w:r>
    </w:p>
    <w:p w:rsidR="00735344" w:rsidRPr="005175A3" w:rsidRDefault="00F846D9" w:rsidP="00270818">
      <w:pPr>
        <w:pStyle w:val="a4"/>
        <w:spacing w:line="276" w:lineRule="auto"/>
        <w:ind w:left="0" w:firstLine="720"/>
        <w:jc w:val="both"/>
      </w:pPr>
      <w:r w:rsidRPr="005175A3">
        <w:t xml:space="preserve">                                                     на </w:t>
      </w:r>
      <w:proofErr w:type="spellStart"/>
      <w:r w:rsidRPr="005175A3">
        <w:t>нач</w:t>
      </w:r>
      <w:proofErr w:type="gramStart"/>
      <w:r w:rsidRPr="005175A3">
        <w:t>.г</w:t>
      </w:r>
      <w:proofErr w:type="gramEnd"/>
      <w:r w:rsidRPr="005175A3">
        <w:t>ода</w:t>
      </w:r>
      <w:proofErr w:type="spellEnd"/>
      <w:r w:rsidR="00735344" w:rsidRPr="005175A3">
        <w:tab/>
      </w:r>
      <w:r w:rsidRPr="005175A3">
        <w:t xml:space="preserve">                      </w:t>
      </w:r>
      <w:r w:rsidR="00735344" w:rsidRPr="005175A3">
        <w:t xml:space="preserve">на </w:t>
      </w:r>
      <w:r w:rsidRPr="005175A3">
        <w:t xml:space="preserve">конец года </w:t>
      </w:r>
    </w:p>
    <w:p w:rsidR="00735344" w:rsidRPr="005175A3" w:rsidRDefault="00735344" w:rsidP="00270818">
      <w:pPr>
        <w:pStyle w:val="a4"/>
        <w:spacing w:line="276" w:lineRule="auto"/>
        <w:ind w:left="0" w:firstLine="720"/>
        <w:jc w:val="both"/>
      </w:pPr>
      <w:r w:rsidRPr="005175A3">
        <w:t>Куртка муж.</w:t>
      </w:r>
      <w:r w:rsidRPr="005175A3">
        <w:tab/>
      </w:r>
      <w:r w:rsidR="00F846D9" w:rsidRPr="005175A3">
        <w:t xml:space="preserve">                  </w:t>
      </w:r>
      <w:r w:rsidR="00F846D9" w:rsidRPr="005175A3">
        <w:tab/>
      </w:r>
      <w:r w:rsidR="00F846D9" w:rsidRPr="005175A3">
        <w:tab/>
      </w:r>
      <w:r w:rsidR="00F846D9" w:rsidRPr="005175A3">
        <w:tab/>
      </w:r>
      <w:r w:rsidRPr="005175A3">
        <w:t>226</w:t>
      </w:r>
      <w:r w:rsidR="00F846D9" w:rsidRPr="005175A3">
        <w:tab/>
      </w:r>
      <w:r w:rsidR="00F846D9" w:rsidRPr="005175A3">
        <w:tab/>
      </w:r>
      <w:r w:rsidR="00F846D9" w:rsidRPr="005175A3">
        <w:tab/>
      </w:r>
      <w:r w:rsidRPr="005175A3">
        <w:tab/>
        <w:t>238</w:t>
      </w:r>
    </w:p>
    <w:p w:rsidR="00735344" w:rsidRPr="005175A3" w:rsidRDefault="00735344" w:rsidP="00270818">
      <w:pPr>
        <w:pStyle w:val="a4"/>
        <w:spacing w:line="276" w:lineRule="auto"/>
        <w:ind w:left="0" w:firstLine="720"/>
        <w:jc w:val="both"/>
      </w:pPr>
      <w:r w:rsidRPr="005175A3">
        <w:t>Туфли жен.</w:t>
      </w:r>
      <w:r w:rsidRPr="005175A3">
        <w:tab/>
      </w:r>
      <w:r w:rsidR="00F846D9" w:rsidRPr="005175A3">
        <w:tab/>
      </w:r>
      <w:r w:rsidR="00F846D9" w:rsidRPr="005175A3">
        <w:tab/>
      </w:r>
      <w:r w:rsidR="00F846D9" w:rsidRPr="005175A3">
        <w:tab/>
      </w:r>
      <w:r w:rsidR="00F846D9" w:rsidRPr="005175A3">
        <w:tab/>
      </w:r>
      <w:r w:rsidRPr="005175A3">
        <w:t>133</w:t>
      </w:r>
      <w:r w:rsidR="00F846D9" w:rsidRPr="005175A3">
        <w:tab/>
      </w:r>
      <w:r w:rsidR="00F846D9" w:rsidRPr="005175A3">
        <w:tab/>
      </w:r>
      <w:r w:rsidR="00F846D9" w:rsidRPr="005175A3">
        <w:tab/>
      </w:r>
      <w:r w:rsidRPr="005175A3">
        <w:tab/>
        <w:t>149</w:t>
      </w:r>
    </w:p>
    <w:p w:rsidR="00735344" w:rsidRPr="005175A3" w:rsidRDefault="00735344" w:rsidP="00270818">
      <w:pPr>
        <w:pStyle w:val="a4"/>
        <w:spacing w:line="276" w:lineRule="auto"/>
        <w:ind w:left="0" w:firstLine="720"/>
        <w:jc w:val="both"/>
      </w:pPr>
      <w:r w:rsidRPr="005175A3">
        <w:t>Телевизор</w:t>
      </w:r>
      <w:r w:rsidRPr="005175A3">
        <w:tab/>
      </w:r>
      <w:r w:rsidR="00F846D9" w:rsidRPr="005175A3">
        <w:tab/>
      </w:r>
      <w:r w:rsidR="00F846D9" w:rsidRPr="005175A3">
        <w:tab/>
      </w:r>
      <w:r w:rsidR="00F846D9" w:rsidRPr="005175A3">
        <w:tab/>
      </w:r>
      <w:r w:rsidR="00F846D9" w:rsidRPr="005175A3">
        <w:tab/>
      </w:r>
      <w:r w:rsidRPr="005175A3">
        <w:t>650</w:t>
      </w:r>
      <w:r w:rsidRPr="005175A3">
        <w:tab/>
      </w:r>
      <w:r w:rsidR="00F846D9" w:rsidRPr="005175A3">
        <w:t xml:space="preserve"> </w:t>
      </w:r>
      <w:r w:rsidR="00F846D9" w:rsidRPr="005175A3">
        <w:tab/>
      </w:r>
      <w:r w:rsidR="00F846D9" w:rsidRPr="005175A3">
        <w:tab/>
      </w:r>
      <w:r w:rsidR="00F846D9" w:rsidRPr="005175A3">
        <w:tab/>
      </w:r>
      <w:r w:rsidRPr="005175A3">
        <w:t>660</w:t>
      </w:r>
    </w:p>
    <w:p w:rsidR="00735344" w:rsidRPr="005175A3" w:rsidRDefault="00735344" w:rsidP="00270818">
      <w:pPr>
        <w:pStyle w:val="a4"/>
        <w:spacing w:line="276" w:lineRule="auto"/>
        <w:ind w:left="0" w:firstLine="720"/>
        <w:jc w:val="both"/>
      </w:pPr>
      <w:r w:rsidRPr="005175A3">
        <w:t>Стиральная машина</w:t>
      </w:r>
      <w:r w:rsidR="00F846D9" w:rsidRPr="005175A3">
        <w:t xml:space="preserve"> </w:t>
      </w:r>
      <w:r w:rsidR="00F846D9" w:rsidRPr="005175A3">
        <w:tab/>
      </w:r>
      <w:r w:rsidR="00F846D9" w:rsidRPr="005175A3">
        <w:tab/>
      </w:r>
      <w:r w:rsidRPr="005175A3">
        <w:tab/>
        <w:t>490</w:t>
      </w:r>
      <w:r w:rsidR="00F846D9" w:rsidRPr="005175A3">
        <w:tab/>
      </w:r>
      <w:r w:rsidR="00F846D9" w:rsidRPr="005175A3">
        <w:tab/>
      </w:r>
      <w:r w:rsidR="00F846D9" w:rsidRPr="005175A3">
        <w:tab/>
      </w:r>
      <w:r w:rsidRPr="005175A3">
        <w:tab/>
        <w:t>520</w:t>
      </w:r>
    </w:p>
    <w:p w:rsidR="00735344" w:rsidRPr="005175A3" w:rsidRDefault="00735344" w:rsidP="00270818">
      <w:pPr>
        <w:pStyle w:val="a4"/>
        <w:spacing w:line="276" w:lineRule="auto"/>
        <w:ind w:left="0" w:firstLine="720"/>
        <w:jc w:val="both"/>
      </w:pPr>
      <w:r w:rsidRPr="005175A3">
        <w:t>Мясо 1 кг</w:t>
      </w:r>
      <w:r w:rsidRPr="005175A3">
        <w:tab/>
      </w:r>
      <w:r w:rsidR="00F846D9" w:rsidRPr="005175A3">
        <w:tab/>
      </w:r>
      <w:r w:rsidR="00F846D9" w:rsidRPr="005175A3">
        <w:tab/>
      </w:r>
      <w:r w:rsidR="00F846D9" w:rsidRPr="005175A3">
        <w:tab/>
      </w:r>
      <w:r w:rsidR="00F846D9" w:rsidRPr="005175A3">
        <w:tab/>
      </w:r>
      <w:r w:rsidRPr="005175A3">
        <w:t>8</w:t>
      </w:r>
      <w:r w:rsidRPr="005175A3">
        <w:tab/>
      </w:r>
      <w:r w:rsidR="00F846D9" w:rsidRPr="005175A3">
        <w:tab/>
      </w:r>
      <w:r w:rsidR="00F846D9" w:rsidRPr="005175A3">
        <w:tab/>
      </w:r>
      <w:r w:rsidR="00F846D9" w:rsidRPr="005175A3">
        <w:tab/>
      </w:r>
      <w:r w:rsidRPr="005175A3">
        <w:t>11,00</w:t>
      </w:r>
    </w:p>
    <w:p w:rsidR="00735344" w:rsidRPr="005175A3" w:rsidRDefault="00735344" w:rsidP="00270818">
      <w:pPr>
        <w:pStyle w:val="a4"/>
        <w:spacing w:line="276" w:lineRule="auto"/>
        <w:ind w:left="0" w:firstLine="720"/>
        <w:jc w:val="both"/>
      </w:pPr>
      <w:r w:rsidRPr="005175A3">
        <w:t>Молоко</w:t>
      </w:r>
      <w:r w:rsidRPr="005175A3">
        <w:tab/>
      </w:r>
      <w:r w:rsidR="00F846D9" w:rsidRPr="005175A3">
        <w:tab/>
      </w:r>
      <w:r w:rsidR="00F846D9" w:rsidRPr="005175A3">
        <w:tab/>
      </w:r>
      <w:r w:rsidR="00F846D9" w:rsidRPr="005175A3">
        <w:tab/>
      </w:r>
      <w:r w:rsidR="00F846D9" w:rsidRPr="005175A3">
        <w:tab/>
      </w:r>
      <w:r w:rsidRPr="005175A3">
        <w:t>1,30</w:t>
      </w:r>
      <w:r w:rsidRPr="005175A3">
        <w:tab/>
      </w:r>
      <w:r w:rsidR="00F846D9" w:rsidRPr="005175A3">
        <w:tab/>
      </w:r>
      <w:r w:rsidR="00F846D9" w:rsidRPr="005175A3">
        <w:tab/>
      </w:r>
      <w:r w:rsidR="00F846D9" w:rsidRPr="005175A3">
        <w:tab/>
      </w:r>
      <w:r w:rsidRPr="005175A3">
        <w:t>1,3</w:t>
      </w:r>
    </w:p>
    <w:p w:rsidR="00735344" w:rsidRPr="005175A3" w:rsidRDefault="00735344" w:rsidP="00270818">
      <w:pPr>
        <w:pStyle w:val="a4"/>
        <w:spacing w:line="276" w:lineRule="auto"/>
        <w:ind w:left="0" w:firstLine="720"/>
        <w:jc w:val="both"/>
      </w:pPr>
      <w:r w:rsidRPr="005175A3">
        <w:t>Картофель</w:t>
      </w:r>
      <w:r w:rsidRPr="005175A3">
        <w:tab/>
      </w:r>
      <w:r w:rsidR="00F846D9" w:rsidRPr="005175A3">
        <w:tab/>
      </w:r>
      <w:r w:rsidR="00F846D9" w:rsidRPr="005175A3">
        <w:tab/>
      </w:r>
      <w:r w:rsidR="00F846D9" w:rsidRPr="005175A3">
        <w:tab/>
      </w:r>
      <w:r w:rsidR="00F846D9" w:rsidRPr="005175A3">
        <w:tab/>
      </w:r>
      <w:r w:rsidRPr="005175A3">
        <w:t>1,20</w:t>
      </w:r>
      <w:r w:rsidRPr="005175A3">
        <w:tab/>
      </w:r>
      <w:r w:rsidR="00F846D9" w:rsidRPr="005175A3">
        <w:tab/>
      </w:r>
      <w:r w:rsidR="00F846D9" w:rsidRPr="005175A3">
        <w:tab/>
      </w:r>
      <w:r w:rsidR="00F846D9" w:rsidRPr="005175A3">
        <w:tab/>
      </w:r>
      <w:r w:rsidRPr="005175A3">
        <w:t>0,8</w:t>
      </w:r>
    </w:p>
    <w:p w:rsidR="00735344" w:rsidRPr="005175A3" w:rsidRDefault="00735344" w:rsidP="00270818">
      <w:pPr>
        <w:pStyle w:val="a4"/>
        <w:spacing w:line="276" w:lineRule="auto"/>
        <w:ind w:left="0" w:firstLine="720"/>
        <w:jc w:val="both"/>
      </w:pPr>
    </w:p>
    <w:p w:rsidR="00735344" w:rsidRPr="005175A3" w:rsidRDefault="00735344" w:rsidP="00270818">
      <w:pPr>
        <w:pStyle w:val="a4"/>
        <w:numPr>
          <w:ilvl w:val="0"/>
          <w:numId w:val="7"/>
        </w:numPr>
        <w:spacing w:line="276" w:lineRule="auto"/>
        <w:ind w:left="0" w:firstLine="360"/>
        <w:jc w:val="both"/>
      </w:pPr>
      <w:r w:rsidRPr="005175A3">
        <w:lastRenderedPageBreak/>
        <w:t>В предыдущем году ВВП в стране сост</w:t>
      </w:r>
      <w:r w:rsidR="00F846D9" w:rsidRPr="005175A3">
        <w:t>авил У=88млрд</w:t>
      </w:r>
      <w:proofErr w:type="gramStart"/>
      <w:r w:rsidR="00F846D9" w:rsidRPr="005175A3">
        <w:t>.р</w:t>
      </w:r>
      <w:proofErr w:type="gramEnd"/>
      <w:r w:rsidR="00F846D9" w:rsidRPr="005175A3">
        <w:t>уб; денежная масса М=124млрд.руб</w:t>
      </w:r>
      <w:r w:rsidRPr="005175A3">
        <w:t>.</w:t>
      </w:r>
      <w:r w:rsidR="00F846D9" w:rsidRPr="005175A3">
        <w:t xml:space="preserve"> </w:t>
      </w:r>
      <w:r w:rsidRPr="005175A3">
        <w:t>В текущем году реальный ВВП вырос на У1=2,5%; денежная масса на М1=11%; скорость обращения денег увеличилась на V1=2,2%.</w:t>
      </w:r>
    </w:p>
    <w:p w:rsidR="00735344" w:rsidRPr="005175A3" w:rsidRDefault="00735344" w:rsidP="00270818">
      <w:pPr>
        <w:pStyle w:val="a4"/>
        <w:spacing w:line="276" w:lineRule="auto"/>
        <w:ind w:left="0" w:firstLine="360"/>
        <w:jc w:val="both"/>
      </w:pPr>
      <w:r w:rsidRPr="005175A3">
        <w:t>Рассчитать индекс инфляции в стране в текущем году.</w:t>
      </w:r>
    </w:p>
    <w:p w:rsidR="00735344" w:rsidRPr="005175A3" w:rsidRDefault="00735344" w:rsidP="00270818">
      <w:pPr>
        <w:pStyle w:val="a4"/>
        <w:spacing w:line="276" w:lineRule="auto"/>
        <w:ind w:left="0" w:firstLine="720"/>
        <w:jc w:val="both"/>
      </w:pPr>
    </w:p>
    <w:p w:rsidR="00735344" w:rsidRPr="005175A3" w:rsidRDefault="00735344" w:rsidP="00270818">
      <w:pPr>
        <w:pStyle w:val="a4"/>
        <w:numPr>
          <w:ilvl w:val="0"/>
          <w:numId w:val="7"/>
        </w:numPr>
        <w:spacing w:line="276" w:lineRule="auto"/>
        <w:ind w:left="0" w:firstLine="720"/>
        <w:jc w:val="both"/>
      </w:pPr>
      <w:r w:rsidRPr="005175A3">
        <w:t>Индекс роста реального ВВП в стране</w:t>
      </w:r>
      <w:proofErr w:type="gramStart"/>
      <w:r w:rsidRPr="005175A3">
        <w:t xml:space="preserve"> А</w:t>
      </w:r>
      <w:proofErr w:type="gramEnd"/>
      <w:r w:rsidRPr="005175A3">
        <w:t xml:space="preserve"> за год сост</w:t>
      </w:r>
      <w:r w:rsidR="00F846D9" w:rsidRPr="005175A3">
        <w:t>а</w:t>
      </w:r>
      <w:r w:rsidRPr="005175A3">
        <w:t xml:space="preserve">вил </w:t>
      </w:r>
      <w:proofErr w:type="spellStart"/>
      <w:r w:rsidRPr="005175A3">
        <w:t>iPA</w:t>
      </w:r>
      <w:proofErr w:type="spellEnd"/>
      <w:r w:rsidRPr="005175A3">
        <w:t>=1,044. В стране</w:t>
      </w:r>
      <w:proofErr w:type="gramStart"/>
      <w:r w:rsidRPr="005175A3">
        <w:t xml:space="preserve"> В</w:t>
      </w:r>
      <w:proofErr w:type="gramEnd"/>
      <w:r w:rsidRPr="005175A3">
        <w:t xml:space="preserve"> - </w:t>
      </w:r>
      <w:proofErr w:type="spellStart"/>
      <w:r w:rsidRPr="005175A3">
        <w:t>iPВ</w:t>
      </w:r>
      <w:proofErr w:type="spellEnd"/>
      <w:r w:rsidRPr="005175A3">
        <w:t>=1,1.</w:t>
      </w:r>
      <w:r w:rsidR="00F846D9" w:rsidRPr="005175A3">
        <w:t xml:space="preserve"> </w:t>
      </w:r>
      <w:r w:rsidRPr="005175A3">
        <w:t>Индекс цен за этот же период составил в стране</w:t>
      </w:r>
      <w:proofErr w:type="gramStart"/>
      <w:r w:rsidRPr="005175A3">
        <w:t xml:space="preserve"> А</w:t>
      </w:r>
      <w:proofErr w:type="gramEnd"/>
      <w:r w:rsidRPr="005175A3">
        <w:t xml:space="preserve"> - </w:t>
      </w:r>
      <w:proofErr w:type="spellStart"/>
      <w:r w:rsidRPr="005175A3">
        <w:t>iЦA</w:t>
      </w:r>
      <w:proofErr w:type="spellEnd"/>
      <w:r w:rsidRPr="005175A3">
        <w:t xml:space="preserve">=1,25; в стране В - </w:t>
      </w:r>
      <w:proofErr w:type="spellStart"/>
      <w:r w:rsidRPr="005175A3">
        <w:t>iЦВ</w:t>
      </w:r>
      <w:proofErr w:type="spellEnd"/>
      <w:r w:rsidRPr="005175A3">
        <w:t>=1,05. Рассчитать изменение обязательного индекса паритета покуп</w:t>
      </w:r>
      <w:r w:rsidR="00772133" w:rsidRPr="005175A3">
        <w:t>атель</w:t>
      </w:r>
      <w:r w:rsidRPr="005175A3">
        <w:t>ной способности валют в стране</w:t>
      </w:r>
      <w:proofErr w:type="gramStart"/>
      <w:r w:rsidRPr="005175A3">
        <w:t xml:space="preserve"> А</w:t>
      </w:r>
      <w:proofErr w:type="gramEnd"/>
      <w:r w:rsidRPr="005175A3">
        <w:t xml:space="preserve"> к В.</w:t>
      </w:r>
    </w:p>
    <w:p w:rsidR="00735344" w:rsidRPr="005175A3" w:rsidRDefault="00735344" w:rsidP="00270818">
      <w:pPr>
        <w:pStyle w:val="a4"/>
        <w:spacing w:line="276" w:lineRule="auto"/>
        <w:ind w:left="0" w:firstLine="720"/>
        <w:jc w:val="both"/>
      </w:pPr>
    </w:p>
    <w:p w:rsidR="0060486A" w:rsidRPr="005175A3" w:rsidRDefault="0060486A" w:rsidP="00270818">
      <w:pPr>
        <w:spacing w:line="276" w:lineRule="auto"/>
        <w:ind w:firstLine="426"/>
        <w:jc w:val="both"/>
        <w:rPr>
          <w:bCs/>
          <w:color w:val="000000"/>
          <w:lang w:val="uk-UA" w:eastAsia="uk-UA"/>
        </w:rPr>
      </w:pPr>
      <w:r w:rsidRPr="005175A3">
        <w:rPr>
          <w:color w:val="000000"/>
          <w:lang w:val="uk-UA" w:eastAsia="uk-UA"/>
        </w:rPr>
        <w:t xml:space="preserve">12.  </w:t>
      </w:r>
      <w:proofErr w:type="spellStart"/>
      <w:r w:rsidRPr="005175A3">
        <w:rPr>
          <w:color w:val="000000"/>
          <w:lang w:val="uk-UA" w:eastAsia="uk-UA"/>
        </w:rPr>
        <w:t>Приведите</w:t>
      </w:r>
      <w:proofErr w:type="spellEnd"/>
      <w:r w:rsidRPr="005175A3">
        <w:rPr>
          <w:color w:val="000000"/>
          <w:lang w:val="uk-UA" w:eastAsia="uk-UA"/>
        </w:rPr>
        <w:t xml:space="preserve"> </w:t>
      </w:r>
      <w:proofErr w:type="spellStart"/>
      <w:r w:rsidRPr="005175A3">
        <w:rPr>
          <w:color w:val="000000"/>
          <w:lang w:val="uk-UA" w:eastAsia="uk-UA"/>
        </w:rPr>
        <w:t>классификацию</w:t>
      </w:r>
      <w:proofErr w:type="spellEnd"/>
      <w:r w:rsidRPr="005175A3">
        <w:rPr>
          <w:color w:val="000000"/>
          <w:lang w:val="uk-UA" w:eastAsia="uk-UA"/>
        </w:rPr>
        <w:t xml:space="preserve"> </w:t>
      </w:r>
      <w:proofErr w:type="spellStart"/>
      <w:r w:rsidRPr="005175A3">
        <w:rPr>
          <w:color w:val="000000"/>
          <w:lang w:val="uk-UA" w:eastAsia="uk-UA"/>
        </w:rPr>
        <w:t>доходов</w:t>
      </w:r>
      <w:proofErr w:type="spellEnd"/>
      <w:r w:rsidRPr="005175A3">
        <w:rPr>
          <w:color w:val="000000"/>
          <w:lang w:val="uk-UA" w:eastAsia="uk-UA"/>
        </w:rPr>
        <w:t xml:space="preserve"> </w:t>
      </w:r>
      <w:proofErr w:type="spellStart"/>
      <w:r w:rsidRPr="005175A3">
        <w:rPr>
          <w:color w:val="000000"/>
          <w:lang w:val="uk-UA" w:eastAsia="uk-UA"/>
        </w:rPr>
        <w:t>гос</w:t>
      </w:r>
      <w:proofErr w:type="spellEnd"/>
      <w:r w:rsidRPr="005175A3">
        <w:rPr>
          <w:color w:val="000000"/>
          <w:lang w:val="uk-UA" w:eastAsia="uk-UA"/>
        </w:rPr>
        <w:t xml:space="preserve">. </w:t>
      </w:r>
      <w:proofErr w:type="spellStart"/>
      <w:r w:rsidRPr="005175A3">
        <w:rPr>
          <w:color w:val="000000"/>
          <w:lang w:val="uk-UA" w:eastAsia="uk-UA"/>
        </w:rPr>
        <w:t>бюджета</w:t>
      </w:r>
      <w:proofErr w:type="spellEnd"/>
      <w:r w:rsidRPr="005175A3">
        <w:rPr>
          <w:color w:val="000000"/>
          <w:lang w:val="uk-UA" w:eastAsia="uk-UA"/>
        </w:rPr>
        <w:t xml:space="preserve">, </w:t>
      </w:r>
      <w:proofErr w:type="spellStart"/>
      <w:r w:rsidRPr="005175A3">
        <w:rPr>
          <w:color w:val="000000"/>
          <w:lang w:val="uk-UA" w:eastAsia="uk-UA"/>
        </w:rPr>
        <w:t>определите</w:t>
      </w:r>
      <w:proofErr w:type="spellEnd"/>
      <w:r w:rsidRPr="005175A3">
        <w:rPr>
          <w:color w:val="000000"/>
          <w:lang w:val="uk-UA" w:eastAsia="uk-UA"/>
        </w:rPr>
        <w:t>:</w:t>
      </w:r>
    </w:p>
    <w:p w:rsidR="0060486A" w:rsidRPr="005175A3" w:rsidRDefault="0060486A" w:rsidP="00270818">
      <w:pPr>
        <w:spacing w:line="276" w:lineRule="auto"/>
        <w:ind w:firstLine="426"/>
        <w:jc w:val="both"/>
        <w:rPr>
          <w:bCs/>
          <w:color w:val="000000"/>
          <w:lang w:val="uk-UA" w:eastAsia="uk-UA"/>
        </w:rPr>
      </w:pPr>
      <w:r w:rsidRPr="005175A3">
        <w:rPr>
          <w:bCs/>
          <w:color w:val="000000"/>
          <w:lang w:val="uk-UA" w:eastAsia="uk-UA"/>
        </w:rPr>
        <w:t>1)</w:t>
      </w:r>
      <w:r w:rsidRPr="005175A3">
        <w:rPr>
          <w:bCs/>
          <w:color w:val="000000"/>
          <w:lang w:val="uk-UA" w:eastAsia="uk-UA"/>
        </w:rPr>
        <w:tab/>
      </w:r>
      <w:proofErr w:type="spellStart"/>
      <w:r w:rsidRPr="005175A3">
        <w:rPr>
          <w:bCs/>
          <w:color w:val="000000"/>
          <w:lang w:val="uk-UA" w:eastAsia="uk-UA"/>
        </w:rPr>
        <w:t>сумму</w:t>
      </w:r>
      <w:proofErr w:type="spellEnd"/>
      <w:r w:rsidRPr="005175A3">
        <w:rPr>
          <w:bCs/>
          <w:color w:val="000000"/>
          <w:lang w:val="uk-UA" w:eastAsia="uk-UA"/>
        </w:rPr>
        <w:t xml:space="preserve"> </w:t>
      </w:r>
      <w:proofErr w:type="spellStart"/>
      <w:r w:rsidRPr="005175A3">
        <w:rPr>
          <w:bCs/>
          <w:color w:val="000000"/>
          <w:lang w:val="uk-UA" w:eastAsia="uk-UA"/>
        </w:rPr>
        <w:t>прямых</w:t>
      </w:r>
      <w:proofErr w:type="spellEnd"/>
      <w:r w:rsidRPr="005175A3">
        <w:rPr>
          <w:bCs/>
          <w:color w:val="000000"/>
          <w:lang w:val="uk-UA" w:eastAsia="uk-UA"/>
        </w:rPr>
        <w:t xml:space="preserve"> </w:t>
      </w:r>
      <w:proofErr w:type="spellStart"/>
      <w:r w:rsidRPr="005175A3">
        <w:rPr>
          <w:bCs/>
          <w:color w:val="000000"/>
          <w:lang w:val="uk-UA" w:eastAsia="uk-UA"/>
        </w:rPr>
        <w:t>налогов</w:t>
      </w:r>
      <w:proofErr w:type="spellEnd"/>
      <w:r w:rsidRPr="005175A3">
        <w:rPr>
          <w:bCs/>
          <w:color w:val="000000"/>
          <w:lang w:val="uk-UA" w:eastAsia="uk-UA"/>
        </w:rPr>
        <w:t>;</w:t>
      </w:r>
    </w:p>
    <w:p w:rsidR="0060486A" w:rsidRPr="005175A3" w:rsidRDefault="0060486A" w:rsidP="00270818">
      <w:pPr>
        <w:spacing w:line="276" w:lineRule="auto"/>
        <w:ind w:firstLine="426"/>
        <w:jc w:val="both"/>
        <w:rPr>
          <w:bCs/>
          <w:color w:val="000000"/>
          <w:lang w:val="uk-UA" w:eastAsia="uk-UA"/>
        </w:rPr>
      </w:pPr>
      <w:r w:rsidRPr="005175A3">
        <w:rPr>
          <w:bCs/>
          <w:color w:val="000000"/>
          <w:lang w:val="uk-UA" w:eastAsia="uk-UA"/>
        </w:rPr>
        <w:t>2)</w:t>
      </w:r>
      <w:r w:rsidRPr="005175A3">
        <w:rPr>
          <w:bCs/>
          <w:color w:val="000000"/>
          <w:lang w:val="uk-UA" w:eastAsia="uk-UA"/>
        </w:rPr>
        <w:tab/>
      </w:r>
      <w:proofErr w:type="spellStart"/>
      <w:r w:rsidRPr="005175A3">
        <w:rPr>
          <w:bCs/>
          <w:color w:val="000000"/>
          <w:lang w:val="uk-UA" w:eastAsia="uk-UA"/>
        </w:rPr>
        <w:t>сумму</w:t>
      </w:r>
      <w:proofErr w:type="spellEnd"/>
      <w:r w:rsidRPr="005175A3">
        <w:rPr>
          <w:bCs/>
          <w:color w:val="000000"/>
          <w:lang w:val="uk-UA" w:eastAsia="uk-UA"/>
        </w:rPr>
        <w:t xml:space="preserve"> </w:t>
      </w:r>
      <w:proofErr w:type="spellStart"/>
      <w:r w:rsidRPr="005175A3">
        <w:rPr>
          <w:bCs/>
          <w:color w:val="000000"/>
          <w:lang w:val="uk-UA" w:eastAsia="uk-UA"/>
        </w:rPr>
        <w:t>косвенных</w:t>
      </w:r>
      <w:proofErr w:type="spellEnd"/>
      <w:r w:rsidRPr="005175A3">
        <w:rPr>
          <w:bCs/>
          <w:color w:val="000000"/>
          <w:lang w:val="uk-UA" w:eastAsia="uk-UA"/>
        </w:rPr>
        <w:t xml:space="preserve">  </w:t>
      </w:r>
      <w:proofErr w:type="spellStart"/>
      <w:r w:rsidRPr="005175A3">
        <w:rPr>
          <w:bCs/>
          <w:color w:val="000000"/>
          <w:lang w:val="uk-UA" w:eastAsia="uk-UA"/>
        </w:rPr>
        <w:t>налогов</w:t>
      </w:r>
      <w:proofErr w:type="spellEnd"/>
      <w:r w:rsidRPr="005175A3">
        <w:rPr>
          <w:bCs/>
          <w:color w:val="000000"/>
          <w:lang w:val="uk-UA" w:eastAsia="uk-UA"/>
        </w:rPr>
        <w:t>;</w:t>
      </w:r>
    </w:p>
    <w:p w:rsidR="0060486A" w:rsidRPr="005175A3" w:rsidRDefault="0060486A" w:rsidP="00270818">
      <w:pPr>
        <w:spacing w:line="276" w:lineRule="auto"/>
        <w:ind w:firstLine="426"/>
        <w:jc w:val="both"/>
        <w:rPr>
          <w:bCs/>
          <w:color w:val="000000"/>
          <w:lang w:val="uk-UA" w:eastAsia="uk-UA"/>
        </w:rPr>
      </w:pPr>
      <w:r w:rsidRPr="005175A3">
        <w:rPr>
          <w:bCs/>
          <w:color w:val="000000"/>
          <w:lang w:val="uk-UA" w:eastAsia="uk-UA"/>
        </w:rPr>
        <w:t>3)</w:t>
      </w:r>
      <w:r w:rsidRPr="005175A3">
        <w:rPr>
          <w:bCs/>
          <w:color w:val="000000"/>
          <w:lang w:val="uk-UA" w:eastAsia="uk-UA"/>
        </w:rPr>
        <w:tab/>
      </w:r>
      <w:proofErr w:type="spellStart"/>
      <w:r w:rsidRPr="005175A3">
        <w:rPr>
          <w:bCs/>
          <w:color w:val="000000"/>
          <w:lang w:val="uk-UA" w:eastAsia="uk-UA"/>
        </w:rPr>
        <w:t>сумму</w:t>
      </w:r>
      <w:proofErr w:type="spellEnd"/>
      <w:r w:rsidRPr="005175A3">
        <w:rPr>
          <w:bCs/>
          <w:color w:val="000000"/>
          <w:lang w:val="uk-UA" w:eastAsia="uk-UA"/>
        </w:rPr>
        <w:t xml:space="preserve"> </w:t>
      </w:r>
      <w:proofErr w:type="spellStart"/>
      <w:r w:rsidRPr="005175A3">
        <w:rPr>
          <w:bCs/>
          <w:color w:val="000000"/>
          <w:lang w:val="uk-UA" w:eastAsia="uk-UA"/>
        </w:rPr>
        <w:t>неналоговых</w:t>
      </w:r>
      <w:proofErr w:type="spellEnd"/>
      <w:r w:rsidRPr="005175A3">
        <w:rPr>
          <w:bCs/>
          <w:color w:val="000000"/>
          <w:lang w:val="uk-UA" w:eastAsia="uk-UA"/>
        </w:rPr>
        <w:t xml:space="preserve"> </w:t>
      </w:r>
      <w:proofErr w:type="spellStart"/>
      <w:r w:rsidRPr="005175A3">
        <w:rPr>
          <w:bCs/>
          <w:color w:val="000000"/>
          <w:lang w:val="uk-UA" w:eastAsia="uk-UA"/>
        </w:rPr>
        <w:t>платежей</w:t>
      </w:r>
      <w:proofErr w:type="spellEnd"/>
      <w:r w:rsidRPr="005175A3">
        <w:rPr>
          <w:bCs/>
          <w:color w:val="000000"/>
          <w:lang w:val="uk-UA" w:eastAsia="uk-UA"/>
        </w:rPr>
        <w:t>;</w:t>
      </w:r>
    </w:p>
    <w:p w:rsidR="0060486A" w:rsidRPr="005175A3" w:rsidRDefault="0060486A" w:rsidP="00270818">
      <w:pPr>
        <w:spacing w:line="276" w:lineRule="auto"/>
        <w:ind w:firstLine="426"/>
        <w:jc w:val="both"/>
        <w:rPr>
          <w:bCs/>
          <w:color w:val="000000"/>
          <w:lang w:val="uk-UA" w:eastAsia="uk-UA"/>
        </w:rPr>
      </w:pPr>
      <w:r w:rsidRPr="005175A3">
        <w:rPr>
          <w:bCs/>
          <w:color w:val="000000"/>
          <w:lang w:val="uk-UA" w:eastAsia="uk-UA"/>
        </w:rPr>
        <w:t>4)</w:t>
      </w:r>
      <w:r w:rsidRPr="005175A3">
        <w:rPr>
          <w:bCs/>
          <w:color w:val="000000"/>
          <w:lang w:val="uk-UA" w:eastAsia="uk-UA"/>
        </w:rPr>
        <w:tab/>
        <w:t xml:space="preserve">структуру </w:t>
      </w:r>
      <w:proofErr w:type="spellStart"/>
      <w:r w:rsidRPr="005175A3">
        <w:rPr>
          <w:bCs/>
          <w:color w:val="000000"/>
          <w:lang w:val="uk-UA" w:eastAsia="uk-UA"/>
        </w:rPr>
        <w:t>доходов</w:t>
      </w:r>
      <w:proofErr w:type="spellEnd"/>
      <w:r w:rsidRPr="005175A3">
        <w:rPr>
          <w:bCs/>
          <w:color w:val="000000"/>
          <w:lang w:val="uk-UA" w:eastAsia="uk-UA"/>
        </w:rPr>
        <w:t xml:space="preserve"> </w:t>
      </w:r>
      <w:proofErr w:type="spellStart"/>
      <w:r w:rsidRPr="005175A3">
        <w:rPr>
          <w:bCs/>
          <w:color w:val="000000"/>
          <w:lang w:val="uk-UA" w:eastAsia="uk-UA"/>
        </w:rPr>
        <w:t>бюджета</w:t>
      </w:r>
      <w:proofErr w:type="spellEnd"/>
      <w:r w:rsidRPr="005175A3">
        <w:rPr>
          <w:bCs/>
          <w:color w:val="000000"/>
          <w:lang w:val="uk-UA" w:eastAsia="uk-UA"/>
        </w:rPr>
        <w:t>.</w:t>
      </w:r>
    </w:p>
    <w:p w:rsidR="0060486A" w:rsidRPr="005175A3" w:rsidRDefault="0060486A" w:rsidP="00270818">
      <w:pPr>
        <w:spacing w:line="276" w:lineRule="auto"/>
        <w:ind w:firstLine="426"/>
        <w:jc w:val="both"/>
        <w:rPr>
          <w:bCs/>
          <w:color w:val="000000"/>
          <w:lang w:val="uk-UA" w:eastAsia="uk-UA"/>
        </w:rPr>
      </w:pPr>
      <w:proofErr w:type="spellStart"/>
      <w:r w:rsidRPr="005175A3">
        <w:rPr>
          <w:bCs/>
          <w:color w:val="000000"/>
          <w:lang w:val="uk-UA" w:eastAsia="uk-UA"/>
        </w:rPr>
        <w:t>Поступления</w:t>
      </w:r>
      <w:proofErr w:type="spellEnd"/>
      <w:r w:rsidRPr="005175A3">
        <w:rPr>
          <w:bCs/>
          <w:color w:val="000000"/>
          <w:lang w:val="uk-UA" w:eastAsia="uk-UA"/>
        </w:rPr>
        <w:t xml:space="preserve"> в бюджет:   (млрд. руб.):</w:t>
      </w:r>
    </w:p>
    <w:p w:rsidR="0060486A" w:rsidRPr="005175A3" w:rsidRDefault="0060486A" w:rsidP="00270818">
      <w:pPr>
        <w:spacing w:line="276" w:lineRule="auto"/>
        <w:ind w:firstLine="426"/>
        <w:jc w:val="both"/>
        <w:rPr>
          <w:bCs/>
          <w:color w:val="000000"/>
          <w:lang w:val="uk-UA" w:eastAsia="uk-UA"/>
        </w:rPr>
      </w:pPr>
      <w:r w:rsidRPr="005175A3">
        <w:rPr>
          <w:bCs/>
          <w:color w:val="000000"/>
          <w:lang w:val="uk-UA" w:eastAsia="uk-UA"/>
        </w:rPr>
        <w:t>-</w:t>
      </w:r>
      <w:r w:rsidRPr="005175A3">
        <w:rPr>
          <w:bCs/>
          <w:color w:val="000000"/>
          <w:lang w:val="uk-UA" w:eastAsia="uk-UA"/>
        </w:rPr>
        <w:tab/>
      </w:r>
      <w:proofErr w:type="spellStart"/>
      <w:r w:rsidRPr="005175A3">
        <w:rPr>
          <w:bCs/>
          <w:color w:val="000000"/>
          <w:lang w:val="uk-UA" w:eastAsia="uk-UA"/>
        </w:rPr>
        <w:t>налог</w:t>
      </w:r>
      <w:proofErr w:type="spellEnd"/>
      <w:r w:rsidRPr="005175A3">
        <w:rPr>
          <w:bCs/>
          <w:color w:val="000000"/>
          <w:lang w:val="uk-UA" w:eastAsia="uk-UA"/>
        </w:rPr>
        <w:t xml:space="preserve"> на </w:t>
      </w:r>
      <w:proofErr w:type="spellStart"/>
      <w:r w:rsidRPr="005175A3">
        <w:rPr>
          <w:bCs/>
          <w:color w:val="000000"/>
          <w:lang w:val="uk-UA" w:eastAsia="uk-UA"/>
        </w:rPr>
        <w:t>прибыль</w:t>
      </w:r>
      <w:proofErr w:type="spellEnd"/>
      <w:r w:rsidRPr="005175A3">
        <w:rPr>
          <w:bCs/>
          <w:color w:val="000000"/>
          <w:lang w:val="uk-UA" w:eastAsia="uk-UA"/>
        </w:rPr>
        <w:t xml:space="preserve"> </w:t>
      </w:r>
      <w:proofErr w:type="spellStart"/>
      <w:r w:rsidRPr="005175A3">
        <w:rPr>
          <w:bCs/>
          <w:color w:val="000000"/>
          <w:lang w:val="uk-UA" w:eastAsia="uk-UA"/>
        </w:rPr>
        <w:t>предприятий</w:t>
      </w:r>
      <w:proofErr w:type="spellEnd"/>
      <w:r w:rsidRPr="005175A3">
        <w:rPr>
          <w:bCs/>
          <w:color w:val="000000"/>
          <w:lang w:val="uk-UA" w:eastAsia="uk-UA"/>
        </w:rPr>
        <w:t xml:space="preserve"> - 1540</w:t>
      </w:r>
    </w:p>
    <w:p w:rsidR="0060486A" w:rsidRPr="005175A3" w:rsidRDefault="0060486A" w:rsidP="00270818">
      <w:pPr>
        <w:spacing w:line="276" w:lineRule="auto"/>
        <w:ind w:firstLine="426"/>
        <w:jc w:val="both"/>
        <w:rPr>
          <w:bCs/>
          <w:color w:val="000000"/>
          <w:lang w:val="uk-UA" w:eastAsia="uk-UA"/>
        </w:rPr>
      </w:pPr>
      <w:r w:rsidRPr="005175A3">
        <w:rPr>
          <w:bCs/>
          <w:color w:val="000000"/>
          <w:lang w:val="uk-UA" w:eastAsia="uk-UA"/>
        </w:rPr>
        <w:t>-</w:t>
      </w:r>
      <w:r w:rsidRPr="005175A3">
        <w:rPr>
          <w:bCs/>
          <w:color w:val="000000"/>
          <w:lang w:val="uk-UA" w:eastAsia="uk-UA"/>
        </w:rPr>
        <w:tab/>
      </w:r>
      <w:proofErr w:type="spellStart"/>
      <w:r w:rsidRPr="005175A3">
        <w:rPr>
          <w:bCs/>
          <w:color w:val="000000"/>
          <w:lang w:val="uk-UA" w:eastAsia="uk-UA"/>
        </w:rPr>
        <w:t>акцизы</w:t>
      </w:r>
      <w:proofErr w:type="spellEnd"/>
      <w:r w:rsidRPr="005175A3">
        <w:rPr>
          <w:bCs/>
          <w:color w:val="000000"/>
          <w:lang w:val="uk-UA" w:eastAsia="uk-UA"/>
        </w:rPr>
        <w:t xml:space="preserve"> — 1350</w:t>
      </w:r>
    </w:p>
    <w:p w:rsidR="0060486A" w:rsidRPr="005175A3" w:rsidRDefault="0060486A" w:rsidP="00270818">
      <w:pPr>
        <w:spacing w:line="276" w:lineRule="auto"/>
        <w:ind w:firstLine="426"/>
        <w:jc w:val="both"/>
        <w:rPr>
          <w:bCs/>
          <w:color w:val="000000"/>
          <w:lang w:val="uk-UA" w:eastAsia="uk-UA"/>
        </w:rPr>
      </w:pPr>
      <w:r w:rsidRPr="005175A3">
        <w:rPr>
          <w:bCs/>
          <w:color w:val="000000"/>
          <w:lang w:val="uk-UA" w:eastAsia="uk-UA"/>
        </w:rPr>
        <w:t>-</w:t>
      </w:r>
      <w:r w:rsidRPr="005175A3">
        <w:rPr>
          <w:bCs/>
          <w:color w:val="000000"/>
          <w:lang w:val="uk-UA" w:eastAsia="uk-UA"/>
        </w:rPr>
        <w:tab/>
        <w:t xml:space="preserve">поступлення от </w:t>
      </w:r>
      <w:proofErr w:type="spellStart"/>
      <w:r w:rsidRPr="005175A3">
        <w:rPr>
          <w:bCs/>
          <w:color w:val="000000"/>
          <w:lang w:val="uk-UA" w:eastAsia="uk-UA"/>
        </w:rPr>
        <w:t>добычи</w:t>
      </w:r>
      <w:proofErr w:type="spellEnd"/>
      <w:r w:rsidRPr="005175A3">
        <w:rPr>
          <w:bCs/>
          <w:color w:val="000000"/>
          <w:lang w:val="uk-UA" w:eastAsia="uk-UA"/>
        </w:rPr>
        <w:t xml:space="preserve"> </w:t>
      </w:r>
      <w:proofErr w:type="spellStart"/>
      <w:r w:rsidRPr="005175A3">
        <w:rPr>
          <w:bCs/>
          <w:color w:val="000000"/>
          <w:lang w:val="uk-UA" w:eastAsia="uk-UA"/>
        </w:rPr>
        <w:t>нефти</w:t>
      </w:r>
      <w:proofErr w:type="spellEnd"/>
      <w:r w:rsidRPr="005175A3">
        <w:rPr>
          <w:bCs/>
          <w:color w:val="000000"/>
          <w:lang w:val="uk-UA" w:eastAsia="uk-UA"/>
        </w:rPr>
        <w:t xml:space="preserve"> — 5200</w:t>
      </w:r>
    </w:p>
    <w:p w:rsidR="0060486A" w:rsidRPr="005175A3" w:rsidRDefault="0060486A" w:rsidP="00270818">
      <w:pPr>
        <w:spacing w:line="276" w:lineRule="auto"/>
        <w:ind w:firstLine="426"/>
        <w:jc w:val="both"/>
        <w:rPr>
          <w:bCs/>
          <w:color w:val="000000"/>
          <w:lang w:val="uk-UA" w:eastAsia="uk-UA"/>
        </w:rPr>
      </w:pPr>
      <w:r w:rsidRPr="005175A3">
        <w:rPr>
          <w:bCs/>
          <w:color w:val="000000"/>
          <w:lang w:val="uk-UA" w:eastAsia="uk-UA"/>
        </w:rPr>
        <w:t>-</w:t>
      </w:r>
      <w:r w:rsidRPr="005175A3">
        <w:rPr>
          <w:bCs/>
          <w:color w:val="000000"/>
          <w:lang w:val="uk-UA" w:eastAsia="uk-UA"/>
        </w:rPr>
        <w:tab/>
        <w:t xml:space="preserve">поступлення от </w:t>
      </w:r>
      <w:proofErr w:type="spellStart"/>
      <w:r w:rsidRPr="005175A3">
        <w:rPr>
          <w:bCs/>
          <w:color w:val="000000"/>
          <w:lang w:val="uk-UA" w:eastAsia="uk-UA"/>
        </w:rPr>
        <w:t>приватизации</w:t>
      </w:r>
      <w:proofErr w:type="spellEnd"/>
      <w:r w:rsidRPr="005175A3">
        <w:rPr>
          <w:bCs/>
          <w:color w:val="000000"/>
          <w:lang w:val="uk-UA" w:eastAsia="uk-UA"/>
        </w:rPr>
        <w:t xml:space="preserve"> </w:t>
      </w:r>
      <w:proofErr w:type="spellStart"/>
      <w:r w:rsidRPr="005175A3">
        <w:rPr>
          <w:bCs/>
          <w:color w:val="000000"/>
          <w:lang w:val="uk-UA" w:eastAsia="uk-UA"/>
        </w:rPr>
        <w:t>гос.имущества</w:t>
      </w:r>
      <w:proofErr w:type="spellEnd"/>
      <w:r w:rsidRPr="005175A3">
        <w:rPr>
          <w:bCs/>
          <w:color w:val="000000"/>
          <w:lang w:val="uk-UA" w:eastAsia="uk-UA"/>
        </w:rPr>
        <w:t xml:space="preserve"> - 40</w:t>
      </w:r>
    </w:p>
    <w:p w:rsidR="0060486A" w:rsidRPr="005175A3" w:rsidRDefault="0060486A" w:rsidP="00270818">
      <w:pPr>
        <w:spacing w:line="276" w:lineRule="auto"/>
        <w:ind w:firstLine="426"/>
        <w:jc w:val="both"/>
        <w:rPr>
          <w:bCs/>
          <w:color w:val="000000"/>
          <w:lang w:val="uk-UA" w:eastAsia="uk-UA"/>
        </w:rPr>
      </w:pPr>
      <w:r w:rsidRPr="005175A3">
        <w:rPr>
          <w:bCs/>
          <w:color w:val="000000"/>
          <w:lang w:val="uk-UA" w:eastAsia="uk-UA"/>
        </w:rPr>
        <w:t>-</w:t>
      </w:r>
      <w:r w:rsidRPr="005175A3">
        <w:rPr>
          <w:bCs/>
          <w:color w:val="000000"/>
          <w:lang w:val="uk-UA" w:eastAsia="uk-UA"/>
        </w:rPr>
        <w:tab/>
      </w:r>
      <w:proofErr w:type="spellStart"/>
      <w:r w:rsidRPr="005175A3">
        <w:rPr>
          <w:bCs/>
          <w:color w:val="000000"/>
          <w:lang w:val="uk-UA" w:eastAsia="uk-UA"/>
        </w:rPr>
        <w:t>пошлина</w:t>
      </w:r>
      <w:proofErr w:type="spellEnd"/>
      <w:r w:rsidRPr="005175A3">
        <w:rPr>
          <w:bCs/>
          <w:color w:val="000000"/>
          <w:lang w:val="uk-UA" w:eastAsia="uk-UA"/>
        </w:rPr>
        <w:t xml:space="preserve"> - 520</w:t>
      </w:r>
    </w:p>
    <w:p w:rsidR="0060486A" w:rsidRPr="005175A3" w:rsidRDefault="0060486A" w:rsidP="00270818">
      <w:pPr>
        <w:spacing w:line="276" w:lineRule="auto"/>
        <w:ind w:firstLine="426"/>
        <w:jc w:val="both"/>
        <w:rPr>
          <w:bCs/>
          <w:color w:val="000000"/>
          <w:lang w:val="uk-UA" w:eastAsia="uk-UA"/>
        </w:rPr>
      </w:pPr>
      <w:r w:rsidRPr="005175A3">
        <w:rPr>
          <w:bCs/>
          <w:color w:val="000000"/>
          <w:lang w:val="uk-UA" w:eastAsia="uk-UA"/>
        </w:rPr>
        <w:t>-</w:t>
      </w:r>
      <w:r w:rsidRPr="005175A3">
        <w:rPr>
          <w:bCs/>
          <w:color w:val="000000"/>
          <w:lang w:val="uk-UA" w:eastAsia="uk-UA"/>
        </w:rPr>
        <w:tab/>
        <w:t>НДС - 2370</w:t>
      </w:r>
    </w:p>
    <w:p w:rsidR="0060486A" w:rsidRPr="005175A3" w:rsidRDefault="0060486A" w:rsidP="00270818">
      <w:pPr>
        <w:spacing w:line="276" w:lineRule="auto"/>
        <w:ind w:firstLine="426"/>
        <w:jc w:val="both"/>
        <w:rPr>
          <w:bCs/>
          <w:color w:val="000000"/>
          <w:lang w:val="uk-UA" w:eastAsia="uk-UA"/>
        </w:rPr>
      </w:pPr>
      <w:r w:rsidRPr="005175A3">
        <w:rPr>
          <w:bCs/>
          <w:color w:val="000000"/>
          <w:lang w:val="uk-UA" w:eastAsia="uk-UA"/>
        </w:rPr>
        <w:t>-</w:t>
      </w:r>
      <w:r w:rsidRPr="005175A3">
        <w:rPr>
          <w:bCs/>
          <w:color w:val="000000"/>
          <w:lang w:val="uk-UA" w:eastAsia="uk-UA"/>
        </w:rPr>
        <w:tab/>
        <w:t>НДФЛ - 410</w:t>
      </w:r>
    </w:p>
    <w:p w:rsidR="0060486A" w:rsidRPr="005175A3" w:rsidRDefault="0060486A" w:rsidP="00270818">
      <w:pPr>
        <w:spacing w:line="276" w:lineRule="auto"/>
        <w:ind w:firstLine="426"/>
        <w:jc w:val="both"/>
        <w:rPr>
          <w:bCs/>
          <w:color w:val="000000"/>
          <w:lang w:val="uk-UA" w:eastAsia="uk-UA"/>
        </w:rPr>
      </w:pPr>
      <w:r w:rsidRPr="005175A3">
        <w:rPr>
          <w:bCs/>
          <w:color w:val="000000"/>
          <w:lang w:val="uk-UA" w:eastAsia="uk-UA"/>
        </w:rPr>
        <w:t xml:space="preserve">-         </w:t>
      </w:r>
      <w:proofErr w:type="spellStart"/>
      <w:r w:rsidRPr="005175A3">
        <w:rPr>
          <w:bCs/>
          <w:color w:val="000000"/>
          <w:lang w:val="uk-UA" w:eastAsia="uk-UA"/>
        </w:rPr>
        <w:t>прибыль</w:t>
      </w:r>
      <w:proofErr w:type="spellEnd"/>
      <w:r w:rsidRPr="005175A3">
        <w:rPr>
          <w:bCs/>
          <w:color w:val="000000"/>
          <w:lang w:val="uk-UA" w:eastAsia="uk-UA"/>
        </w:rPr>
        <w:t xml:space="preserve"> ЦБ РФ – 1,8</w:t>
      </w:r>
    </w:p>
    <w:p w:rsidR="0060486A" w:rsidRPr="005175A3" w:rsidRDefault="0060486A" w:rsidP="00270818">
      <w:pPr>
        <w:spacing w:line="276" w:lineRule="auto"/>
        <w:ind w:firstLine="426"/>
        <w:jc w:val="both"/>
        <w:rPr>
          <w:bCs/>
          <w:color w:val="000000"/>
          <w:lang w:val="uk-UA" w:eastAsia="uk-UA"/>
        </w:rPr>
      </w:pPr>
      <w:r w:rsidRPr="005175A3">
        <w:rPr>
          <w:bCs/>
          <w:color w:val="000000"/>
          <w:lang w:val="uk-UA" w:eastAsia="uk-UA"/>
        </w:rPr>
        <w:t xml:space="preserve">-         поступлення от </w:t>
      </w:r>
      <w:proofErr w:type="spellStart"/>
      <w:r w:rsidRPr="005175A3">
        <w:rPr>
          <w:bCs/>
          <w:color w:val="000000"/>
          <w:lang w:val="uk-UA" w:eastAsia="uk-UA"/>
        </w:rPr>
        <w:t>сдачи</w:t>
      </w:r>
      <w:proofErr w:type="spellEnd"/>
      <w:r w:rsidRPr="005175A3">
        <w:rPr>
          <w:bCs/>
          <w:color w:val="000000"/>
          <w:lang w:val="uk-UA" w:eastAsia="uk-UA"/>
        </w:rPr>
        <w:t xml:space="preserve"> </w:t>
      </w:r>
      <w:proofErr w:type="spellStart"/>
      <w:r w:rsidRPr="005175A3">
        <w:rPr>
          <w:bCs/>
          <w:color w:val="000000"/>
          <w:lang w:val="uk-UA" w:eastAsia="uk-UA"/>
        </w:rPr>
        <w:t>гос</w:t>
      </w:r>
      <w:proofErr w:type="spellEnd"/>
      <w:r w:rsidRPr="005175A3">
        <w:rPr>
          <w:bCs/>
          <w:color w:val="000000"/>
          <w:lang w:val="uk-UA" w:eastAsia="uk-UA"/>
        </w:rPr>
        <w:t xml:space="preserve">. </w:t>
      </w:r>
      <w:proofErr w:type="spellStart"/>
      <w:r w:rsidRPr="005175A3">
        <w:rPr>
          <w:bCs/>
          <w:color w:val="000000"/>
          <w:lang w:val="uk-UA" w:eastAsia="uk-UA"/>
        </w:rPr>
        <w:t>имущества</w:t>
      </w:r>
      <w:proofErr w:type="spellEnd"/>
      <w:r w:rsidRPr="005175A3">
        <w:rPr>
          <w:bCs/>
          <w:color w:val="000000"/>
          <w:lang w:val="uk-UA" w:eastAsia="uk-UA"/>
        </w:rPr>
        <w:t xml:space="preserve"> в </w:t>
      </w:r>
      <w:proofErr w:type="spellStart"/>
      <w:r w:rsidRPr="005175A3">
        <w:rPr>
          <w:bCs/>
          <w:color w:val="000000"/>
          <w:lang w:val="uk-UA" w:eastAsia="uk-UA"/>
        </w:rPr>
        <w:t>аренду</w:t>
      </w:r>
      <w:proofErr w:type="spellEnd"/>
      <w:r w:rsidRPr="005175A3">
        <w:rPr>
          <w:bCs/>
          <w:color w:val="000000"/>
          <w:lang w:val="uk-UA" w:eastAsia="uk-UA"/>
        </w:rPr>
        <w:t xml:space="preserve"> – 120</w:t>
      </w:r>
    </w:p>
    <w:p w:rsidR="0060486A" w:rsidRPr="005175A3" w:rsidRDefault="0060486A" w:rsidP="00270818">
      <w:pPr>
        <w:spacing w:line="276" w:lineRule="auto"/>
        <w:ind w:firstLine="426"/>
        <w:jc w:val="both"/>
        <w:rPr>
          <w:bCs/>
          <w:color w:val="000000"/>
          <w:lang w:val="uk-UA" w:eastAsia="uk-UA"/>
        </w:rPr>
      </w:pPr>
      <w:r w:rsidRPr="005175A3">
        <w:rPr>
          <w:bCs/>
          <w:color w:val="000000"/>
          <w:lang w:val="uk-UA" w:eastAsia="uk-UA"/>
        </w:rPr>
        <w:t xml:space="preserve">-         </w:t>
      </w:r>
      <w:proofErr w:type="spellStart"/>
      <w:r w:rsidRPr="005175A3">
        <w:rPr>
          <w:bCs/>
          <w:color w:val="000000"/>
          <w:lang w:val="uk-UA" w:eastAsia="uk-UA"/>
        </w:rPr>
        <w:t>налоги</w:t>
      </w:r>
      <w:proofErr w:type="spellEnd"/>
      <w:r w:rsidRPr="005175A3">
        <w:rPr>
          <w:bCs/>
          <w:color w:val="000000"/>
          <w:lang w:val="uk-UA" w:eastAsia="uk-UA"/>
        </w:rPr>
        <w:t xml:space="preserve"> на </w:t>
      </w:r>
      <w:proofErr w:type="spellStart"/>
      <w:r w:rsidRPr="005175A3">
        <w:rPr>
          <w:bCs/>
          <w:color w:val="000000"/>
          <w:lang w:val="uk-UA" w:eastAsia="uk-UA"/>
        </w:rPr>
        <w:t>имущество</w:t>
      </w:r>
      <w:proofErr w:type="spellEnd"/>
      <w:r w:rsidRPr="005175A3">
        <w:rPr>
          <w:bCs/>
          <w:color w:val="000000"/>
          <w:lang w:val="uk-UA" w:eastAsia="uk-UA"/>
        </w:rPr>
        <w:t xml:space="preserve"> – 112</w:t>
      </w:r>
    </w:p>
    <w:p w:rsidR="0060486A" w:rsidRPr="005175A3" w:rsidRDefault="0060486A" w:rsidP="00270818">
      <w:pPr>
        <w:spacing w:line="276" w:lineRule="auto"/>
        <w:ind w:firstLine="426"/>
        <w:jc w:val="both"/>
        <w:rPr>
          <w:bCs/>
          <w:color w:val="000000"/>
          <w:lang w:val="uk-UA" w:eastAsia="uk-UA"/>
        </w:rPr>
      </w:pPr>
      <w:r w:rsidRPr="005175A3">
        <w:rPr>
          <w:bCs/>
          <w:color w:val="000000"/>
          <w:lang w:val="uk-UA" w:eastAsia="uk-UA"/>
        </w:rPr>
        <w:t xml:space="preserve">-         </w:t>
      </w:r>
      <w:proofErr w:type="spellStart"/>
      <w:r w:rsidRPr="005175A3">
        <w:rPr>
          <w:bCs/>
          <w:color w:val="000000"/>
          <w:lang w:val="uk-UA" w:eastAsia="uk-UA"/>
        </w:rPr>
        <w:t>штрафы</w:t>
      </w:r>
      <w:proofErr w:type="spellEnd"/>
      <w:r w:rsidRPr="005175A3">
        <w:rPr>
          <w:bCs/>
          <w:color w:val="000000"/>
          <w:lang w:val="uk-UA" w:eastAsia="uk-UA"/>
        </w:rPr>
        <w:t xml:space="preserve">, </w:t>
      </w:r>
      <w:proofErr w:type="spellStart"/>
      <w:r w:rsidRPr="005175A3">
        <w:rPr>
          <w:bCs/>
          <w:color w:val="000000"/>
          <w:lang w:val="uk-UA" w:eastAsia="uk-UA"/>
        </w:rPr>
        <w:t>пени</w:t>
      </w:r>
      <w:proofErr w:type="spellEnd"/>
      <w:r w:rsidRPr="005175A3">
        <w:rPr>
          <w:bCs/>
          <w:color w:val="000000"/>
          <w:lang w:val="uk-UA" w:eastAsia="uk-UA"/>
        </w:rPr>
        <w:t xml:space="preserve"> - 27</w:t>
      </w:r>
    </w:p>
    <w:p w:rsidR="0060486A" w:rsidRPr="005175A3" w:rsidRDefault="0060486A" w:rsidP="00270818">
      <w:pPr>
        <w:shd w:val="clear" w:color="auto" w:fill="FFFFFF"/>
        <w:spacing w:line="276" w:lineRule="auto"/>
        <w:ind w:left="720"/>
        <w:rPr>
          <w:bCs/>
          <w:color w:val="000000"/>
          <w:lang w:val="uk-UA" w:eastAsia="uk-UA"/>
        </w:rPr>
      </w:pPr>
    </w:p>
    <w:p w:rsidR="0060486A" w:rsidRPr="005175A3" w:rsidRDefault="00506F6C" w:rsidP="00270818">
      <w:pPr>
        <w:pStyle w:val="a4"/>
        <w:numPr>
          <w:ilvl w:val="0"/>
          <w:numId w:val="11"/>
        </w:numPr>
        <w:shd w:val="clear" w:color="auto" w:fill="FFFFFF"/>
        <w:spacing w:line="276" w:lineRule="auto"/>
        <w:ind w:left="720"/>
        <w:rPr>
          <w:bCs/>
          <w:color w:val="000000"/>
          <w:lang w:val="uk-UA" w:eastAsia="uk-UA"/>
        </w:rPr>
      </w:pPr>
      <w:proofErr w:type="spellStart"/>
      <w:r w:rsidRPr="005175A3">
        <w:rPr>
          <w:bCs/>
          <w:color w:val="000000"/>
          <w:lang w:val="uk-UA" w:eastAsia="uk-UA"/>
        </w:rPr>
        <w:t>О</w:t>
      </w:r>
      <w:r w:rsidR="0060486A" w:rsidRPr="005175A3">
        <w:rPr>
          <w:bCs/>
          <w:color w:val="000000"/>
          <w:lang w:val="uk-UA" w:eastAsia="uk-UA"/>
        </w:rPr>
        <w:t>пределите</w:t>
      </w:r>
      <w:proofErr w:type="spellEnd"/>
      <w:r w:rsidR="0060486A" w:rsidRPr="005175A3">
        <w:rPr>
          <w:bCs/>
          <w:color w:val="000000"/>
          <w:lang w:val="uk-UA" w:eastAsia="uk-UA"/>
        </w:rPr>
        <w:t xml:space="preserve"> </w:t>
      </w:r>
      <w:proofErr w:type="spellStart"/>
      <w:r w:rsidR="0060486A" w:rsidRPr="005175A3">
        <w:rPr>
          <w:bCs/>
          <w:color w:val="000000"/>
          <w:lang w:val="uk-UA" w:eastAsia="uk-UA"/>
        </w:rPr>
        <w:t>дефицит</w:t>
      </w:r>
      <w:proofErr w:type="spellEnd"/>
      <w:r w:rsidR="0060486A" w:rsidRPr="005175A3">
        <w:rPr>
          <w:bCs/>
          <w:color w:val="000000"/>
          <w:lang w:val="uk-UA" w:eastAsia="uk-UA"/>
        </w:rPr>
        <w:t xml:space="preserve"> </w:t>
      </w:r>
      <w:proofErr w:type="spellStart"/>
      <w:r w:rsidR="0060486A" w:rsidRPr="005175A3">
        <w:rPr>
          <w:bCs/>
          <w:color w:val="000000"/>
          <w:lang w:val="uk-UA" w:eastAsia="uk-UA"/>
        </w:rPr>
        <w:t>гос.бюджета</w:t>
      </w:r>
      <w:proofErr w:type="spellEnd"/>
      <w:r w:rsidR="0060486A" w:rsidRPr="005175A3">
        <w:rPr>
          <w:bCs/>
          <w:color w:val="000000"/>
          <w:lang w:val="uk-UA" w:eastAsia="uk-UA"/>
        </w:rPr>
        <w:t xml:space="preserve"> в 2014г., 2015г. и  2016 </w:t>
      </w:r>
      <w:proofErr w:type="spellStart"/>
      <w:r w:rsidR="0060486A" w:rsidRPr="005175A3">
        <w:rPr>
          <w:bCs/>
          <w:color w:val="000000"/>
          <w:lang w:val="uk-UA" w:eastAsia="uk-UA"/>
        </w:rPr>
        <w:t>годах</w:t>
      </w:r>
      <w:proofErr w:type="spellEnd"/>
      <w:r w:rsidR="0060486A" w:rsidRPr="005175A3">
        <w:rPr>
          <w:bCs/>
          <w:color w:val="000000"/>
          <w:lang w:val="uk-UA" w:eastAsia="uk-UA"/>
        </w:rPr>
        <w:t xml:space="preserve">. </w:t>
      </w:r>
      <w:proofErr w:type="spellStart"/>
      <w:r w:rsidR="0060486A" w:rsidRPr="005175A3">
        <w:rPr>
          <w:bCs/>
          <w:color w:val="000000"/>
          <w:lang w:val="uk-UA" w:eastAsia="uk-UA"/>
        </w:rPr>
        <w:t>Проведите</w:t>
      </w:r>
      <w:proofErr w:type="spellEnd"/>
      <w:r w:rsidR="0060486A" w:rsidRPr="005175A3">
        <w:rPr>
          <w:bCs/>
          <w:color w:val="000000"/>
          <w:lang w:val="uk-UA" w:eastAsia="uk-UA"/>
        </w:rPr>
        <w:t xml:space="preserve"> </w:t>
      </w:r>
      <w:proofErr w:type="spellStart"/>
      <w:r w:rsidR="0060486A" w:rsidRPr="005175A3">
        <w:rPr>
          <w:bCs/>
          <w:color w:val="000000"/>
          <w:lang w:val="uk-UA" w:eastAsia="uk-UA"/>
        </w:rPr>
        <w:t>анализ</w:t>
      </w:r>
      <w:proofErr w:type="spellEnd"/>
      <w:r w:rsidR="0060486A" w:rsidRPr="005175A3">
        <w:rPr>
          <w:bCs/>
          <w:color w:val="000000"/>
          <w:lang w:val="uk-UA" w:eastAsia="uk-UA"/>
        </w:rPr>
        <w:t xml:space="preserve"> </w:t>
      </w:r>
      <w:proofErr w:type="spellStart"/>
      <w:r w:rsidR="0060486A" w:rsidRPr="005175A3">
        <w:rPr>
          <w:bCs/>
          <w:color w:val="000000"/>
          <w:lang w:val="uk-UA" w:eastAsia="uk-UA"/>
        </w:rPr>
        <w:t>динамики</w:t>
      </w:r>
      <w:proofErr w:type="spellEnd"/>
      <w:r w:rsidR="0060486A" w:rsidRPr="005175A3">
        <w:rPr>
          <w:bCs/>
          <w:color w:val="000000"/>
          <w:lang w:val="uk-UA" w:eastAsia="uk-UA"/>
        </w:rPr>
        <w:t xml:space="preserve"> </w:t>
      </w:r>
      <w:proofErr w:type="spellStart"/>
      <w:r w:rsidR="0060486A" w:rsidRPr="005175A3">
        <w:rPr>
          <w:bCs/>
          <w:color w:val="000000"/>
          <w:lang w:val="uk-UA" w:eastAsia="uk-UA"/>
        </w:rPr>
        <w:t>доходов</w:t>
      </w:r>
      <w:proofErr w:type="spellEnd"/>
      <w:r w:rsidR="0060486A" w:rsidRPr="005175A3">
        <w:rPr>
          <w:bCs/>
          <w:color w:val="000000"/>
          <w:lang w:val="uk-UA" w:eastAsia="uk-UA"/>
        </w:rPr>
        <w:t xml:space="preserve"> и </w:t>
      </w:r>
      <w:proofErr w:type="spellStart"/>
      <w:r w:rsidR="0060486A" w:rsidRPr="005175A3">
        <w:rPr>
          <w:bCs/>
          <w:color w:val="000000"/>
          <w:lang w:val="uk-UA" w:eastAsia="uk-UA"/>
        </w:rPr>
        <w:t>расходов</w:t>
      </w:r>
      <w:proofErr w:type="spellEnd"/>
      <w:r w:rsidR="0060486A" w:rsidRPr="005175A3">
        <w:rPr>
          <w:bCs/>
          <w:color w:val="000000"/>
          <w:lang w:val="uk-UA" w:eastAsia="uk-UA"/>
        </w:rPr>
        <w:t xml:space="preserve"> </w:t>
      </w:r>
      <w:proofErr w:type="spellStart"/>
      <w:r w:rsidR="0060486A" w:rsidRPr="005175A3">
        <w:rPr>
          <w:bCs/>
          <w:color w:val="000000"/>
          <w:lang w:val="uk-UA" w:eastAsia="uk-UA"/>
        </w:rPr>
        <w:t>гос</w:t>
      </w:r>
      <w:proofErr w:type="spellEnd"/>
      <w:r w:rsidR="0060486A" w:rsidRPr="005175A3">
        <w:rPr>
          <w:bCs/>
          <w:color w:val="000000"/>
          <w:lang w:val="uk-UA" w:eastAsia="uk-UA"/>
        </w:rPr>
        <w:t xml:space="preserve">. </w:t>
      </w:r>
      <w:proofErr w:type="spellStart"/>
      <w:r w:rsidR="0060486A" w:rsidRPr="005175A3">
        <w:rPr>
          <w:bCs/>
          <w:color w:val="000000"/>
          <w:lang w:val="uk-UA" w:eastAsia="uk-UA"/>
        </w:rPr>
        <w:t>бюджета</w:t>
      </w:r>
      <w:proofErr w:type="spellEnd"/>
      <w:r w:rsidR="0060486A" w:rsidRPr="005175A3">
        <w:rPr>
          <w:bCs/>
          <w:color w:val="000000"/>
          <w:lang w:val="uk-UA" w:eastAsia="uk-UA"/>
        </w:rPr>
        <w:t>.</w:t>
      </w:r>
    </w:p>
    <w:p w:rsidR="0060486A" w:rsidRPr="005175A3" w:rsidRDefault="0060486A" w:rsidP="00270818">
      <w:pPr>
        <w:shd w:val="clear" w:color="auto" w:fill="FFFFFF"/>
        <w:spacing w:line="276" w:lineRule="auto"/>
        <w:ind w:firstLine="426"/>
      </w:pPr>
      <w:r w:rsidRPr="005175A3">
        <w:t>Исходные данные:</w:t>
      </w:r>
    </w:p>
    <w:p w:rsidR="0060486A" w:rsidRPr="005175A3" w:rsidRDefault="0060486A" w:rsidP="00270818">
      <w:pPr>
        <w:shd w:val="clear" w:color="auto" w:fill="FFFFFF"/>
        <w:spacing w:line="276" w:lineRule="auto"/>
        <w:ind w:firstLine="426"/>
      </w:pPr>
      <w:r w:rsidRPr="005175A3">
        <w:t xml:space="preserve">Доходы федерального бюджета в 2014 г. составят 13,571 </w:t>
      </w:r>
      <w:proofErr w:type="gramStart"/>
      <w:r w:rsidRPr="005175A3">
        <w:t>трлн</w:t>
      </w:r>
      <w:proofErr w:type="gramEnd"/>
      <w:r w:rsidRPr="005175A3">
        <w:t xml:space="preserve"> рублей, или 18,5% ВВП, в 2015 г. - 14,565 трлн рублей, или 18,3% ВВП, в 2016 г. - 15,906 трлн рублей, или 18,3% ВВП.</w:t>
      </w:r>
    </w:p>
    <w:p w:rsidR="0060486A" w:rsidRPr="005175A3" w:rsidRDefault="0060486A" w:rsidP="00270818">
      <w:pPr>
        <w:shd w:val="clear" w:color="auto" w:fill="FFFFFF"/>
        <w:spacing w:line="276" w:lineRule="auto"/>
        <w:ind w:firstLine="426"/>
      </w:pPr>
      <w:r w:rsidRPr="005175A3">
        <w:t xml:space="preserve">Расходы федерального бюджета в 2014 г. составят 13,960 </w:t>
      </w:r>
      <w:proofErr w:type="gramStart"/>
      <w:r w:rsidRPr="005175A3">
        <w:t>трлн</w:t>
      </w:r>
      <w:proofErr w:type="gramEnd"/>
      <w:r w:rsidRPr="005175A3">
        <w:t xml:space="preserve"> рублей, или 19% ВВП, в 2015 г. - 15,362 трлн рублей, или 19,3% ВВП, в 2016 г. - 16,392 трлн рублей, или 18,9% ВВП.</w:t>
      </w:r>
    </w:p>
    <w:p w:rsidR="0060486A" w:rsidRPr="005175A3" w:rsidRDefault="0060486A" w:rsidP="00270818">
      <w:pPr>
        <w:pStyle w:val="a4"/>
        <w:spacing w:line="276" w:lineRule="auto"/>
        <w:ind w:left="0" w:firstLine="720"/>
        <w:jc w:val="both"/>
      </w:pPr>
    </w:p>
    <w:p w:rsidR="00506F6C" w:rsidRPr="005175A3" w:rsidRDefault="00506F6C" w:rsidP="00270818">
      <w:pPr>
        <w:pStyle w:val="a4"/>
        <w:numPr>
          <w:ilvl w:val="0"/>
          <w:numId w:val="11"/>
        </w:numPr>
        <w:spacing w:line="276" w:lineRule="auto"/>
        <w:jc w:val="both"/>
      </w:pPr>
      <w:r w:rsidRPr="005175A3">
        <w:t>Определите структуру доходов государственного бюджета РФ, выделив налоговые поступления</w:t>
      </w:r>
      <w:proofErr w:type="gramStart"/>
      <w:r w:rsidRPr="005175A3">
        <w:t xml:space="preserve"> ,</w:t>
      </w:r>
      <w:proofErr w:type="gramEnd"/>
      <w:r w:rsidRPr="005175A3">
        <w:t xml:space="preserve"> в </w:t>
      </w:r>
      <w:proofErr w:type="spellStart"/>
      <w:r w:rsidRPr="005175A3">
        <w:t>т.ч</w:t>
      </w:r>
      <w:proofErr w:type="spellEnd"/>
      <w:r w:rsidRPr="005175A3">
        <w:t>. прямые налоги, косвенные налоги, и  неналоговые поступления.</w:t>
      </w:r>
    </w:p>
    <w:p w:rsidR="00506F6C" w:rsidRPr="005175A3" w:rsidRDefault="00506F6C" w:rsidP="00270818">
      <w:pPr>
        <w:pStyle w:val="a4"/>
        <w:spacing w:line="276" w:lineRule="auto"/>
        <w:ind w:left="644"/>
        <w:jc w:val="both"/>
      </w:pPr>
      <w:r w:rsidRPr="005175A3">
        <w:t>Поступления в бюджет:                                  (млрд. руб.)</w:t>
      </w:r>
    </w:p>
    <w:p w:rsidR="00506F6C" w:rsidRPr="005175A3" w:rsidRDefault="00506F6C" w:rsidP="00270818">
      <w:pPr>
        <w:pStyle w:val="a4"/>
        <w:spacing w:line="276" w:lineRule="auto"/>
        <w:ind w:left="644"/>
        <w:jc w:val="both"/>
      </w:pPr>
      <w:r w:rsidRPr="005175A3">
        <w:t>- налог на прибыль предприятий - 3740</w:t>
      </w:r>
    </w:p>
    <w:p w:rsidR="00506F6C" w:rsidRPr="005175A3" w:rsidRDefault="00506F6C" w:rsidP="00270818">
      <w:pPr>
        <w:pStyle w:val="a4"/>
        <w:spacing w:line="276" w:lineRule="auto"/>
        <w:ind w:left="644"/>
        <w:jc w:val="both"/>
      </w:pPr>
      <w:r w:rsidRPr="005175A3">
        <w:t>- акцизы — 2350</w:t>
      </w:r>
    </w:p>
    <w:p w:rsidR="00506F6C" w:rsidRPr="005175A3" w:rsidRDefault="00506F6C" w:rsidP="00270818">
      <w:pPr>
        <w:pStyle w:val="a4"/>
        <w:spacing w:line="276" w:lineRule="auto"/>
        <w:ind w:left="644"/>
        <w:jc w:val="both"/>
      </w:pPr>
      <w:r w:rsidRPr="005175A3">
        <w:t>- поступления от добычи нефти — 4800</w:t>
      </w:r>
    </w:p>
    <w:p w:rsidR="00506F6C" w:rsidRPr="005175A3" w:rsidRDefault="00506F6C" w:rsidP="00270818">
      <w:pPr>
        <w:pStyle w:val="a4"/>
        <w:spacing w:line="276" w:lineRule="auto"/>
        <w:ind w:left="644"/>
        <w:jc w:val="both"/>
      </w:pPr>
      <w:r w:rsidRPr="005175A3">
        <w:t xml:space="preserve">- поступления от приватизации </w:t>
      </w:r>
      <w:proofErr w:type="spellStart"/>
      <w:r w:rsidRPr="005175A3">
        <w:t>гос</w:t>
      </w:r>
      <w:proofErr w:type="gramStart"/>
      <w:r w:rsidRPr="005175A3">
        <w:t>.и</w:t>
      </w:r>
      <w:proofErr w:type="gramEnd"/>
      <w:r w:rsidRPr="005175A3">
        <w:t>мущества</w:t>
      </w:r>
      <w:proofErr w:type="spellEnd"/>
      <w:r w:rsidRPr="005175A3">
        <w:t xml:space="preserve"> - 120</w:t>
      </w:r>
    </w:p>
    <w:p w:rsidR="00506F6C" w:rsidRPr="005175A3" w:rsidRDefault="00506F6C" w:rsidP="00270818">
      <w:pPr>
        <w:pStyle w:val="a4"/>
        <w:spacing w:line="276" w:lineRule="auto"/>
        <w:ind w:left="644"/>
        <w:jc w:val="both"/>
      </w:pPr>
      <w:r w:rsidRPr="005175A3">
        <w:t>- пошлина - 790</w:t>
      </w:r>
    </w:p>
    <w:p w:rsidR="00506F6C" w:rsidRPr="005175A3" w:rsidRDefault="00506F6C" w:rsidP="00270818">
      <w:pPr>
        <w:pStyle w:val="a4"/>
        <w:spacing w:line="276" w:lineRule="auto"/>
        <w:ind w:left="644"/>
        <w:jc w:val="both"/>
      </w:pPr>
      <w:r w:rsidRPr="005175A3">
        <w:lastRenderedPageBreak/>
        <w:t>- НДС - 5370</w:t>
      </w:r>
    </w:p>
    <w:p w:rsidR="00506F6C" w:rsidRPr="005175A3" w:rsidRDefault="00506F6C" w:rsidP="00270818">
      <w:pPr>
        <w:pStyle w:val="a4"/>
        <w:spacing w:line="276" w:lineRule="auto"/>
        <w:ind w:left="644"/>
        <w:jc w:val="both"/>
      </w:pPr>
      <w:r w:rsidRPr="005175A3">
        <w:t>- НДФЛ - 380</w:t>
      </w:r>
    </w:p>
    <w:p w:rsidR="00506F6C" w:rsidRPr="005175A3" w:rsidRDefault="00506F6C" w:rsidP="00270818">
      <w:pPr>
        <w:pStyle w:val="a4"/>
        <w:spacing w:line="276" w:lineRule="auto"/>
        <w:ind w:left="644"/>
        <w:jc w:val="both"/>
      </w:pPr>
      <w:r w:rsidRPr="005175A3">
        <w:t>- прибыль ЦБ РФ – 2,2</w:t>
      </w:r>
    </w:p>
    <w:p w:rsidR="00506F6C" w:rsidRPr="005175A3" w:rsidRDefault="00506F6C" w:rsidP="00270818">
      <w:pPr>
        <w:pStyle w:val="a4"/>
        <w:spacing w:line="276" w:lineRule="auto"/>
        <w:ind w:left="644"/>
        <w:jc w:val="both"/>
      </w:pPr>
      <w:r w:rsidRPr="005175A3">
        <w:t xml:space="preserve">- </w:t>
      </w:r>
      <w:proofErr w:type="spellStart"/>
      <w:r w:rsidRPr="005175A3">
        <w:t>поступлення</w:t>
      </w:r>
      <w:proofErr w:type="spellEnd"/>
      <w:r w:rsidRPr="005175A3">
        <w:t xml:space="preserve"> от сдачи </w:t>
      </w:r>
      <w:proofErr w:type="gramStart"/>
      <w:r w:rsidRPr="005175A3">
        <w:t>гос. имущества</w:t>
      </w:r>
      <w:proofErr w:type="gramEnd"/>
      <w:r w:rsidRPr="005175A3">
        <w:t xml:space="preserve"> в аренду – 340</w:t>
      </w:r>
    </w:p>
    <w:p w:rsidR="00506F6C" w:rsidRPr="005175A3" w:rsidRDefault="00506F6C" w:rsidP="00270818">
      <w:pPr>
        <w:pStyle w:val="a4"/>
        <w:spacing w:line="276" w:lineRule="auto"/>
        <w:ind w:left="644"/>
        <w:jc w:val="both"/>
      </w:pPr>
      <w:r w:rsidRPr="005175A3">
        <w:t>-  налоги на имущество – 410</w:t>
      </w:r>
    </w:p>
    <w:p w:rsidR="00506F6C" w:rsidRPr="005175A3" w:rsidRDefault="00506F6C" w:rsidP="00270818">
      <w:pPr>
        <w:pStyle w:val="a4"/>
        <w:spacing w:line="276" w:lineRule="auto"/>
        <w:ind w:left="644"/>
        <w:jc w:val="both"/>
      </w:pPr>
      <w:r w:rsidRPr="005175A3">
        <w:t>-  штрафы, пени - 65</w:t>
      </w:r>
    </w:p>
    <w:p w:rsidR="00506F6C" w:rsidRPr="005175A3" w:rsidRDefault="00506F6C" w:rsidP="00270818">
      <w:pPr>
        <w:pStyle w:val="a4"/>
        <w:spacing w:line="276" w:lineRule="auto"/>
        <w:ind w:left="644"/>
        <w:jc w:val="both"/>
      </w:pPr>
    </w:p>
    <w:p w:rsidR="0060486A" w:rsidRPr="005175A3" w:rsidRDefault="0060486A" w:rsidP="00270818">
      <w:pPr>
        <w:pStyle w:val="a4"/>
        <w:numPr>
          <w:ilvl w:val="0"/>
          <w:numId w:val="11"/>
        </w:numPr>
        <w:spacing w:line="276" w:lineRule="auto"/>
        <w:ind w:left="0" w:firstLine="426"/>
        <w:jc w:val="both"/>
      </w:pPr>
      <w:r w:rsidRPr="005175A3">
        <w:t xml:space="preserve">Определите текущую  рыночную стоимость облигации. </w:t>
      </w:r>
    </w:p>
    <w:p w:rsidR="0060486A" w:rsidRPr="005175A3" w:rsidRDefault="0060486A" w:rsidP="00270818">
      <w:pPr>
        <w:spacing w:line="276" w:lineRule="auto"/>
        <w:ind w:firstLine="426"/>
        <w:jc w:val="both"/>
      </w:pPr>
      <w:r w:rsidRPr="005175A3">
        <w:t xml:space="preserve">Исходные данные: Номинальная стоимость облигации </w:t>
      </w:r>
      <w:proofErr w:type="gramStart"/>
      <w:r w:rsidRPr="005175A3">
        <w:t>Р</w:t>
      </w:r>
      <w:proofErr w:type="gramEnd"/>
      <w:r w:rsidRPr="005175A3">
        <w:t xml:space="preserve">= 5500 </w:t>
      </w:r>
      <w:proofErr w:type="spellStart"/>
      <w:r w:rsidRPr="005175A3">
        <w:t>руб</w:t>
      </w:r>
      <w:proofErr w:type="spellEnd"/>
      <w:r w:rsidRPr="005175A3">
        <w:t xml:space="preserve">, купонная процентная ставка  к = 15%,  оставшийся срок до погашения облигации – 3 года. Текущая рыночная процентная ставка i = 12%. </w:t>
      </w:r>
    </w:p>
    <w:p w:rsidR="0060486A" w:rsidRPr="005175A3" w:rsidRDefault="0060486A" w:rsidP="00270818">
      <w:pPr>
        <w:spacing w:line="276" w:lineRule="auto"/>
        <w:ind w:firstLine="426"/>
        <w:jc w:val="both"/>
      </w:pPr>
      <w:r w:rsidRPr="005175A3">
        <w:t>Как изменится текущая  рыночная стоимость облигации при росте рыночной процентной ставки до 18%?</w:t>
      </w:r>
    </w:p>
    <w:p w:rsidR="0060486A" w:rsidRPr="005175A3" w:rsidRDefault="0060486A" w:rsidP="00270818">
      <w:pPr>
        <w:pStyle w:val="a4"/>
        <w:spacing w:line="276" w:lineRule="auto"/>
        <w:ind w:left="0" w:firstLine="426"/>
        <w:jc w:val="both"/>
      </w:pPr>
    </w:p>
    <w:p w:rsidR="0060486A" w:rsidRPr="005175A3" w:rsidRDefault="0060486A" w:rsidP="00270818">
      <w:pPr>
        <w:pStyle w:val="a4"/>
        <w:numPr>
          <w:ilvl w:val="0"/>
          <w:numId w:val="11"/>
        </w:numPr>
        <w:spacing w:line="276" w:lineRule="auto"/>
        <w:ind w:left="0" w:firstLine="426"/>
        <w:jc w:val="both"/>
      </w:pPr>
      <w:r w:rsidRPr="005175A3">
        <w:t xml:space="preserve"> Определите норму прибыли  по облигации за год.</w:t>
      </w:r>
    </w:p>
    <w:p w:rsidR="0060486A" w:rsidRPr="005175A3" w:rsidRDefault="0060486A" w:rsidP="00270818">
      <w:pPr>
        <w:pStyle w:val="a4"/>
        <w:spacing w:line="276" w:lineRule="auto"/>
        <w:ind w:left="0" w:firstLine="426"/>
        <w:jc w:val="both"/>
      </w:pPr>
      <w:r w:rsidRPr="005175A3">
        <w:t xml:space="preserve">Исходные данные: Облигация номинальной стоимостью </w:t>
      </w:r>
      <w:proofErr w:type="gramStart"/>
      <w:r w:rsidRPr="005175A3">
        <w:t>Р</w:t>
      </w:r>
      <w:proofErr w:type="gramEnd"/>
      <w:r w:rsidRPr="005175A3">
        <w:t xml:space="preserve"> = 2500 </w:t>
      </w:r>
      <w:proofErr w:type="spellStart"/>
      <w:r w:rsidRPr="005175A3">
        <w:t>руб</w:t>
      </w:r>
      <w:proofErr w:type="spellEnd"/>
      <w:r w:rsidRPr="005175A3">
        <w:t xml:space="preserve"> с  купонной процентной ставкой была куплена  в начале года  за 1800 руб. После получения купонного платежа  в конце года  облигация была продана за 2000 руб. </w:t>
      </w:r>
    </w:p>
    <w:p w:rsidR="0060486A" w:rsidRPr="005175A3" w:rsidRDefault="0060486A" w:rsidP="00270818">
      <w:pPr>
        <w:pStyle w:val="a4"/>
        <w:spacing w:line="276" w:lineRule="auto"/>
        <w:ind w:left="0" w:firstLine="426"/>
        <w:jc w:val="both"/>
      </w:pPr>
    </w:p>
    <w:p w:rsidR="0060486A" w:rsidRPr="005175A3" w:rsidRDefault="0060486A" w:rsidP="00270818">
      <w:pPr>
        <w:pStyle w:val="a4"/>
        <w:numPr>
          <w:ilvl w:val="0"/>
          <w:numId w:val="11"/>
        </w:numPr>
        <w:spacing w:line="276" w:lineRule="auto"/>
        <w:ind w:left="0" w:firstLine="426"/>
        <w:jc w:val="both"/>
      </w:pPr>
      <w:r w:rsidRPr="005175A3">
        <w:t xml:space="preserve">Определить ожидаемую дивидендную  доходность, ожидаемую доходность за счет изменения цены акции и ожидаемую доходность  по простой акции в текущем году. </w:t>
      </w:r>
    </w:p>
    <w:p w:rsidR="0060486A" w:rsidRPr="005175A3" w:rsidRDefault="0060486A" w:rsidP="00270818">
      <w:pPr>
        <w:spacing w:line="276" w:lineRule="auto"/>
        <w:ind w:firstLine="426"/>
        <w:jc w:val="both"/>
      </w:pPr>
      <w:r w:rsidRPr="005175A3">
        <w:t>Исходные данные: Рыночная цена простой акции  в настоящий момент  Р</w:t>
      </w:r>
      <w:proofErr w:type="gramStart"/>
      <w:r w:rsidRPr="005175A3">
        <w:t>0</w:t>
      </w:r>
      <w:proofErr w:type="gramEnd"/>
      <w:r w:rsidRPr="005175A3">
        <w:t xml:space="preserve"> = 500 руб. Ожидаемая цена акции в конце года  Р1 = 520руб, а ожидаемые дивиденды  в текущем году D = 30 </w:t>
      </w:r>
      <w:proofErr w:type="spellStart"/>
      <w:r w:rsidRPr="005175A3">
        <w:t>руб</w:t>
      </w:r>
      <w:proofErr w:type="spellEnd"/>
      <w:r w:rsidRPr="005175A3">
        <w:t xml:space="preserve"> </w:t>
      </w:r>
    </w:p>
    <w:p w:rsidR="0060486A" w:rsidRPr="005175A3" w:rsidRDefault="0060486A" w:rsidP="00270818">
      <w:pPr>
        <w:spacing w:line="276" w:lineRule="auto"/>
        <w:ind w:firstLine="426"/>
        <w:jc w:val="both"/>
      </w:pPr>
    </w:p>
    <w:p w:rsidR="0060486A" w:rsidRPr="005175A3" w:rsidRDefault="0060486A" w:rsidP="00270818">
      <w:pPr>
        <w:pStyle w:val="a4"/>
        <w:numPr>
          <w:ilvl w:val="0"/>
          <w:numId w:val="11"/>
        </w:numPr>
        <w:spacing w:line="276" w:lineRule="auto"/>
        <w:ind w:left="0" w:firstLine="426"/>
        <w:jc w:val="both"/>
      </w:pPr>
      <w:r w:rsidRPr="005175A3">
        <w:t xml:space="preserve"> Определите доходность привилегированной акции.</w:t>
      </w:r>
    </w:p>
    <w:p w:rsidR="0060486A" w:rsidRPr="005175A3" w:rsidRDefault="0060486A" w:rsidP="00270818">
      <w:pPr>
        <w:spacing w:line="276" w:lineRule="auto"/>
        <w:ind w:firstLine="426"/>
        <w:jc w:val="both"/>
      </w:pPr>
      <w:r w:rsidRPr="005175A3">
        <w:t xml:space="preserve">Исходные данные: Цена привилегированной акции   A = 300 </w:t>
      </w:r>
      <w:proofErr w:type="spellStart"/>
      <w:r w:rsidRPr="005175A3">
        <w:t>руб</w:t>
      </w:r>
      <w:proofErr w:type="spellEnd"/>
      <w:r w:rsidRPr="005175A3">
        <w:t xml:space="preserve">, дивиденды выплачиваются ежегодно в размере D = 25 руб. </w:t>
      </w:r>
    </w:p>
    <w:p w:rsidR="0060486A" w:rsidRPr="005175A3" w:rsidRDefault="0060486A" w:rsidP="00270818">
      <w:pPr>
        <w:spacing w:line="276" w:lineRule="auto"/>
        <w:ind w:firstLine="426"/>
        <w:jc w:val="both"/>
      </w:pPr>
    </w:p>
    <w:p w:rsidR="0060486A" w:rsidRPr="005175A3" w:rsidRDefault="0060486A" w:rsidP="00270818">
      <w:pPr>
        <w:pStyle w:val="a4"/>
        <w:numPr>
          <w:ilvl w:val="0"/>
          <w:numId w:val="11"/>
        </w:numPr>
        <w:spacing w:line="276" w:lineRule="auto"/>
        <w:ind w:left="0" w:firstLine="426"/>
        <w:jc w:val="both"/>
      </w:pPr>
      <w:r w:rsidRPr="005175A3">
        <w:t xml:space="preserve">  Определить результаты сделки для покупателя опциона, если через 90 дней курс акций составит а) 300 </w:t>
      </w:r>
      <w:proofErr w:type="spellStart"/>
      <w:r w:rsidRPr="005175A3">
        <w:t>руб</w:t>
      </w:r>
      <w:proofErr w:type="spellEnd"/>
      <w:r w:rsidRPr="005175A3">
        <w:t>; б) 310 руб.</w:t>
      </w:r>
    </w:p>
    <w:p w:rsidR="0060486A" w:rsidRPr="005175A3" w:rsidRDefault="0060486A" w:rsidP="00270818">
      <w:pPr>
        <w:spacing w:line="276" w:lineRule="auto"/>
        <w:ind w:firstLine="426"/>
        <w:jc w:val="both"/>
      </w:pPr>
      <w:r w:rsidRPr="005175A3">
        <w:t xml:space="preserve">Исходные данные: приобретен опцион на покупку 1000 акций через 90 дней по цене  R0=305 </w:t>
      </w:r>
      <w:proofErr w:type="spellStart"/>
      <w:r w:rsidRPr="005175A3">
        <w:t>руб</w:t>
      </w:r>
      <w:proofErr w:type="spellEnd"/>
      <w:r w:rsidRPr="005175A3">
        <w:t xml:space="preserve"> за акцию. Уплачена премия  P =3 </w:t>
      </w:r>
      <w:proofErr w:type="spellStart"/>
      <w:r w:rsidRPr="005175A3">
        <w:t>руб</w:t>
      </w:r>
      <w:proofErr w:type="spellEnd"/>
      <w:r w:rsidRPr="005175A3">
        <w:t xml:space="preserve"> за акцию.</w:t>
      </w:r>
    </w:p>
    <w:p w:rsidR="0060486A" w:rsidRPr="005175A3" w:rsidRDefault="0060486A" w:rsidP="00270818">
      <w:pPr>
        <w:spacing w:line="276" w:lineRule="auto"/>
        <w:ind w:firstLine="426"/>
        <w:jc w:val="both"/>
      </w:pPr>
    </w:p>
    <w:p w:rsidR="0060486A" w:rsidRPr="005175A3" w:rsidRDefault="0060486A" w:rsidP="00270818">
      <w:pPr>
        <w:pStyle w:val="a4"/>
        <w:numPr>
          <w:ilvl w:val="0"/>
          <w:numId w:val="11"/>
        </w:numPr>
        <w:spacing w:line="276" w:lineRule="auto"/>
        <w:ind w:left="0" w:firstLine="426"/>
        <w:jc w:val="both"/>
      </w:pPr>
      <w:r w:rsidRPr="005175A3">
        <w:t xml:space="preserve"> Определить результаты сделки для покупателя опциона, если через 90 дней курс акций составит а) 160 </w:t>
      </w:r>
      <w:proofErr w:type="spellStart"/>
      <w:r w:rsidRPr="005175A3">
        <w:t>руб</w:t>
      </w:r>
      <w:proofErr w:type="spellEnd"/>
      <w:r w:rsidRPr="005175A3">
        <w:t>; б) 150 руб.</w:t>
      </w:r>
    </w:p>
    <w:p w:rsidR="0060486A" w:rsidRPr="005175A3" w:rsidRDefault="00211A6E" w:rsidP="00270818">
      <w:pPr>
        <w:spacing w:line="276" w:lineRule="auto"/>
        <w:ind w:firstLine="426"/>
        <w:jc w:val="both"/>
      </w:pPr>
      <w:r w:rsidRPr="005175A3">
        <w:t xml:space="preserve">Исходные данные: </w:t>
      </w:r>
      <w:r w:rsidR="0060486A" w:rsidRPr="005175A3">
        <w:t xml:space="preserve">Приобретен опцион на продажу  1000 акций через 90 дней по цене R0  =  157 </w:t>
      </w:r>
      <w:proofErr w:type="spellStart"/>
      <w:r w:rsidR="0060486A" w:rsidRPr="005175A3">
        <w:t>руб</w:t>
      </w:r>
      <w:proofErr w:type="spellEnd"/>
      <w:r w:rsidR="0060486A" w:rsidRPr="005175A3">
        <w:t xml:space="preserve">, уплачена премия </w:t>
      </w:r>
      <w:proofErr w:type="gramStart"/>
      <w:r w:rsidR="0060486A" w:rsidRPr="005175A3">
        <w:t>Р</w:t>
      </w:r>
      <w:proofErr w:type="gramEnd"/>
      <w:r w:rsidR="0060486A" w:rsidRPr="005175A3">
        <w:t xml:space="preserve"> = 3 </w:t>
      </w:r>
      <w:proofErr w:type="spellStart"/>
      <w:r w:rsidR="0060486A" w:rsidRPr="005175A3">
        <w:t>руб</w:t>
      </w:r>
      <w:proofErr w:type="spellEnd"/>
      <w:r w:rsidR="0060486A" w:rsidRPr="005175A3">
        <w:t xml:space="preserve"> за акцию.</w:t>
      </w:r>
    </w:p>
    <w:p w:rsidR="00211A6E" w:rsidRPr="005175A3" w:rsidRDefault="00211A6E" w:rsidP="00270818">
      <w:pPr>
        <w:spacing w:line="276" w:lineRule="auto"/>
        <w:ind w:firstLine="426"/>
        <w:jc w:val="both"/>
      </w:pPr>
    </w:p>
    <w:p w:rsidR="00211A6E" w:rsidRPr="005175A3" w:rsidRDefault="00211A6E" w:rsidP="00270818">
      <w:pPr>
        <w:pStyle w:val="a4"/>
        <w:numPr>
          <w:ilvl w:val="0"/>
          <w:numId w:val="11"/>
        </w:numPr>
        <w:spacing w:line="276" w:lineRule="auto"/>
        <w:jc w:val="both"/>
      </w:pPr>
      <w:r w:rsidRPr="005175A3">
        <w:t>Рассчитать валютный курс методом обратной  котировки, кросс-курс каждой из валют прямой котировкой к доллару.</w:t>
      </w:r>
    </w:p>
    <w:p w:rsidR="00211A6E" w:rsidRPr="005175A3" w:rsidRDefault="00211A6E" w:rsidP="00270818">
      <w:pPr>
        <w:pStyle w:val="a4"/>
        <w:spacing w:line="276" w:lineRule="auto"/>
        <w:ind w:left="720"/>
        <w:jc w:val="both"/>
      </w:pPr>
      <w:r w:rsidRPr="005175A3">
        <w:t>Исходные данные:</w:t>
      </w:r>
    </w:p>
    <w:p w:rsidR="00211A6E" w:rsidRPr="005175A3" w:rsidRDefault="00211A6E" w:rsidP="00270818">
      <w:pPr>
        <w:pStyle w:val="a4"/>
        <w:spacing w:line="276" w:lineRule="auto"/>
        <w:ind w:left="720"/>
        <w:jc w:val="both"/>
      </w:pPr>
      <w:r w:rsidRPr="005175A3">
        <w:t>Наименование валюты</w:t>
      </w:r>
      <w:r w:rsidRPr="005175A3">
        <w:tab/>
        <w:t>Количество</w:t>
      </w:r>
      <w:r w:rsidRPr="005175A3">
        <w:tab/>
        <w:t>Официальный курс ЦБ РФ</w:t>
      </w:r>
    </w:p>
    <w:p w:rsidR="00211A6E" w:rsidRPr="00270818" w:rsidRDefault="00211A6E" w:rsidP="00270818">
      <w:pPr>
        <w:pStyle w:val="a4"/>
        <w:spacing w:line="276" w:lineRule="auto"/>
        <w:ind w:left="720"/>
        <w:jc w:val="both"/>
        <w:rPr>
          <w:lang w:val="en-US"/>
        </w:rPr>
      </w:pPr>
      <w:r w:rsidRPr="00270818">
        <w:rPr>
          <w:lang w:val="en-US"/>
        </w:rPr>
        <w:t>USD</w:t>
      </w:r>
      <w:r w:rsidRPr="00270818">
        <w:rPr>
          <w:lang w:val="en-US"/>
        </w:rPr>
        <w:tab/>
      </w:r>
      <w:r w:rsidRPr="00270818">
        <w:rPr>
          <w:lang w:val="en-US"/>
        </w:rPr>
        <w:tab/>
      </w:r>
      <w:r w:rsidRPr="00270818">
        <w:rPr>
          <w:lang w:val="en-US"/>
        </w:rPr>
        <w:tab/>
      </w:r>
      <w:r w:rsidRPr="00270818">
        <w:rPr>
          <w:lang w:val="en-US"/>
        </w:rPr>
        <w:tab/>
      </w:r>
      <w:r w:rsidRPr="00270818">
        <w:rPr>
          <w:lang w:val="en-US"/>
        </w:rPr>
        <w:tab/>
        <w:t>1</w:t>
      </w:r>
      <w:r w:rsidRPr="00270818">
        <w:rPr>
          <w:lang w:val="en-US"/>
        </w:rPr>
        <w:tab/>
        <w:t>56</w:t>
      </w:r>
      <w:proofErr w:type="gramStart"/>
      <w:r w:rsidRPr="00270818">
        <w:rPr>
          <w:lang w:val="en-US"/>
        </w:rPr>
        <w:t>,2463</w:t>
      </w:r>
      <w:proofErr w:type="gramEnd"/>
    </w:p>
    <w:p w:rsidR="00211A6E" w:rsidRPr="00270818" w:rsidRDefault="00211A6E" w:rsidP="00270818">
      <w:pPr>
        <w:pStyle w:val="a4"/>
        <w:spacing w:line="276" w:lineRule="auto"/>
        <w:ind w:left="720"/>
        <w:jc w:val="both"/>
        <w:rPr>
          <w:lang w:val="en-US"/>
        </w:rPr>
      </w:pPr>
      <w:r w:rsidRPr="00270818">
        <w:rPr>
          <w:lang w:val="en-US"/>
        </w:rPr>
        <w:t>CAD</w:t>
      </w:r>
      <w:r w:rsidRPr="00270818">
        <w:rPr>
          <w:lang w:val="en-US"/>
        </w:rPr>
        <w:tab/>
      </w:r>
      <w:r w:rsidRPr="00270818">
        <w:rPr>
          <w:lang w:val="en-US"/>
        </w:rPr>
        <w:tab/>
      </w:r>
      <w:r w:rsidRPr="00270818">
        <w:rPr>
          <w:lang w:val="en-US"/>
        </w:rPr>
        <w:tab/>
      </w:r>
      <w:r w:rsidRPr="00270818">
        <w:rPr>
          <w:lang w:val="en-US"/>
        </w:rPr>
        <w:tab/>
      </w:r>
      <w:r w:rsidRPr="00270818">
        <w:rPr>
          <w:lang w:val="en-US"/>
        </w:rPr>
        <w:tab/>
        <w:t>1</w:t>
      </w:r>
      <w:r w:rsidRPr="00270818">
        <w:rPr>
          <w:lang w:val="en-US"/>
        </w:rPr>
        <w:tab/>
        <w:t>44</w:t>
      </w:r>
      <w:proofErr w:type="gramStart"/>
      <w:r w:rsidRPr="00270818">
        <w:rPr>
          <w:lang w:val="en-US"/>
        </w:rPr>
        <w:t>,9001</w:t>
      </w:r>
      <w:proofErr w:type="gramEnd"/>
    </w:p>
    <w:p w:rsidR="00211A6E" w:rsidRPr="00270818" w:rsidRDefault="00211A6E" w:rsidP="00270818">
      <w:pPr>
        <w:pStyle w:val="a4"/>
        <w:spacing w:line="276" w:lineRule="auto"/>
        <w:ind w:left="720"/>
        <w:jc w:val="both"/>
        <w:rPr>
          <w:lang w:val="en-US"/>
        </w:rPr>
      </w:pPr>
      <w:r w:rsidRPr="00270818">
        <w:rPr>
          <w:lang w:val="en-US"/>
        </w:rPr>
        <w:lastRenderedPageBreak/>
        <w:t>GBR</w:t>
      </w:r>
      <w:r w:rsidRPr="00270818">
        <w:rPr>
          <w:lang w:val="en-US"/>
        </w:rPr>
        <w:tab/>
      </w:r>
      <w:r w:rsidRPr="00270818">
        <w:rPr>
          <w:lang w:val="en-US"/>
        </w:rPr>
        <w:tab/>
      </w:r>
      <w:r w:rsidRPr="00270818">
        <w:rPr>
          <w:lang w:val="en-US"/>
        </w:rPr>
        <w:tab/>
      </w:r>
      <w:r w:rsidRPr="00270818">
        <w:rPr>
          <w:lang w:val="en-US"/>
        </w:rPr>
        <w:tab/>
      </w:r>
      <w:r w:rsidRPr="00270818">
        <w:rPr>
          <w:lang w:val="en-US"/>
        </w:rPr>
        <w:tab/>
        <w:t>1</w:t>
      </w:r>
      <w:r w:rsidRPr="00270818">
        <w:rPr>
          <w:lang w:val="en-US"/>
        </w:rPr>
        <w:tab/>
        <w:t>86</w:t>
      </w:r>
      <w:proofErr w:type="gramStart"/>
      <w:r w:rsidRPr="00270818">
        <w:rPr>
          <w:lang w:val="en-US"/>
        </w:rPr>
        <w:t>,2097</w:t>
      </w:r>
      <w:proofErr w:type="gramEnd"/>
    </w:p>
    <w:p w:rsidR="00211A6E" w:rsidRPr="00270818" w:rsidRDefault="00211A6E" w:rsidP="00270818">
      <w:pPr>
        <w:pStyle w:val="a4"/>
        <w:spacing w:line="276" w:lineRule="auto"/>
        <w:ind w:left="720"/>
        <w:jc w:val="both"/>
        <w:rPr>
          <w:lang w:val="en-US"/>
        </w:rPr>
      </w:pPr>
      <w:r w:rsidRPr="00270818">
        <w:rPr>
          <w:lang w:val="en-US"/>
        </w:rPr>
        <w:t>EUR</w:t>
      </w:r>
      <w:r w:rsidRPr="00270818">
        <w:rPr>
          <w:lang w:val="en-US"/>
        </w:rPr>
        <w:tab/>
      </w:r>
      <w:r w:rsidRPr="00270818">
        <w:rPr>
          <w:lang w:val="en-US"/>
        </w:rPr>
        <w:tab/>
      </w:r>
      <w:r w:rsidRPr="00270818">
        <w:rPr>
          <w:lang w:val="en-US"/>
        </w:rPr>
        <w:tab/>
      </w:r>
      <w:r w:rsidRPr="00270818">
        <w:rPr>
          <w:lang w:val="en-US"/>
        </w:rPr>
        <w:tab/>
      </w:r>
      <w:r w:rsidRPr="00270818">
        <w:rPr>
          <w:lang w:val="en-US"/>
        </w:rPr>
        <w:tab/>
        <w:t>1</w:t>
      </w:r>
      <w:r w:rsidRPr="00270818">
        <w:rPr>
          <w:lang w:val="en-US"/>
        </w:rPr>
        <w:tab/>
        <w:t>63</w:t>
      </w:r>
      <w:proofErr w:type="gramStart"/>
      <w:r w:rsidRPr="00270818">
        <w:rPr>
          <w:lang w:val="en-US"/>
        </w:rPr>
        <w:t>,3221</w:t>
      </w:r>
      <w:proofErr w:type="gramEnd"/>
    </w:p>
    <w:p w:rsidR="00211A6E" w:rsidRPr="00270818" w:rsidRDefault="00211A6E" w:rsidP="00270818">
      <w:pPr>
        <w:pStyle w:val="a4"/>
        <w:spacing w:line="276" w:lineRule="auto"/>
        <w:ind w:left="720"/>
        <w:jc w:val="both"/>
        <w:rPr>
          <w:lang w:val="en-US"/>
        </w:rPr>
      </w:pPr>
      <w:r w:rsidRPr="00270818">
        <w:rPr>
          <w:lang w:val="en-US"/>
        </w:rPr>
        <w:t>JPI</w:t>
      </w:r>
      <w:r w:rsidRPr="00270818">
        <w:rPr>
          <w:lang w:val="en-US"/>
        </w:rPr>
        <w:tab/>
      </w:r>
      <w:r w:rsidRPr="00270818">
        <w:rPr>
          <w:lang w:val="en-US"/>
        </w:rPr>
        <w:tab/>
      </w:r>
      <w:r w:rsidRPr="00270818">
        <w:rPr>
          <w:lang w:val="en-US"/>
        </w:rPr>
        <w:tab/>
      </w:r>
      <w:r w:rsidRPr="00270818">
        <w:rPr>
          <w:lang w:val="en-US"/>
        </w:rPr>
        <w:tab/>
      </w:r>
      <w:r w:rsidRPr="00270818">
        <w:rPr>
          <w:lang w:val="en-US"/>
        </w:rPr>
        <w:tab/>
        <w:t>100</w:t>
      </w:r>
      <w:r w:rsidRPr="00270818">
        <w:rPr>
          <w:lang w:val="en-US"/>
        </w:rPr>
        <w:tab/>
        <w:t>45</w:t>
      </w:r>
      <w:proofErr w:type="gramStart"/>
      <w:r w:rsidRPr="00270818">
        <w:rPr>
          <w:lang w:val="en-US"/>
        </w:rPr>
        <w:t>,0854</w:t>
      </w:r>
      <w:proofErr w:type="gramEnd"/>
    </w:p>
    <w:p w:rsidR="00211A6E" w:rsidRPr="00270818" w:rsidRDefault="00211A6E" w:rsidP="00270818">
      <w:pPr>
        <w:pStyle w:val="a4"/>
        <w:spacing w:line="276" w:lineRule="auto"/>
        <w:ind w:left="720"/>
        <w:jc w:val="both"/>
        <w:rPr>
          <w:lang w:val="en-US"/>
        </w:rPr>
      </w:pPr>
    </w:p>
    <w:p w:rsidR="00211A6E" w:rsidRPr="005175A3" w:rsidRDefault="00211A6E" w:rsidP="00270818">
      <w:pPr>
        <w:pStyle w:val="a4"/>
        <w:numPr>
          <w:ilvl w:val="0"/>
          <w:numId w:val="11"/>
        </w:numPr>
        <w:spacing w:line="276" w:lineRule="auto"/>
        <w:ind w:left="0" w:firstLine="284"/>
        <w:jc w:val="both"/>
      </w:pPr>
      <w:r w:rsidRPr="005175A3">
        <w:t>Рассчитать стоимость тура в Крым и Польшу  в евро, а также, сколько  человек сможет принять туристическая фирма в обмен на тур в Польшу.</w:t>
      </w:r>
    </w:p>
    <w:p w:rsidR="00211A6E" w:rsidRPr="005175A3" w:rsidRDefault="00211A6E" w:rsidP="00270818">
      <w:pPr>
        <w:pStyle w:val="a4"/>
        <w:spacing w:line="276" w:lineRule="auto"/>
        <w:ind w:left="0" w:firstLine="284"/>
        <w:jc w:val="both"/>
      </w:pPr>
      <w:r w:rsidRPr="005175A3">
        <w:t>Исходные данные: Крымская туристическая фирма отправляет группу туристов из 15 человек в Польшу, стоимость тура – 430 долл. на 1 чел. В обмен принимает группу по стоимости 15000 руб. на человека.  Курсы валют: USD/EUR -0,9781  EUR/RUR – 60,3206.</w:t>
      </w:r>
    </w:p>
    <w:p w:rsidR="00211A6E" w:rsidRPr="005175A3" w:rsidRDefault="00211A6E" w:rsidP="00270818">
      <w:pPr>
        <w:pStyle w:val="a4"/>
        <w:spacing w:line="276" w:lineRule="auto"/>
        <w:ind w:left="0" w:firstLine="284"/>
        <w:jc w:val="both"/>
      </w:pPr>
    </w:p>
    <w:p w:rsidR="00211A6E" w:rsidRPr="005175A3" w:rsidRDefault="00211A6E" w:rsidP="00270818">
      <w:pPr>
        <w:pStyle w:val="a4"/>
        <w:numPr>
          <w:ilvl w:val="0"/>
          <w:numId w:val="11"/>
        </w:numPr>
        <w:spacing w:line="276" w:lineRule="auto"/>
        <w:ind w:left="0" w:firstLine="284"/>
        <w:jc w:val="both"/>
      </w:pPr>
      <w:r w:rsidRPr="005175A3">
        <w:t xml:space="preserve">Определить сумму ежемесячных процентов в долларах и рублях, общую сумму по кредиту. </w:t>
      </w:r>
    </w:p>
    <w:p w:rsidR="00211A6E" w:rsidRPr="005175A3" w:rsidRDefault="00211A6E" w:rsidP="00270818">
      <w:pPr>
        <w:pStyle w:val="a4"/>
        <w:spacing w:line="276" w:lineRule="auto"/>
        <w:ind w:left="0" w:firstLine="284"/>
        <w:jc w:val="both"/>
      </w:pPr>
      <w:r w:rsidRPr="005175A3">
        <w:t xml:space="preserve">Исходные данные: Выдан кредит в размере 10тыс. долл. на проведение расчетов по внешнеэкономическим операциям под 46% годовых сроком на 5 месяцев. Выплата процентов осуществляется ежемесячно в рублях по официальному курсу. </w:t>
      </w:r>
    </w:p>
    <w:p w:rsidR="00211A6E" w:rsidRPr="005175A3" w:rsidRDefault="00211A6E" w:rsidP="00270818">
      <w:pPr>
        <w:pStyle w:val="a4"/>
        <w:spacing w:line="276" w:lineRule="auto"/>
        <w:ind w:left="0" w:firstLine="284"/>
        <w:jc w:val="both"/>
      </w:pPr>
    </w:p>
    <w:p w:rsidR="00211A6E" w:rsidRPr="005175A3" w:rsidRDefault="00211A6E" w:rsidP="00270818">
      <w:pPr>
        <w:pStyle w:val="a4"/>
        <w:numPr>
          <w:ilvl w:val="0"/>
          <w:numId w:val="11"/>
        </w:numPr>
        <w:spacing w:line="276" w:lineRule="auto"/>
        <w:ind w:left="0" w:firstLine="284"/>
        <w:jc w:val="both"/>
      </w:pPr>
      <w:r w:rsidRPr="005175A3">
        <w:t>Определить сумму ежекварталь</w:t>
      </w:r>
      <w:r w:rsidR="00506F6C" w:rsidRPr="005175A3">
        <w:t>ных процентов в евро и рублях</w:t>
      </w:r>
      <w:r w:rsidRPr="005175A3">
        <w:t xml:space="preserve">, общую сумму по кредиту. </w:t>
      </w:r>
    </w:p>
    <w:p w:rsidR="00211A6E" w:rsidRPr="005175A3" w:rsidRDefault="00211A6E" w:rsidP="00270818">
      <w:pPr>
        <w:pStyle w:val="a4"/>
        <w:spacing w:line="276" w:lineRule="auto"/>
        <w:ind w:left="0" w:firstLine="284"/>
        <w:jc w:val="both"/>
      </w:pPr>
      <w:r w:rsidRPr="005175A3">
        <w:t xml:space="preserve">Исходные данные: Выдан кредит в размере 100тыс. евро на проведение расчетов по внешнеэкономическим операциям под 24% годовых сроком на 12 месяцев. Выплата процентов осуществляется ежеквартально  в рублях по официальному курсу. </w:t>
      </w:r>
    </w:p>
    <w:p w:rsidR="00211A6E" w:rsidRPr="005175A3" w:rsidRDefault="00211A6E" w:rsidP="00270818">
      <w:pPr>
        <w:pStyle w:val="a4"/>
        <w:spacing w:line="276" w:lineRule="auto"/>
        <w:ind w:left="0" w:firstLine="284"/>
        <w:jc w:val="both"/>
      </w:pPr>
    </w:p>
    <w:p w:rsidR="00211A6E" w:rsidRPr="005175A3" w:rsidRDefault="00211A6E" w:rsidP="00270818">
      <w:pPr>
        <w:pStyle w:val="a4"/>
        <w:numPr>
          <w:ilvl w:val="0"/>
          <w:numId w:val="11"/>
        </w:numPr>
        <w:spacing w:line="276" w:lineRule="auto"/>
        <w:ind w:left="0" w:firstLine="284"/>
        <w:jc w:val="both"/>
      </w:pPr>
      <w:r w:rsidRPr="005175A3">
        <w:t xml:space="preserve">Определить сумму </w:t>
      </w:r>
      <w:r w:rsidR="00506F6C" w:rsidRPr="005175A3">
        <w:t xml:space="preserve">будущих поступлений  и  процентов </w:t>
      </w:r>
      <w:r w:rsidR="00543119" w:rsidRPr="005175A3">
        <w:t>от депозита</w:t>
      </w:r>
      <w:r w:rsidRPr="005175A3">
        <w:t xml:space="preserve"> на условиях сложных процентов.</w:t>
      </w:r>
    </w:p>
    <w:p w:rsidR="00211A6E" w:rsidRPr="005175A3" w:rsidRDefault="00543119" w:rsidP="00270818">
      <w:pPr>
        <w:pStyle w:val="a4"/>
        <w:spacing w:line="276" w:lineRule="auto"/>
        <w:ind w:left="0" w:firstLine="284"/>
        <w:jc w:val="both"/>
      </w:pPr>
      <w:r w:rsidRPr="005175A3">
        <w:t>Исходные данные: сумма д</w:t>
      </w:r>
      <w:r w:rsidR="00211A6E" w:rsidRPr="005175A3">
        <w:t>епозит</w:t>
      </w:r>
      <w:r w:rsidRPr="005175A3">
        <w:t xml:space="preserve">а - </w:t>
      </w:r>
      <w:r w:rsidR="00211A6E" w:rsidRPr="005175A3">
        <w:t xml:space="preserve"> 700000 руб., </w:t>
      </w:r>
      <w:r w:rsidR="00506F6C" w:rsidRPr="005175A3">
        <w:t xml:space="preserve">депозитная </w:t>
      </w:r>
      <w:r w:rsidR="00211A6E" w:rsidRPr="005175A3">
        <w:t xml:space="preserve">ставка </w:t>
      </w:r>
      <w:r w:rsidR="00506F6C" w:rsidRPr="005175A3">
        <w:t xml:space="preserve">КБ </w:t>
      </w:r>
      <w:r w:rsidR="00211A6E" w:rsidRPr="005175A3">
        <w:t>– 16%</w:t>
      </w:r>
      <w:r w:rsidR="00506F6C" w:rsidRPr="005175A3">
        <w:t>, срок вклада –</w:t>
      </w:r>
      <w:r w:rsidRPr="005175A3">
        <w:t xml:space="preserve"> 5</w:t>
      </w:r>
      <w:r w:rsidR="00506F6C" w:rsidRPr="005175A3">
        <w:t xml:space="preserve"> </w:t>
      </w:r>
      <w:r w:rsidRPr="005175A3">
        <w:t xml:space="preserve">лет. </w:t>
      </w:r>
    </w:p>
    <w:p w:rsidR="00211A6E" w:rsidRPr="005175A3" w:rsidRDefault="00211A6E" w:rsidP="00270818">
      <w:pPr>
        <w:pStyle w:val="a4"/>
        <w:spacing w:line="276" w:lineRule="auto"/>
        <w:ind w:left="720"/>
        <w:jc w:val="both"/>
      </w:pPr>
    </w:p>
    <w:p w:rsidR="00506F6C" w:rsidRPr="005175A3" w:rsidRDefault="00506F6C" w:rsidP="00270818">
      <w:pPr>
        <w:pStyle w:val="a4"/>
        <w:numPr>
          <w:ilvl w:val="0"/>
          <w:numId w:val="11"/>
        </w:numPr>
        <w:spacing w:line="276" w:lineRule="auto"/>
        <w:contextualSpacing/>
        <w:jc w:val="both"/>
        <w:rPr>
          <w:color w:val="000000"/>
          <w:lang w:val="uk-UA" w:eastAsia="uk-UA"/>
        </w:rPr>
      </w:pPr>
      <w:r w:rsidRPr="005175A3">
        <w:rPr>
          <w:rFonts w:eastAsiaTheme="minorHAnsi"/>
          <w:lang w:eastAsia="en-US"/>
        </w:rPr>
        <w:t xml:space="preserve">Определите   сумму поставки  в евро и </w:t>
      </w:r>
      <w:proofErr w:type="spellStart"/>
      <w:r w:rsidRPr="005175A3">
        <w:rPr>
          <w:rFonts w:eastAsiaTheme="minorHAnsi"/>
          <w:lang w:eastAsia="en-US"/>
        </w:rPr>
        <w:t>росс</w:t>
      </w:r>
      <w:proofErr w:type="gramStart"/>
      <w:r w:rsidRPr="005175A3">
        <w:rPr>
          <w:rFonts w:eastAsiaTheme="minorHAnsi"/>
          <w:lang w:eastAsia="en-US"/>
        </w:rPr>
        <w:t>.р</w:t>
      </w:r>
      <w:proofErr w:type="gramEnd"/>
      <w:r w:rsidRPr="005175A3">
        <w:rPr>
          <w:rFonts w:eastAsiaTheme="minorHAnsi"/>
          <w:lang w:eastAsia="en-US"/>
        </w:rPr>
        <w:t>ублях</w:t>
      </w:r>
      <w:proofErr w:type="spellEnd"/>
      <w:r w:rsidRPr="005175A3">
        <w:rPr>
          <w:rFonts w:eastAsiaTheme="minorHAnsi"/>
          <w:lang w:eastAsia="en-US"/>
        </w:rPr>
        <w:t>, кросс-курс евро к доллару.</w:t>
      </w:r>
    </w:p>
    <w:p w:rsidR="00506F6C" w:rsidRPr="005175A3" w:rsidRDefault="00506F6C" w:rsidP="00270818">
      <w:pPr>
        <w:spacing w:line="276" w:lineRule="auto"/>
        <w:ind w:firstLine="284"/>
        <w:contextualSpacing/>
        <w:jc w:val="both"/>
        <w:rPr>
          <w:rFonts w:eastAsiaTheme="minorHAnsi"/>
          <w:lang w:eastAsia="en-US"/>
        </w:rPr>
      </w:pPr>
      <w:r w:rsidRPr="005175A3">
        <w:rPr>
          <w:rFonts w:eastAsiaTheme="minorHAnsi"/>
          <w:lang w:eastAsia="en-US"/>
        </w:rPr>
        <w:t xml:space="preserve">Исходные данные: Предприятие «Омега» заключило внешнеэкономический  договор на поставку  пшеницы на сумму  100 тыс. </w:t>
      </w:r>
      <w:r w:rsidRPr="005175A3">
        <w:rPr>
          <w:rFonts w:eastAsiaTheme="minorHAnsi"/>
          <w:lang w:val="en-US" w:eastAsia="en-US"/>
        </w:rPr>
        <w:t>USD</w:t>
      </w:r>
      <w:r w:rsidRPr="005175A3">
        <w:rPr>
          <w:rFonts w:eastAsiaTheme="minorHAnsi"/>
          <w:lang w:val="uk-UA" w:eastAsia="en-US"/>
        </w:rPr>
        <w:t xml:space="preserve">. Валюта </w:t>
      </w:r>
      <w:proofErr w:type="spellStart"/>
      <w:r w:rsidRPr="005175A3">
        <w:rPr>
          <w:rFonts w:eastAsiaTheme="minorHAnsi"/>
          <w:lang w:val="uk-UA" w:eastAsia="en-US"/>
        </w:rPr>
        <w:t>платежа</w:t>
      </w:r>
      <w:proofErr w:type="spellEnd"/>
      <w:r w:rsidRPr="005175A3">
        <w:rPr>
          <w:rFonts w:eastAsiaTheme="minorHAnsi"/>
          <w:lang w:val="uk-UA" w:eastAsia="en-US"/>
        </w:rPr>
        <w:t xml:space="preserve">  - </w:t>
      </w:r>
      <w:proofErr w:type="spellStart"/>
      <w:r w:rsidRPr="005175A3">
        <w:rPr>
          <w:rFonts w:eastAsiaTheme="minorHAnsi"/>
          <w:lang w:val="uk-UA" w:eastAsia="en-US"/>
        </w:rPr>
        <w:t>евро</w:t>
      </w:r>
      <w:proofErr w:type="spellEnd"/>
      <w:r w:rsidRPr="005175A3">
        <w:rPr>
          <w:rFonts w:eastAsiaTheme="minorHAnsi"/>
          <w:lang w:val="uk-UA" w:eastAsia="en-US"/>
        </w:rPr>
        <w:t xml:space="preserve">.  </w:t>
      </w:r>
      <w:proofErr w:type="spellStart"/>
      <w:r w:rsidRPr="005175A3">
        <w:rPr>
          <w:rFonts w:eastAsiaTheme="minorHAnsi"/>
          <w:lang w:val="uk-UA" w:eastAsia="en-US"/>
        </w:rPr>
        <w:t>Курсы</w:t>
      </w:r>
      <w:proofErr w:type="spellEnd"/>
      <w:r w:rsidRPr="005175A3">
        <w:rPr>
          <w:rFonts w:eastAsiaTheme="minorHAnsi"/>
          <w:lang w:val="uk-UA" w:eastAsia="en-US"/>
        </w:rPr>
        <w:t xml:space="preserve">: </w:t>
      </w:r>
      <w:r w:rsidRPr="005175A3">
        <w:rPr>
          <w:rFonts w:eastAsiaTheme="minorHAnsi"/>
          <w:lang w:val="en-US" w:eastAsia="en-US"/>
        </w:rPr>
        <w:t xml:space="preserve">USD / RUR   </w:t>
      </w:r>
      <w:r w:rsidRPr="005175A3">
        <w:rPr>
          <w:rFonts w:eastAsiaTheme="minorHAnsi"/>
          <w:lang w:eastAsia="en-US"/>
        </w:rPr>
        <w:t>- 56,2231;</w:t>
      </w:r>
      <w:r w:rsidRPr="005175A3">
        <w:rPr>
          <w:rFonts w:eastAsiaTheme="minorHAnsi"/>
          <w:lang w:val="en-US" w:eastAsia="en-US"/>
        </w:rPr>
        <w:t xml:space="preserve">      EUR</w:t>
      </w:r>
      <w:r w:rsidRPr="005175A3">
        <w:rPr>
          <w:rFonts w:eastAsiaTheme="minorHAnsi"/>
          <w:lang w:eastAsia="en-US"/>
        </w:rPr>
        <w:t xml:space="preserve"> </w:t>
      </w:r>
      <w:r w:rsidRPr="005175A3">
        <w:rPr>
          <w:rFonts w:eastAsiaTheme="minorHAnsi"/>
          <w:lang w:val="en-US" w:eastAsia="en-US"/>
        </w:rPr>
        <w:t>/</w:t>
      </w:r>
      <w:r w:rsidRPr="005175A3">
        <w:rPr>
          <w:rFonts w:eastAsiaTheme="minorHAnsi"/>
          <w:lang w:eastAsia="en-US"/>
        </w:rPr>
        <w:t xml:space="preserve"> </w:t>
      </w:r>
      <w:r w:rsidRPr="005175A3">
        <w:rPr>
          <w:rFonts w:eastAsiaTheme="minorHAnsi"/>
          <w:lang w:val="en-US" w:eastAsia="en-US"/>
        </w:rPr>
        <w:t>RUR</w:t>
      </w:r>
      <w:r w:rsidRPr="005175A3">
        <w:rPr>
          <w:rFonts w:eastAsiaTheme="minorHAnsi"/>
          <w:lang w:eastAsia="en-US"/>
        </w:rPr>
        <w:t xml:space="preserve"> – 64,0098.</w:t>
      </w:r>
    </w:p>
    <w:p w:rsidR="00211A6E" w:rsidRPr="005175A3" w:rsidRDefault="00211A6E" w:rsidP="00270818">
      <w:pPr>
        <w:pStyle w:val="a4"/>
        <w:spacing w:line="276" w:lineRule="auto"/>
        <w:ind w:left="0" w:firstLine="360"/>
        <w:jc w:val="both"/>
      </w:pPr>
    </w:p>
    <w:p w:rsidR="00710E43" w:rsidRPr="005175A3" w:rsidRDefault="00710E43" w:rsidP="00270818">
      <w:pPr>
        <w:spacing w:line="276" w:lineRule="auto"/>
        <w:jc w:val="center"/>
        <w:rPr>
          <w:b/>
        </w:rPr>
      </w:pPr>
    </w:p>
    <w:p w:rsidR="00543119" w:rsidRPr="005175A3" w:rsidRDefault="00543119" w:rsidP="00270818">
      <w:pPr>
        <w:pStyle w:val="a4"/>
        <w:numPr>
          <w:ilvl w:val="0"/>
          <w:numId w:val="6"/>
        </w:numPr>
        <w:spacing w:after="200" w:line="276" w:lineRule="auto"/>
        <w:contextualSpacing/>
        <w:jc w:val="both"/>
        <w:rPr>
          <w:rFonts w:eastAsiaTheme="minorHAnsi"/>
          <w:b/>
          <w:lang w:eastAsia="en-US"/>
        </w:rPr>
      </w:pPr>
      <w:r w:rsidRPr="005175A3">
        <w:rPr>
          <w:rFonts w:eastAsiaTheme="minorHAnsi"/>
          <w:b/>
          <w:lang w:eastAsia="en-US"/>
        </w:rPr>
        <w:t>Тестирование</w:t>
      </w:r>
    </w:p>
    <w:p w:rsidR="00543119" w:rsidRPr="00DC580B" w:rsidRDefault="00543119" w:rsidP="00270818">
      <w:pPr>
        <w:spacing w:after="200" w:line="276" w:lineRule="auto"/>
        <w:ind w:left="780"/>
        <w:contextualSpacing/>
        <w:jc w:val="center"/>
        <w:rPr>
          <w:rFonts w:eastAsiaTheme="minorHAnsi"/>
          <w:b/>
          <w:lang w:eastAsia="en-US"/>
        </w:rPr>
      </w:pPr>
      <w:r w:rsidRPr="00DC580B">
        <w:rPr>
          <w:rFonts w:eastAsiaTheme="minorHAnsi"/>
          <w:b/>
          <w:lang w:eastAsia="en-US"/>
        </w:rPr>
        <w:t>Вариант 1.</w:t>
      </w:r>
    </w:p>
    <w:p w:rsidR="00543119" w:rsidRPr="005175A3" w:rsidRDefault="00543119" w:rsidP="00270818">
      <w:pPr>
        <w:spacing w:line="276" w:lineRule="auto"/>
        <w:jc w:val="both"/>
        <w:rPr>
          <w:b/>
          <w:i/>
        </w:rPr>
      </w:pPr>
      <w:r w:rsidRPr="005175A3">
        <w:rPr>
          <w:b/>
          <w:lang w:val="uk-UA"/>
        </w:rPr>
        <w:t xml:space="preserve">1. </w:t>
      </w:r>
      <w:r w:rsidRPr="005175A3">
        <w:rPr>
          <w:b/>
        </w:rPr>
        <w:t>При каких операциях деньги выполняют функцию средства обращения?</w:t>
      </w:r>
    </w:p>
    <w:p w:rsidR="00543119" w:rsidRPr="005175A3" w:rsidRDefault="00543119" w:rsidP="00270818">
      <w:pPr>
        <w:spacing w:line="276" w:lineRule="auto"/>
        <w:ind w:right="-143"/>
        <w:jc w:val="both"/>
      </w:pPr>
      <w:r w:rsidRPr="005175A3">
        <w:t>а) при бартерных сделках</w:t>
      </w:r>
    </w:p>
    <w:p w:rsidR="00543119" w:rsidRPr="005175A3" w:rsidRDefault="00543119" w:rsidP="00270818">
      <w:pPr>
        <w:spacing w:line="276" w:lineRule="auto"/>
        <w:ind w:right="-143"/>
        <w:jc w:val="both"/>
      </w:pPr>
      <w:r w:rsidRPr="005175A3">
        <w:t>б) при покупке товаров и услуг</w:t>
      </w:r>
    </w:p>
    <w:p w:rsidR="00543119" w:rsidRPr="005175A3" w:rsidRDefault="00543119" w:rsidP="00270818">
      <w:pPr>
        <w:spacing w:line="276" w:lineRule="auto"/>
        <w:ind w:right="-143"/>
        <w:jc w:val="both"/>
      </w:pPr>
      <w:r w:rsidRPr="005175A3">
        <w:t>в) при измерении стоимости товаров и услуг</w:t>
      </w:r>
    </w:p>
    <w:p w:rsidR="00543119" w:rsidRPr="005175A3" w:rsidRDefault="00543119" w:rsidP="00270818">
      <w:pPr>
        <w:spacing w:line="276" w:lineRule="auto"/>
        <w:ind w:right="-143"/>
        <w:jc w:val="both"/>
        <w:rPr>
          <w:b/>
        </w:rPr>
      </w:pPr>
      <w:r w:rsidRPr="005175A3">
        <w:rPr>
          <w:b/>
          <w:lang w:val="uk-UA"/>
        </w:rPr>
        <w:t xml:space="preserve">2. </w:t>
      </w:r>
      <w:r w:rsidRPr="005175A3">
        <w:rPr>
          <w:b/>
        </w:rPr>
        <w:t>Что подразумевает термин «устойчивость денег»</w:t>
      </w:r>
    </w:p>
    <w:p w:rsidR="00543119" w:rsidRPr="005175A3" w:rsidRDefault="00543119" w:rsidP="00270818">
      <w:pPr>
        <w:spacing w:line="276" w:lineRule="auto"/>
        <w:ind w:right="-143"/>
        <w:jc w:val="both"/>
      </w:pPr>
      <w:r w:rsidRPr="005175A3">
        <w:t>а) способность денег на протяжении длительного периода сохранять свою физическую форму</w:t>
      </w:r>
    </w:p>
    <w:p w:rsidR="00543119" w:rsidRPr="005175A3" w:rsidRDefault="00543119" w:rsidP="00270818">
      <w:pPr>
        <w:spacing w:line="276" w:lineRule="auto"/>
        <w:ind w:right="-143"/>
        <w:jc w:val="both"/>
      </w:pPr>
      <w:r w:rsidRPr="005175A3">
        <w:t>б) способность денег на протяжении длительного периода сохранять или увеличивать свою покупательную способность</w:t>
      </w:r>
    </w:p>
    <w:p w:rsidR="00543119" w:rsidRPr="005175A3" w:rsidRDefault="00543119" w:rsidP="00270818">
      <w:pPr>
        <w:spacing w:line="276" w:lineRule="auto"/>
        <w:ind w:right="-143"/>
        <w:jc w:val="both"/>
      </w:pPr>
      <w:r w:rsidRPr="005175A3">
        <w:t>в)  способность денег обмениваться на валюту других государств.</w:t>
      </w:r>
    </w:p>
    <w:p w:rsidR="00543119" w:rsidRPr="005175A3" w:rsidRDefault="00543119" w:rsidP="00270818">
      <w:pPr>
        <w:spacing w:line="276" w:lineRule="auto"/>
        <w:ind w:right="-143"/>
        <w:jc w:val="both"/>
        <w:rPr>
          <w:b/>
        </w:rPr>
      </w:pPr>
      <w:r w:rsidRPr="005175A3">
        <w:rPr>
          <w:b/>
          <w:lang w:val="uk-UA"/>
        </w:rPr>
        <w:lastRenderedPageBreak/>
        <w:t xml:space="preserve">3. </w:t>
      </w:r>
      <w:r w:rsidRPr="005175A3">
        <w:rPr>
          <w:b/>
        </w:rPr>
        <w:t>Какие функции денег выполняют чеки?</w:t>
      </w:r>
    </w:p>
    <w:p w:rsidR="00543119" w:rsidRPr="005175A3" w:rsidRDefault="00543119" w:rsidP="00270818">
      <w:pPr>
        <w:spacing w:line="276" w:lineRule="auto"/>
        <w:ind w:right="-143"/>
        <w:jc w:val="both"/>
      </w:pPr>
      <w:r w:rsidRPr="005175A3">
        <w:t>а) средство платежа и средство расчетов</w:t>
      </w:r>
    </w:p>
    <w:p w:rsidR="00543119" w:rsidRPr="005175A3" w:rsidRDefault="00543119" w:rsidP="00270818">
      <w:pPr>
        <w:spacing w:line="276" w:lineRule="auto"/>
        <w:ind w:right="-143"/>
        <w:jc w:val="both"/>
      </w:pPr>
      <w:r w:rsidRPr="005175A3">
        <w:t>б) средство платежа и средство обращения</w:t>
      </w:r>
    </w:p>
    <w:p w:rsidR="00543119" w:rsidRPr="005175A3" w:rsidRDefault="00543119" w:rsidP="00270818">
      <w:pPr>
        <w:spacing w:line="276" w:lineRule="auto"/>
        <w:ind w:right="-143"/>
        <w:jc w:val="both"/>
      </w:pPr>
      <w:r w:rsidRPr="005175A3">
        <w:t xml:space="preserve">в) средство платежа и средство обмена </w:t>
      </w:r>
    </w:p>
    <w:p w:rsidR="00543119" w:rsidRPr="005175A3" w:rsidRDefault="00543119" w:rsidP="00270818">
      <w:pPr>
        <w:spacing w:line="276" w:lineRule="auto"/>
        <w:ind w:right="-143"/>
        <w:jc w:val="both"/>
        <w:rPr>
          <w:b/>
        </w:rPr>
      </w:pPr>
      <w:r w:rsidRPr="005175A3">
        <w:rPr>
          <w:b/>
          <w:lang w:val="uk-UA"/>
        </w:rPr>
        <w:t xml:space="preserve">4. </w:t>
      </w:r>
      <w:r w:rsidRPr="005175A3">
        <w:rPr>
          <w:b/>
        </w:rPr>
        <w:t>Функция денег как мера стоимост</w:t>
      </w:r>
      <w:proofErr w:type="gramStart"/>
      <w:r w:rsidRPr="005175A3">
        <w:rPr>
          <w:b/>
        </w:rPr>
        <w:t>и-</w:t>
      </w:r>
      <w:proofErr w:type="gramEnd"/>
      <w:r w:rsidRPr="005175A3">
        <w:rPr>
          <w:b/>
        </w:rPr>
        <w:t xml:space="preserve"> это:</w:t>
      </w:r>
    </w:p>
    <w:p w:rsidR="00543119" w:rsidRPr="005175A3" w:rsidRDefault="00543119" w:rsidP="00270818">
      <w:pPr>
        <w:spacing w:line="276" w:lineRule="auto"/>
        <w:ind w:right="-143"/>
        <w:jc w:val="both"/>
      </w:pPr>
      <w:r w:rsidRPr="005175A3">
        <w:t>а) функция, при которой деньги выступают как посредник при обмене товаров и обеспечивают их оборот</w:t>
      </w:r>
    </w:p>
    <w:p w:rsidR="00543119" w:rsidRPr="005175A3" w:rsidRDefault="00543119" w:rsidP="00270818">
      <w:pPr>
        <w:spacing w:line="276" w:lineRule="auto"/>
        <w:ind w:right="-143"/>
        <w:jc w:val="both"/>
      </w:pPr>
      <w:r w:rsidRPr="005175A3">
        <w:t>б) функция, при которой деньги обеспечивают выражение и измерение стоимости, придавая ей форму цены</w:t>
      </w:r>
    </w:p>
    <w:p w:rsidR="00543119" w:rsidRPr="005175A3" w:rsidRDefault="00543119" w:rsidP="00270818">
      <w:pPr>
        <w:spacing w:line="276" w:lineRule="auto"/>
        <w:ind w:right="-143"/>
        <w:jc w:val="both"/>
      </w:pPr>
      <w:r w:rsidRPr="005175A3">
        <w:t>в) функция, при которой деньги погашают различные долговые обязательства субъектов экономических отношений.</w:t>
      </w:r>
    </w:p>
    <w:p w:rsidR="00543119" w:rsidRPr="005175A3" w:rsidRDefault="00543119" w:rsidP="00270818">
      <w:pPr>
        <w:spacing w:line="276" w:lineRule="auto"/>
        <w:ind w:right="-143"/>
        <w:jc w:val="both"/>
        <w:rPr>
          <w:b/>
        </w:rPr>
      </w:pPr>
      <w:r w:rsidRPr="005175A3">
        <w:rPr>
          <w:b/>
          <w:lang w:val="uk-UA"/>
        </w:rPr>
        <w:t xml:space="preserve">5. </w:t>
      </w:r>
      <w:r w:rsidRPr="005175A3">
        <w:rPr>
          <w:b/>
        </w:rPr>
        <w:t xml:space="preserve">Деньги прекратят функционировать в качестве средства обращения, если: </w:t>
      </w:r>
    </w:p>
    <w:p w:rsidR="00543119" w:rsidRPr="005175A3" w:rsidRDefault="00543119" w:rsidP="00270818">
      <w:pPr>
        <w:spacing w:line="276" w:lineRule="auto"/>
        <w:ind w:right="-143"/>
        <w:jc w:val="both"/>
      </w:pPr>
      <w:r w:rsidRPr="005175A3">
        <w:t>а) их стоимость как товара превысит их стоимость как денег</w:t>
      </w:r>
    </w:p>
    <w:p w:rsidR="00543119" w:rsidRPr="005175A3" w:rsidRDefault="00543119" w:rsidP="00270818">
      <w:pPr>
        <w:spacing w:line="276" w:lineRule="auto"/>
        <w:ind w:right="-143"/>
        <w:jc w:val="both"/>
      </w:pPr>
      <w:r w:rsidRPr="005175A3">
        <w:t>б) их стоимость как товара будет ниже их стоимости как денег</w:t>
      </w:r>
    </w:p>
    <w:p w:rsidR="00543119" w:rsidRPr="005175A3" w:rsidRDefault="00543119" w:rsidP="00270818">
      <w:pPr>
        <w:spacing w:line="276" w:lineRule="auto"/>
        <w:ind w:right="-143"/>
        <w:jc w:val="both"/>
      </w:pPr>
      <w:r w:rsidRPr="005175A3">
        <w:t>в) их стоимость как товара будет равняться их стоимости как денег.</w:t>
      </w:r>
    </w:p>
    <w:p w:rsidR="00543119" w:rsidRPr="005175A3" w:rsidRDefault="00543119" w:rsidP="00270818">
      <w:pPr>
        <w:tabs>
          <w:tab w:val="left" w:pos="1215"/>
        </w:tabs>
        <w:spacing w:line="276" w:lineRule="auto"/>
        <w:contextualSpacing/>
        <w:jc w:val="both"/>
        <w:rPr>
          <w:rFonts w:eastAsia="Calibri"/>
          <w:b/>
          <w:lang w:eastAsia="en-US"/>
        </w:rPr>
      </w:pPr>
      <w:r w:rsidRPr="005175A3">
        <w:rPr>
          <w:rFonts w:eastAsia="Calibri"/>
          <w:b/>
          <w:lang w:val="uk-UA" w:eastAsia="en-US"/>
        </w:rPr>
        <w:t>6</w:t>
      </w:r>
      <w:r w:rsidRPr="005175A3">
        <w:rPr>
          <w:rFonts w:eastAsia="Calibri"/>
          <w:lang w:val="uk-UA" w:eastAsia="en-US"/>
        </w:rPr>
        <w:t xml:space="preserve">. </w:t>
      </w:r>
      <w:r w:rsidRPr="005175A3">
        <w:rPr>
          <w:rFonts w:eastAsia="Calibri"/>
          <w:b/>
          <w:lang w:eastAsia="en-US"/>
        </w:rPr>
        <w:t>Укажите особенности бумажных денег в современных условиях:</w:t>
      </w:r>
    </w:p>
    <w:p w:rsidR="00543119" w:rsidRPr="005175A3" w:rsidRDefault="00543119" w:rsidP="00270818">
      <w:pPr>
        <w:tabs>
          <w:tab w:val="left" w:pos="1215"/>
        </w:tabs>
        <w:spacing w:line="276" w:lineRule="auto"/>
        <w:contextualSpacing/>
        <w:jc w:val="both"/>
        <w:rPr>
          <w:rFonts w:eastAsia="Calibri"/>
          <w:lang w:eastAsia="en-US"/>
        </w:rPr>
      </w:pPr>
      <w:r w:rsidRPr="005175A3">
        <w:rPr>
          <w:rFonts w:eastAsia="Calibri"/>
          <w:lang w:eastAsia="en-US"/>
        </w:rPr>
        <w:t>а) они снабжены государством принудительным курсом</w:t>
      </w:r>
    </w:p>
    <w:p w:rsidR="00543119" w:rsidRPr="005175A3" w:rsidRDefault="00543119" w:rsidP="00270818">
      <w:pPr>
        <w:tabs>
          <w:tab w:val="left" w:pos="1215"/>
        </w:tabs>
        <w:spacing w:line="276" w:lineRule="auto"/>
        <w:contextualSpacing/>
        <w:jc w:val="both"/>
        <w:rPr>
          <w:rFonts w:eastAsia="Calibri"/>
          <w:lang w:eastAsia="en-US"/>
        </w:rPr>
      </w:pPr>
      <w:r w:rsidRPr="005175A3">
        <w:rPr>
          <w:rFonts w:eastAsia="Calibri"/>
          <w:lang w:eastAsia="en-US"/>
        </w:rPr>
        <w:t>б) могут обмениваться на драгоценные металлы</w:t>
      </w:r>
    </w:p>
    <w:p w:rsidR="00543119" w:rsidRPr="005175A3" w:rsidRDefault="00543119" w:rsidP="00270818">
      <w:pPr>
        <w:tabs>
          <w:tab w:val="left" w:pos="1215"/>
        </w:tabs>
        <w:spacing w:line="276" w:lineRule="auto"/>
        <w:contextualSpacing/>
        <w:jc w:val="both"/>
        <w:rPr>
          <w:rFonts w:eastAsia="Calibri"/>
          <w:lang w:eastAsia="en-US"/>
        </w:rPr>
      </w:pPr>
      <w:r w:rsidRPr="005175A3">
        <w:rPr>
          <w:rFonts w:eastAsia="Calibri"/>
          <w:lang w:eastAsia="en-US"/>
        </w:rPr>
        <w:t>в) представляют собой срочные долговые обязательства</w:t>
      </w:r>
    </w:p>
    <w:p w:rsidR="00543119" w:rsidRPr="005175A3" w:rsidRDefault="00543119" w:rsidP="00270818">
      <w:pPr>
        <w:tabs>
          <w:tab w:val="left" w:pos="1215"/>
        </w:tabs>
        <w:spacing w:line="276" w:lineRule="auto"/>
        <w:contextualSpacing/>
        <w:jc w:val="both"/>
        <w:rPr>
          <w:rFonts w:eastAsia="Calibri"/>
          <w:lang w:eastAsia="en-US"/>
        </w:rPr>
      </w:pPr>
      <w:r w:rsidRPr="005175A3">
        <w:rPr>
          <w:rFonts w:eastAsia="Calibri"/>
          <w:b/>
          <w:lang w:val="uk-UA" w:eastAsia="en-US"/>
        </w:rPr>
        <w:t xml:space="preserve">7. </w:t>
      </w:r>
      <w:r w:rsidRPr="005175A3">
        <w:rPr>
          <w:rFonts w:eastAsia="Calibri"/>
          <w:b/>
          <w:lang w:eastAsia="en-US"/>
        </w:rPr>
        <w:t>Исходя из сущности закона денежного обращения</w:t>
      </w:r>
      <w:proofErr w:type="gramStart"/>
      <w:r w:rsidRPr="005175A3">
        <w:rPr>
          <w:rFonts w:eastAsia="Calibri"/>
          <w:b/>
          <w:lang w:eastAsia="en-US"/>
        </w:rPr>
        <w:t xml:space="preserve"> </w:t>
      </w:r>
      <w:proofErr w:type="spellStart"/>
      <w:r w:rsidRPr="005175A3">
        <w:rPr>
          <w:rFonts w:eastAsia="Calibri"/>
          <w:b/>
          <w:lang w:eastAsia="en-US"/>
        </w:rPr>
        <w:t>К</w:t>
      </w:r>
      <w:proofErr w:type="gramEnd"/>
      <w:r w:rsidRPr="005175A3">
        <w:rPr>
          <w:rFonts w:eastAsia="Calibri"/>
          <w:b/>
          <w:lang w:eastAsia="en-US"/>
        </w:rPr>
        <w:t>н</w:t>
      </w:r>
      <w:proofErr w:type="spellEnd"/>
      <w:r w:rsidRPr="005175A3">
        <w:rPr>
          <w:rFonts w:eastAsia="Calibri"/>
          <w:b/>
          <w:lang w:eastAsia="en-US"/>
        </w:rPr>
        <w:t xml:space="preserve"> = ЦТ: О, </w:t>
      </w:r>
      <w:proofErr w:type="gramStart"/>
      <w:r w:rsidRPr="005175A3">
        <w:rPr>
          <w:rFonts w:eastAsia="Calibri"/>
          <w:b/>
          <w:lang w:eastAsia="en-US"/>
        </w:rPr>
        <w:t>укажите</w:t>
      </w:r>
      <w:proofErr w:type="gramEnd"/>
      <w:r w:rsidRPr="005175A3">
        <w:rPr>
          <w:rFonts w:eastAsia="Calibri"/>
          <w:lang w:eastAsia="en-US"/>
        </w:rPr>
        <w:t xml:space="preserve"> о чём свидетельствует следующая формула: </w:t>
      </w:r>
      <w:proofErr w:type="spellStart"/>
      <w:r w:rsidRPr="005175A3">
        <w:rPr>
          <w:rFonts w:eastAsia="Calibri"/>
          <w:lang w:eastAsia="en-US"/>
        </w:rPr>
        <w:t>Кн</w:t>
      </w:r>
      <w:proofErr w:type="spellEnd"/>
      <w:r w:rsidRPr="005175A3">
        <w:rPr>
          <w:rFonts w:eastAsia="Calibri"/>
          <w:lang w:eastAsia="en-US"/>
        </w:rPr>
        <w:t>&gt;</w:t>
      </w:r>
      <w:proofErr w:type="spellStart"/>
      <w:r w:rsidRPr="005175A3">
        <w:rPr>
          <w:rFonts w:eastAsia="Calibri"/>
          <w:lang w:eastAsia="en-US"/>
        </w:rPr>
        <w:t>Кф</w:t>
      </w:r>
      <w:proofErr w:type="spellEnd"/>
      <w:r w:rsidRPr="005175A3">
        <w:rPr>
          <w:rFonts w:eastAsia="Calibri"/>
          <w:lang w:eastAsia="en-US"/>
        </w:rPr>
        <w:t>, где</w:t>
      </w:r>
      <w:proofErr w:type="gramStart"/>
      <w:r w:rsidRPr="005175A3">
        <w:rPr>
          <w:rFonts w:eastAsia="Calibri"/>
          <w:lang w:eastAsia="en-US"/>
        </w:rPr>
        <w:t xml:space="preserve"> </w:t>
      </w:r>
      <w:proofErr w:type="spellStart"/>
      <w:r w:rsidRPr="005175A3">
        <w:rPr>
          <w:rFonts w:eastAsia="Calibri"/>
          <w:lang w:eastAsia="en-US"/>
        </w:rPr>
        <w:t>К</w:t>
      </w:r>
      <w:proofErr w:type="gramEnd"/>
      <w:r w:rsidRPr="005175A3">
        <w:rPr>
          <w:rFonts w:eastAsia="Calibri"/>
          <w:lang w:eastAsia="en-US"/>
        </w:rPr>
        <w:t>н</w:t>
      </w:r>
      <w:proofErr w:type="spellEnd"/>
      <w:r w:rsidRPr="005175A3">
        <w:rPr>
          <w:rFonts w:eastAsia="Calibri"/>
          <w:lang w:eastAsia="en-US"/>
        </w:rPr>
        <w:t xml:space="preserve"> – количество денег, необходимых в обращении, ЦТ – сумма цен товаров, О – скорость обращения денежной единицы, </w:t>
      </w:r>
      <w:proofErr w:type="spellStart"/>
      <w:r w:rsidRPr="005175A3">
        <w:rPr>
          <w:rFonts w:eastAsia="Calibri"/>
          <w:lang w:eastAsia="en-US"/>
        </w:rPr>
        <w:t>Кф</w:t>
      </w:r>
      <w:proofErr w:type="spellEnd"/>
      <w:r w:rsidRPr="005175A3">
        <w:rPr>
          <w:rFonts w:eastAsia="Calibri"/>
          <w:lang w:eastAsia="en-US"/>
        </w:rPr>
        <w:t xml:space="preserve"> – фактическое количество денег в обращении:</w:t>
      </w:r>
    </w:p>
    <w:p w:rsidR="00543119" w:rsidRPr="005175A3" w:rsidRDefault="00543119" w:rsidP="00270818">
      <w:pPr>
        <w:tabs>
          <w:tab w:val="left" w:pos="1215"/>
        </w:tabs>
        <w:spacing w:line="276" w:lineRule="auto"/>
        <w:contextualSpacing/>
        <w:jc w:val="both"/>
        <w:rPr>
          <w:rFonts w:eastAsia="Calibri"/>
          <w:lang w:eastAsia="en-US"/>
        </w:rPr>
      </w:pPr>
      <w:r w:rsidRPr="005175A3">
        <w:rPr>
          <w:rFonts w:eastAsia="Calibri"/>
          <w:lang w:eastAsia="en-US"/>
        </w:rPr>
        <w:t xml:space="preserve">а) происходит инфляция </w:t>
      </w:r>
    </w:p>
    <w:p w:rsidR="00543119" w:rsidRPr="005175A3" w:rsidRDefault="00543119" w:rsidP="00270818">
      <w:pPr>
        <w:tabs>
          <w:tab w:val="left" w:pos="1215"/>
        </w:tabs>
        <w:spacing w:line="276" w:lineRule="auto"/>
        <w:contextualSpacing/>
        <w:jc w:val="both"/>
        <w:rPr>
          <w:rFonts w:eastAsia="Calibri"/>
          <w:lang w:eastAsia="en-US"/>
        </w:rPr>
      </w:pPr>
      <w:r w:rsidRPr="005175A3">
        <w:rPr>
          <w:rFonts w:eastAsia="Calibri"/>
          <w:lang w:eastAsia="en-US"/>
        </w:rPr>
        <w:t xml:space="preserve">б) происходит дефляция </w:t>
      </w:r>
    </w:p>
    <w:p w:rsidR="00543119" w:rsidRPr="005175A3" w:rsidRDefault="00543119" w:rsidP="00270818">
      <w:pPr>
        <w:tabs>
          <w:tab w:val="left" w:pos="1215"/>
        </w:tabs>
        <w:spacing w:line="276" w:lineRule="auto"/>
        <w:contextualSpacing/>
        <w:jc w:val="both"/>
        <w:rPr>
          <w:rFonts w:eastAsia="Calibri"/>
          <w:lang w:eastAsia="en-US"/>
        </w:rPr>
      </w:pPr>
      <w:r w:rsidRPr="005175A3">
        <w:rPr>
          <w:rFonts w:eastAsia="Calibri"/>
          <w:lang w:eastAsia="en-US"/>
        </w:rPr>
        <w:t>в) никаких изменений не происходит</w:t>
      </w:r>
    </w:p>
    <w:p w:rsidR="00543119" w:rsidRPr="005175A3" w:rsidRDefault="00543119" w:rsidP="00270818">
      <w:pPr>
        <w:tabs>
          <w:tab w:val="left" w:pos="1215"/>
        </w:tabs>
        <w:spacing w:line="276" w:lineRule="auto"/>
        <w:contextualSpacing/>
        <w:jc w:val="both"/>
        <w:rPr>
          <w:rFonts w:eastAsia="Calibri"/>
          <w:lang w:eastAsia="en-US"/>
        </w:rPr>
      </w:pPr>
      <w:r w:rsidRPr="005175A3">
        <w:rPr>
          <w:rFonts w:eastAsia="Calibri"/>
          <w:lang w:eastAsia="en-US"/>
        </w:rPr>
        <w:t>г) понижается устойчивость денег</w:t>
      </w:r>
    </w:p>
    <w:p w:rsidR="00543119" w:rsidRPr="005175A3" w:rsidRDefault="00543119" w:rsidP="00270818">
      <w:pPr>
        <w:spacing w:line="276" w:lineRule="auto"/>
        <w:jc w:val="both"/>
        <w:rPr>
          <w:b/>
        </w:rPr>
      </w:pPr>
      <w:r w:rsidRPr="005175A3">
        <w:rPr>
          <w:b/>
          <w:lang w:val="uk-UA"/>
        </w:rPr>
        <w:t xml:space="preserve">8. </w:t>
      </w:r>
      <w:r w:rsidRPr="005175A3">
        <w:rPr>
          <w:b/>
        </w:rPr>
        <w:t>Погашение векселя по дисконту – это:</w:t>
      </w:r>
    </w:p>
    <w:p w:rsidR="00543119" w:rsidRPr="005175A3" w:rsidRDefault="00543119" w:rsidP="00270818">
      <w:pPr>
        <w:spacing w:line="276" w:lineRule="auto"/>
        <w:jc w:val="both"/>
      </w:pPr>
      <w:r w:rsidRPr="005175A3">
        <w:t>а) передача векселя третьему лицу</w:t>
      </w:r>
    </w:p>
    <w:p w:rsidR="00543119" w:rsidRPr="005175A3" w:rsidRDefault="00543119" w:rsidP="00270818">
      <w:pPr>
        <w:spacing w:line="276" w:lineRule="auto"/>
        <w:jc w:val="both"/>
      </w:pPr>
      <w:r w:rsidRPr="005175A3">
        <w:t>б) погашение векселя товарной массой</w:t>
      </w:r>
    </w:p>
    <w:p w:rsidR="00543119" w:rsidRPr="005175A3" w:rsidRDefault="00543119" w:rsidP="00270818">
      <w:pPr>
        <w:spacing w:line="276" w:lineRule="auto"/>
        <w:jc w:val="both"/>
      </w:pPr>
      <w:r w:rsidRPr="005175A3">
        <w:t>в) погашение векселя по номинальной стоимости</w:t>
      </w:r>
    </w:p>
    <w:p w:rsidR="00543119" w:rsidRPr="005175A3" w:rsidRDefault="00543119" w:rsidP="00270818">
      <w:pPr>
        <w:spacing w:line="276" w:lineRule="auto"/>
        <w:jc w:val="both"/>
      </w:pPr>
      <w:r w:rsidRPr="005175A3">
        <w:t>г) досрочное погашение векселя</w:t>
      </w:r>
    </w:p>
    <w:p w:rsidR="00543119" w:rsidRPr="005175A3" w:rsidRDefault="00543119" w:rsidP="00270818">
      <w:pPr>
        <w:spacing w:line="276" w:lineRule="auto"/>
        <w:jc w:val="both"/>
        <w:rPr>
          <w:b/>
        </w:rPr>
      </w:pPr>
      <w:r w:rsidRPr="005175A3">
        <w:rPr>
          <w:b/>
          <w:lang w:val="uk-UA"/>
        </w:rPr>
        <w:t xml:space="preserve">9. </w:t>
      </w:r>
      <w:r w:rsidRPr="005175A3">
        <w:rPr>
          <w:b/>
        </w:rPr>
        <w:t>Метод стабилизации денежного обращения, означающий восстановление прежнего золотого содержания денежной единицы – это:</w:t>
      </w:r>
    </w:p>
    <w:p w:rsidR="00543119" w:rsidRPr="005175A3" w:rsidRDefault="00543119" w:rsidP="00270818">
      <w:pPr>
        <w:spacing w:line="276" w:lineRule="auto"/>
        <w:jc w:val="both"/>
      </w:pPr>
      <w:r w:rsidRPr="005175A3">
        <w:t>а) нуллификация</w:t>
      </w:r>
    </w:p>
    <w:p w:rsidR="00543119" w:rsidRPr="005175A3" w:rsidRDefault="00543119" w:rsidP="00270818">
      <w:pPr>
        <w:spacing w:line="276" w:lineRule="auto"/>
        <w:jc w:val="both"/>
      </w:pPr>
      <w:r w:rsidRPr="005175A3">
        <w:t>б) реставрация</w:t>
      </w:r>
    </w:p>
    <w:p w:rsidR="00543119" w:rsidRPr="005175A3" w:rsidRDefault="00543119" w:rsidP="00270818">
      <w:pPr>
        <w:spacing w:line="276" w:lineRule="auto"/>
        <w:jc w:val="both"/>
      </w:pPr>
      <w:r w:rsidRPr="005175A3">
        <w:t>в) ревальвация</w:t>
      </w:r>
    </w:p>
    <w:p w:rsidR="00543119" w:rsidRPr="005175A3" w:rsidRDefault="00543119" w:rsidP="00270818">
      <w:pPr>
        <w:spacing w:line="276" w:lineRule="auto"/>
        <w:jc w:val="both"/>
      </w:pPr>
      <w:r w:rsidRPr="005175A3">
        <w:t>г) деноминация</w:t>
      </w:r>
    </w:p>
    <w:p w:rsidR="00543119" w:rsidRPr="005175A3" w:rsidRDefault="00543119" w:rsidP="00270818">
      <w:pPr>
        <w:spacing w:line="276" w:lineRule="auto"/>
        <w:jc w:val="both"/>
        <w:rPr>
          <w:b/>
        </w:rPr>
      </w:pPr>
      <w:r w:rsidRPr="005175A3">
        <w:rPr>
          <w:b/>
          <w:lang w:val="uk-UA"/>
        </w:rPr>
        <w:t>10.</w:t>
      </w:r>
      <w:r w:rsidRPr="005175A3">
        <w:rPr>
          <w:b/>
        </w:rPr>
        <w:t>Покупательная способность денег:</w:t>
      </w:r>
    </w:p>
    <w:p w:rsidR="00543119" w:rsidRPr="005175A3" w:rsidRDefault="00543119" w:rsidP="00270818">
      <w:pPr>
        <w:spacing w:line="276" w:lineRule="auto"/>
        <w:jc w:val="both"/>
      </w:pPr>
      <w:r w:rsidRPr="005175A3">
        <w:t>а) увеличивается в период инфляции</w:t>
      </w:r>
    </w:p>
    <w:p w:rsidR="00543119" w:rsidRPr="005175A3" w:rsidRDefault="00543119" w:rsidP="00270818">
      <w:pPr>
        <w:spacing w:line="276" w:lineRule="auto"/>
        <w:jc w:val="both"/>
      </w:pPr>
      <w:r w:rsidRPr="005175A3">
        <w:t xml:space="preserve">б) уменьшается в период инфляции </w:t>
      </w:r>
    </w:p>
    <w:p w:rsidR="00543119" w:rsidRPr="005175A3" w:rsidRDefault="00543119" w:rsidP="00270818">
      <w:pPr>
        <w:spacing w:line="276" w:lineRule="auto"/>
        <w:jc w:val="both"/>
      </w:pPr>
      <w:r w:rsidRPr="005175A3">
        <w:t>в) уменьшается в период дефляции</w:t>
      </w:r>
    </w:p>
    <w:p w:rsidR="00543119" w:rsidRPr="005175A3" w:rsidRDefault="00543119" w:rsidP="00270818">
      <w:pPr>
        <w:spacing w:line="276" w:lineRule="auto"/>
        <w:jc w:val="both"/>
      </w:pPr>
      <w:r w:rsidRPr="005175A3">
        <w:t>г) не изменяется в зависимости от инфляции и дефляции</w:t>
      </w:r>
    </w:p>
    <w:p w:rsidR="00543119" w:rsidRPr="005175A3" w:rsidRDefault="00543119" w:rsidP="00270818">
      <w:pPr>
        <w:spacing w:line="276" w:lineRule="auto"/>
        <w:contextualSpacing/>
        <w:jc w:val="both"/>
        <w:rPr>
          <w:rFonts w:eastAsia="Calibri"/>
          <w:b/>
          <w:color w:val="000000"/>
          <w:lang w:eastAsia="en-US"/>
        </w:rPr>
      </w:pPr>
      <w:r w:rsidRPr="005175A3">
        <w:rPr>
          <w:rFonts w:eastAsia="Calibri"/>
          <w:b/>
          <w:color w:val="000000"/>
          <w:lang w:val="uk-UA" w:eastAsia="en-US"/>
        </w:rPr>
        <w:t xml:space="preserve">11. </w:t>
      </w:r>
      <w:proofErr w:type="spellStart"/>
      <w:r w:rsidRPr="005175A3">
        <w:rPr>
          <w:rFonts w:eastAsia="Calibri"/>
          <w:b/>
          <w:color w:val="000000"/>
          <w:lang w:eastAsia="en-US"/>
        </w:rPr>
        <w:t>Авальный</w:t>
      </w:r>
      <w:proofErr w:type="spellEnd"/>
      <w:r w:rsidRPr="005175A3">
        <w:rPr>
          <w:rFonts w:eastAsia="Calibri"/>
          <w:b/>
          <w:color w:val="000000"/>
          <w:lang w:eastAsia="en-US"/>
        </w:rPr>
        <w:t xml:space="preserve"> кредит – это:</w:t>
      </w:r>
    </w:p>
    <w:p w:rsidR="00543119" w:rsidRPr="005175A3" w:rsidRDefault="00543119" w:rsidP="00270818">
      <w:pPr>
        <w:spacing w:line="276" w:lineRule="auto"/>
        <w:jc w:val="both"/>
        <w:rPr>
          <w:color w:val="000000"/>
        </w:rPr>
      </w:pPr>
      <w:r w:rsidRPr="005175A3">
        <w:rPr>
          <w:color w:val="000000"/>
        </w:rPr>
        <w:t xml:space="preserve">а) кредит, предоставляемый банками в качестве гарантийной услуги </w:t>
      </w:r>
    </w:p>
    <w:p w:rsidR="00543119" w:rsidRPr="005175A3" w:rsidRDefault="00543119" w:rsidP="00270818">
      <w:pPr>
        <w:spacing w:line="276" w:lineRule="auto"/>
        <w:jc w:val="both"/>
        <w:rPr>
          <w:color w:val="000000"/>
        </w:rPr>
      </w:pPr>
      <w:r w:rsidRPr="005175A3">
        <w:rPr>
          <w:color w:val="000000"/>
        </w:rPr>
        <w:t xml:space="preserve">б) официальное уведомление при исполнении расчётной (кредитной) услуги </w:t>
      </w:r>
    </w:p>
    <w:p w:rsidR="00543119" w:rsidRPr="005175A3" w:rsidRDefault="00543119" w:rsidP="00270818">
      <w:pPr>
        <w:spacing w:line="276" w:lineRule="auto"/>
        <w:jc w:val="both"/>
        <w:rPr>
          <w:color w:val="000000"/>
        </w:rPr>
      </w:pPr>
      <w:r w:rsidRPr="005175A3">
        <w:rPr>
          <w:color w:val="000000"/>
        </w:rPr>
        <w:lastRenderedPageBreak/>
        <w:t xml:space="preserve">в) разновидность потребительского кредита, где гарантами выступают члены коллектива на основе круговой поруки </w:t>
      </w:r>
    </w:p>
    <w:p w:rsidR="00543119" w:rsidRPr="005175A3" w:rsidRDefault="00543119" w:rsidP="00270818">
      <w:pPr>
        <w:spacing w:line="276" w:lineRule="auto"/>
        <w:jc w:val="both"/>
        <w:rPr>
          <w:b/>
          <w:color w:val="000000"/>
        </w:rPr>
      </w:pPr>
      <w:r w:rsidRPr="005175A3">
        <w:rPr>
          <w:b/>
          <w:color w:val="000000"/>
          <w:lang w:val="uk-UA"/>
        </w:rPr>
        <w:t>12</w:t>
      </w:r>
      <w:r w:rsidRPr="005175A3">
        <w:rPr>
          <w:b/>
          <w:color w:val="000000"/>
        </w:rPr>
        <w:t>. Ломбардный кредит – это:</w:t>
      </w:r>
    </w:p>
    <w:p w:rsidR="00543119" w:rsidRPr="005175A3" w:rsidRDefault="00543119" w:rsidP="00270818">
      <w:pPr>
        <w:spacing w:line="276" w:lineRule="auto"/>
        <w:jc w:val="both"/>
        <w:rPr>
          <w:color w:val="000000"/>
        </w:rPr>
      </w:pPr>
      <w:r w:rsidRPr="005175A3">
        <w:rPr>
          <w:color w:val="000000"/>
        </w:rPr>
        <w:t xml:space="preserve">а) кредит, предоставляемый физическим лицам друг другу </w:t>
      </w:r>
    </w:p>
    <w:p w:rsidR="00543119" w:rsidRPr="005175A3" w:rsidRDefault="00543119" w:rsidP="00270818">
      <w:pPr>
        <w:spacing w:line="276" w:lineRule="auto"/>
        <w:jc w:val="both"/>
        <w:rPr>
          <w:color w:val="000000"/>
        </w:rPr>
      </w:pPr>
      <w:r w:rsidRPr="005175A3">
        <w:rPr>
          <w:color w:val="000000"/>
        </w:rPr>
        <w:t xml:space="preserve">б) кредит под залог депонированных в банке ценных бумаг </w:t>
      </w:r>
    </w:p>
    <w:p w:rsidR="00543119" w:rsidRPr="005175A3" w:rsidRDefault="00543119" w:rsidP="00270818">
      <w:pPr>
        <w:spacing w:line="276" w:lineRule="auto"/>
        <w:jc w:val="both"/>
        <w:rPr>
          <w:color w:val="000000"/>
        </w:rPr>
      </w:pPr>
      <w:r w:rsidRPr="005175A3">
        <w:rPr>
          <w:color w:val="000000"/>
        </w:rPr>
        <w:t xml:space="preserve">в) кредит, предоставляемый под залог недвижимости </w:t>
      </w:r>
    </w:p>
    <w:p w:rsidR="00543119" w:rsidRPr="005175A3" w:rsidRDefault="00543119" w:rsidP="00270818">
      <w:pPr>
        <w:spacing w:line="276" w:lineRule="auto"/>
        <w:jc w:val="both"/>
        <w:rPr>
          <w:b/>
          <w:color w:val="000000"/>
        </w:rPr>
      </w:pPr>
      <w:r w:rsidRPr="005175A3">
        <w:rPr>
          <w:b/>
          <w:color w:val="000000"/>
          <w:lang w:val="uk-UA"/>
        </w:rPr>
        <w:t>1</w:t>
      </w:r>
      <w:r w:rsidRPr="005175A3">
        <w:rPr>
          <w:b/>
          <w:color w:val="000000"/>
        </w:rPr>
        <w:t>3. Коммерческим кредитом называется:</w:t>
      </w:r>
    </w:p>
    <w:p w:rsidR="00543119" w:rsidRPr="005175A3" w:rsidRDefault="00543119" w:rsidP="00270818">
      <w:pPr>
        <w:spacing w:line="276" w:lineRule="auto"/>
        <w:jc w:val="both"/>
        <w:rPr>
          <w:color w:val="000000"/>
        </w:rPr>
      </w:pPr>
      <w:r w:rsidRPr="005175A3">
        <w:rPr>
          <w:color w:val="000000"/>
        </w:rPr>
        <w:t xml:space="preserve">а) любой кредит </w:t>
      </w:r>
    </w:p>
    <w:p w:rsidR="00543119" w:rsidRPr="005175A3" w:rsidRDefault="00543119" w:rsidP="00270818">
      <w:pPr>
        <w:spacing w:line="276" w:lineRule="auto"/>
        <w:jc w:val="both"/>
        <w:rPr>
          <w:color w:val="000000"/>
        </w:rPr>
      </w:pPr>
      <w:r w:rsidRPr="005175A3">
        <w:rPr>
          <w:color w:val="000000"/>
        </w:rPr>
        <w:t>б) банковский кредит коммерческим предприятиям</w:t>
      </w:r>
    </w:p>
    <w:p w:rsidR="00543119" w:rsidRPr="005175A3" w:rsidRDefault="00543119" w:rsidP="00270818">
      <w:pPr>
        <w:spacing w:line="276" w:lineRule="auto"/>
        <w:jc w:val="both"/>
        <w:rPr>
          <w:color w:val="000000"/>
        </w:rPr>
      </w:pPr>
      <w:r w:rsidRPr="005175A3">
        <w:rPr>
          <w:color w:val="000000"/>
        </w:rPr>
        <w:t xml:space="preserve">в) кредит любым предприятиям для проведения торговых операций </w:t>
      </w:r>
    </w:p>
    <w:p w:rsidR="00543119" w:rsidRPr="005175A3" w:rsidRDefault="00543119" w:rsidP="00270818">
      <w:pPr>
        <w:spacing w:line="276" w:lineRule="auto"/>
        <w:jc w:val="both"/>
        <w:rPr>
          <w:color w:val="000000"/>
        </w:rPr>
      </w:pPr>
      <w:r w:rsidRPr="005175A3">
        <w:rPr>
          <w:color w:val="000000"/>
        </w:rPr>
        <w:t>г) кредит продавца покупателю в виде отсрочки платежа</w:t>
      </w:r>
    </w:p>
    <w:p w:rsidR="00543119" w:rsidRPr="005175A3" w:rsidRDefault="00543119" w:rsidP="00270818">
      <w:pPr>
        <w:spacing w:line="276" w:lineRule="auto"/>
        <w:jc w:val="both"/>
        <w:rPr>
          <w:b/>
          <w:color w:val="000000"/>
        </w:rPr>
      </w:pPr>
      <w:r w:rsidRPr="005175A3">
        <w:rPr>
          <w:b/>
          <w:color w:val="000000"/>
          <w:lang w:val="uk-UA"/>
        </w:rPr>
        <w:t xml:space="preserve">14. </w:t>
      </w:r>
      <w:r w:rsidRPr="005175A3">
        <w:rPr>
          <w:b/>
          <w:color w:val="000000"/>
        </w:rPr>
        <w:t xml:space="preserve">Отражение на едином счёте, как текущих поступлений клиента, так и предоставленных этому клиенту кредитов осуществляется </w:t>
      </w:r>
      <w:proofErr w:type="gramStart"/>
      <w:r w:rsidRPr="005175A3">
        <w:rPr>
          <w:b/>
          <w:color w:val="000000"/>
        </w:rPr>
        <w:t>при</w:t>
      </w:r>
      <w:proofErr w:type="gramEnd"/>
      <w:r w:rsidRPr="005175A3">
        <w:rPr>
          <w:b/>
          <w:color w:val="000000"/>
        </w:rPr>
        <w:t>:</w:t>
      </w:r>
    </w:p>
    <w:p w:rsidR="00543119" w:rsidRPr="005175A3" w:rsidRDefault="00543119" w:rsidP="00270818">
      <w:pPr>
        <w:spacing w:line="276" w:lineRule="auto"/>
        <w:jc w:val="both"/>
        <w:rPr>
          <w:color w:val="000000"/>
        </w:rPr>
      </w:pPr>
      <w:r w:rsidRPr="005175A3">
        <w:rPr>
          <w:color w:val="000000"/>
        </w:rPr>
        <w:t xml:space="preserve">а) ломбардном </w:t>
      </w:r>
      <w:proofErr w:type="gramStart"/>
      <w:r w:rsidRPr="005175A3">
        <w:rPr>
          <w:color w:val="000000"/>
        </w:rPr>
        <w:t>кредите</w:t>
      </w:r>
      <w:proofErr w:type="gramEnd"/>
    </w:p>
    <w:p w:rsidR="00543119" w:rsidRPr="005175A3" w:rsidRDefault="00543119" w:rsidP="00270818">
      <w:pPr>
        <w:spacing w:line="276" w:lineRule="auto"/>
        <w:jc w:val="both"/>
        <w:rPr>
          <w:color w:val="000000"/>
        </w:rPr>
      </w:pPr>
      <w:r w:rsidRPr="005175A3">
        <w:rPr>
          <w:color w:val="000000"/>
        </w:rPr>
        <w:t xml:space="preserve">б) контокоррентном </w:t>
      </w:r>
      <w:proofErr w:type="gramStart"/>
      <w:r w:rsidRPr="005175A3">
        <w:rPr>
          <w:color w:val="000000"/>
        </w:rPr>
        <w:t>кредите</w:t>
      </w:r>
      <w:proofErr w:type="gramEnd"/>
    </w:p>
    <w:p w:rsidR="00543119" w:rsidRPr="005175A3" w:rsidRDefault="00543119" w:rsidP="00270818">
      <w:pPr>
        <w:spacing w:line="276" w:lineRule="auto"/>
        <w:jc w:val="both"/>
        <w:rPr>
          <w:color w:val="000000"/>
        </w:rPr>
      </w:pPr>
      <w:r w:rsidRPr="005175A3">
        <w:rPr>
          <w:color w:val="000000"/>
        </w:rPr>
        <w:t xml:space="preserve">в) коммерческом </w:t>
      </w:r>
      <w:proofErr w:type="gramStart"/>
      <w:r w:rsidRPr="005175A3">
        <w:rPr>
          <w:color w:val="000000"/>
        </w:rPr>
        <w:t>кредите</w:t>
      </w:r>
      <w:proofErr w:type="gramEnd"/>
    </w:p>
    <w:p w:rsidR="00543119" w:rsidRPr="005175A3" w:rsidRDefault="00543119" w:rsidP="00270818">
      <w:pPr>
        <w:spacing w:line="276" w:lineRule="auto"/>
        <w:jc w:val="both"/>
        <w:rPr>
          <w:b/>
          <w:color w:val="000000"/>
        </w:rPr>
      </w:pPr>
      <w:r w:rsidRPr="005175A3">
        <w:rPr>
          <w:b/>
          <w:color w:val="000000"/>
          <w:lang w:val="uk-UA"/>
        </w:rPr>
        <w:t xml:space="preserve">15. </w:t>
      </w:r>
      <w:r w:rsidRPr="005175A3">
        <w:rPr>
          <w:b/>
          <w:color w:val="000000"/>
        </w:rPr>
        <w:t>Учёт векселей – это:</w:t>
      </w:r>
    </w:p>
    <w:p w:rsidR="00543119" w:rsidRPr="005175A3" w:rsidRDefault="00543119" w:rsidP="00270818">
      <w:pPr>
        <w:spacing w:line="276" w:lineRule="auto"/>
        <w:jc w:val="both"/>
        <w:rPr>
          <w:color w:val="000000"/>
        </w:rPr>
      </w:pPr>
      <w:r w:rsidRPr="005175A3">
        <w:rPr>
          <w:color w:val="000000"/>
        </w:rPr>
        <w:t xml:space="preserve">а) система ведения в банковском учёте выпущенных и приобретённых векселей </w:t>
      </w:r>
    </w:p>
    <w:p w:rsidR="00543119" w:rsidRPr="005175A3" w:rsidRDefault="00543119" w:rsidP="00270818">
      <w:pPr>
        <w:spacing w:line="276" w:lineRule="auto"/>
        <w:jc w:val="both"/>
        <w:rPr>
          <w:color w:val="000000"/>
        </w:rPr>
      </w:pPr>
      <w:r w:rsidRPr="005175A3">
        <w:rPr>
          <w:color w:val="000000"/>
        </w:rPr>
        <w:t xml:space="preserve">б) покупка векселей банками с приобретением прав требования платежей </w:t>
      </w:r>
    </w:p>
    <w:p w:rsidR="00543119" w:rsidRPr="005175A3" w:rsidRDefault="00543119" w:rsidP="00270818">
      <w:pPr>
        <w:spacing w:line="276" w:lineRule="auto"/>
        <w:jc w:val="both"/>
        <w:rPr>
          <w:color w:val="000000"/>
        </w:rPr>
      </w:pPr>
      <w:r w:rsidRPr="005175A3">
        <w:rPr>
          <w:color w:val="000000"/>
        </w:rPr>
        <w:t xml:space="preserve">в) обязательная регистрация в банках эмитируемых векселей хозяйствующими субъектами </w:t>
      </w:r>
    </w:p>
    <w:p w:rsidR="00543119" w:rsidRPr="005175A3" w:rsidRDefault="00543119" w:rsidP="00270818">
      <w:pPr>
        <w:spacing w:line="276" w:lineRule="auto"/>
        <w:contextualSpacing/>
        <w:jc w:val="both"/>
        <w:rPr>
          <w:rFonts w:eastAsia="Calibri"/>
          <w:b/>
          <w:color w:val="000000"/>
          <w:lang w:eastAsia="en-US"/>
        </w:rPr>
      </w:pPr>
      <w:r w:rsidRPr="005175A3">
        <w:rPr>
          <w:rFonts w:eastAsia="Calibri"/>
          <w:b/>
          <w:color w:val="000000"/>
          <w:lang w:val="uk-UA" w:eastAsia="en-US"/>
        </w:rPr>
        <w:t>16.</w:t>
      </w:r>
      <w:r w:rsidRPr="005175A3">
        <w:rPr>
          <w:rFonts w:eastAsia="Calibri"/>
          <w:b/>
          <w:color w:val="000000"/>
          <w:lang w:eastAsia="en-US"/>
        </w:rPr>
        <w:t>Активные операции банков – это:</w:t>
      </w:r>
    </w:p>
    <w:p w:rsidR="00543119" w:rsidRPr="005175A3" w:rsidRDefault="00543119" w:rsidP="00270818">
      <w:pPr>
        <w:spacing w:line="276" w:lineRule="auto"/>
        <w:jc w:val="both"/>
        <w:rPr>
          <w:color w:val="000000"/>
        </w:rPr>
      </w:pPr>
      <w:r w:rsidRPr="005175A3">
        <w:rPr>
          <w:color w:val="000000"/>
        </w:rPr>
        <w:t xml:space="preserve">а) операции в форме безналичных расчетов </w:t>
      </w:r>
    </w:p>
    <w:p w:rsidR="00543119" w:rsidRPr="005175A3" w:rsidRDefault="00543119" w:rsidP="00270818">
      <w:pPr>
        <w:spacing w:line="276" w:lineRule="auto"/>
        <w:jc w:val="both"/>
        <w:rPr>
          <w:color w:val="000000"/>
        </w:rPr>
      </w:pPr>
      <w:r w:rsidRPr="005175A3">
        <w:rPr>
          <w:color w:val="000000"/>
        </w:rPr>
        <w:t xml:space="preserve">б) операции по размещению банками соответственных и привлеченных средств </w:t>
      </w:r>
    </w:p>
    <w:p w:rsidR="00543119" w:rsidRPr="005175A3" w:rsidRDefault="00543119" w:rsidP="00270818">
      <w:pPr>
        <w:spacing w:line="276" w:lineRule="auto"/>
        <w:jc w:val="both"/>
        <w:rPr>
          <w:color w:val="000000"/>
        </w:rPr>
      </w:pPr>
      <w:r w:rsidRPr="005175A3">
        <w:rPr>
          <w:color w:val="000000"/>
        </w:rPr>
        <w:t xml:space="preserve">в) операции банков по привлечению дополнительных денежных средств </w:t>
      </w:r>
    </w:p>
    <w:p w:rsidR="00543119" w:rsidRPr="005175A3" w:rsidRDefault="00543119" w:rsidP="00270818">
      <w:pPr>
        <w:spacing w:line="276" w:lineRule="auto"/>
        <w:jc w:val="both"/>
        <w:rPr>
          <w:color w:val="000000"/>
        </w:rPr>
      </w:pPr>
      <w:r w:rsidRPr="005175A3">
        <w:rPr>
          <w:color w:val="000000"/>
        </w:rPr>
        <w:t>г) вмешательство центральных банков в операции на валютном рынке</w:t>
      </w:r>
    </w:p>
    <w:p w:rsidR="00543119" w:rsidRPr="005175A3" w:rsidRDefault="00543119" w:rsidP="00270818">
      <w:pPr>
        <w:spacing w:line="276" w:lineRule="auto"/>
        <w:jc w:val="both"/>
        <w:rPr>
          <w:b/>
          <w:color w:val="000000"/>
        </w:rPr>
      </w:pPr>
      <w:r w:rsidRPr="005175A3">
        <w:rPr>
          <w:b/>
          <w:color w:val="000000"/>
          <w:lang w:val="uk-UA"/>
        </w:rPr>
        <w:t>17</w:t>
      </w:r>
      <w:r w:rsidRPr="005175A3">
        <w:rPr>
          <w:b/>
          <w:color w:val="000000"/>
        </w:rPr>
        <w:t>. Что такое клиринг?</w:t>
      </w:r>
    </w:p>
    <w:p w:rsidR="00543119" w:rsidRPr="005175A3" w:rsidRDefault="00543119" w:rsidP="00270818">
      <w:pPr>
        <w:spacing w:line="276" w:lineRule="auto"/>
        <w:jc w:val="both"/>
        <w:rPr>
          <w:color w:val="000000"/>
        </w:rPr>
      </w:pPr>
      <w:r w:rsidRPr="005175A3">
        <w:rPr>
          <w:color w:val="000000"/>
        </w:rPr>
        <w:t xml:space="preserve">а) покупка у клиента права на требование долга с целью компенсации риска </w:t>
      </w:r>
    </w:p>
    <w:p w:rsidR="00543119" w:rsidRPr="005175A3" w:rsidRDefault="00543119" w:rsidP="00270818">
      <w:pPr>
        <w:spacing w:line="276" w:lineRule="auto"/>
        <w:jc w:val="both"/>
        <w:rPr>
          <w:color w:val="000000"/>
        </w:rPr>
      </w:pPr>
      <w:r w:rsidRPr="005175A3">
        <w:rPr>
          <w:color w:val="000000"/>
        </w:rPr>
        <w:t>б) предоставление банком наличных денег для расчетов при купле или продаже ценных бумаг</w:t>
      </w:r>
    </w:p>
    <w:p w:rsidR="00543119" w:rsidRPr="005175A3" w:rsidRDefault="00543119" w:rsidP="00270818">
      <w:pPr>
        <w:spacing w:line="276" w:lineRule="auto"/>
        <w:jc w:val="both"/>
        <w:rPr>
          <w:color w:val="000000"/>
        </w:rPr>
      </w:pPr>
      <w:r w:rsidRPr="005175A3">
        <w:rPr>
          <w:color w:val="000000"/>
        </w:rPr>
        <w:t>в) система безналичных расчетов за товары, ценные бумаги и услуги</w:t>
      </w:r>
    </w:p>
    <w:p w:rsidR="00543119" w:rsidRPr="005175A3" w:rsidRDefault="00543119" w:rsidP="00270818">
      <w:pPr>
        <w:spacing w:line="276" w:lineRule="auto"/>
        <w:jc w:val="both"/>
        <w:rPr>
          <w:b/>
          <w:color w:val="000000"/>
        </w:rPr>
      </w:pPr>
      <w:r w:rsidRPr="005175A3">
        <w:rPr>
          <w:b/>
          <w:color w:val="000000"/>
          <w:lang w:val="uk-UA"/>
        </w:rPr>
        <w:t>18</w:t>
      </w:r>
      <w:r w:rsidRPr="005175A3">
        <w:rPr>
          <w:b/>
          <w:color w:val="000000"/>
        </w:rPr>
        <w:t>. Факторинг – это:</w:t>
      </w:r>
    </w:p>
    <w:p w:rsidR="00543119" w:rsidRPr="005175A3" w:rsidRDefault="00543119" w:rsidP="00270818">
      <w:pPr>
        <w:spacing w:line="276" w:lineRule="auto"/>
        <w:jc w:val="both"/>
        <w:rPr>
          <w:color w:val="000000"/>
        </w:rPr>
      </w:pPr>
      <w:r w:rsidRPr="005175A3">
        <w:rPr>
          <w:color w:val="000000"/>
        </w:rPr>
        <w:t>а) инкассирование дебиторских счетов своих клиентов и получение причитающихся в их пользу платежей</w:t>
      </w:r>
    </w:p>
    <w:p w:rsidR="00543119" w:rsidRPr="005175A3" w:rsidRDefault="00543119" w:rsidP="00270818">
      <w:pPr>
        <w:spacing w:line="276" w:lineRule="auto"/>
        <w:jc w:val="both"/>
        <w:rPr>
          <w:color w:val="000000"/>
        </w:rPr>
      </w:pPr>
      <w:r w:rsidRPr="005175A3">
        <w:rPr>
          <w:color w:val="000000"/>
        </w:rPr>
        <w:t>б</w:t>
      </w:r>
      <w:proofErr w:type="gramStart"/>
      <w:r w:rsidRPr="005175A3">
        <w:rPr>
          <w:color w:val="000000"/>
        </w:rPr>
        <w:t>)п</w:t>
      </w:r>
      <w:proofErr w:type="gramEnd"/>
      <w:r w:rsidRPr="005175A3">
        <w:rPr>
          <w:color w:val="000000"/>
        </w:rPr>
        <w:t>редоставление кредита под долговые требования поставщика или обязательства клиента</w:t>
      </w:r>
    </w:p>
    <w:p w:rsidR="00543119" w:rsidRPr="005175A3" w:rsidRDefault="00543119" w:rsidP="00270818">
      <w:pPr>
        <w:spacing w:line="276" w:lineRule="auto"/>
        <w:jc w:val="both"/>
        <w:rPr>
          <w:color w:val="000000"/>
        </w:rPr>
      </w:pPr>
      <w:r w:rsidRPr="005175A3">
        <w:rPr>
          <w:color w:val="000000"/>
        </w:rPr>
        <w:t>в) переуступка права требования платежа</w:t>
      </w:r>
      <w:r w:rsidRPr="005175A3">
        <w:rPr>
          <w:color w:val="000000"/>
          <w:lang w:val="uk-UA"/>
        </w:rPr>
        <w:t xml:space="preserve"> </w:t>
      </w:r>
      <w:r w:rsidRPr="005175A3">
        <w:rPr>
          <w:color w:val="000000"/>
        </w:rPr>
        <w:t>от покупателя на поставленные ему товары или оказанные услуги</w:t>
      </w:r>
    </w:p>
    <w:p w:rsidR="00543119" w:rsidRPr="005175A3" w:rsidRDefault="00543119" w:rsidP="00270818">
      <w:pPr>
        <w:spacing w:line="276" w:lineRule="auto"/>
        <w:jc w:val="both"/>
        <w:rPr>
          <w:b/>
          <w:color w:val="000000"/>
        </w:rPr>
      </w:pPr>
      <w:r w:rsidRPr="005175A3">
        <w:rPr>
          <w:b/>
          <w:color w:val="000000"/>
          <w:lang w:val="uk-UA"/>
        </w:rPr>
        <w:t>19</w:t>
      </w:r>
      <w:r w:rsidRPr="005175A3">
        <w:rPr>
          <w:b/>
          <w:color w:val="000000"/>
        </w:rPr>
        <w:t>. Револьверный аккредитив – это:</w:t>
      </w:r>
    </w:p>
    <w:p w:rsidR="00543119" w:rsidRPr="005175A3" w:rsidRDefault="00543119" w:rsidP="00270818">
      <w:pPr>
        <w:spacing w:line="276" w:lineRule="auto"/>
        <w:jc w:val="both"/>
        <w:rPr>
          <w:color w:val="000000"/>
        </w:rPr>
      </w:pPr>
      <w:r w:rsidRPr="005175A3">
        <w:rPr>
          <w:color w:val="000000"/>
        </w:rPr>
        <w:t xml:space="preserve">а) обязательство со стороны банка эмитента возобновить аккредитив на первоначальную сумму после его использования </w:t>
      </w:r>
    </w:p>
    <w:p w:rsidR="00543119" w:rsidRPr="005175A3" w:rsidRDefault="00543119" w:rsidP="00270818">
      <w:pPr>
        <w:spacing w:line="276" w:lineRule="auto"/>
        <w:jc w:val="both"/>
        <w:rPr>
          <w:color w:val="000000"/>
        </w:rPr>
      </w:pPr>
      <w:r w:rsidRPr="005175A3">
        <w:rPr>
          <w:color w:val="000000"/>
        </w:rPr>
        <w:t>б) обязательство о передаче банк</w:t>
      </w:r>
      <w:proofErr w:type="gramStart"/>
      <w:r w:rsidRPr="005175A3">
        <w:rPr>
          <w:color w:val="000000"/>
        </w:rPr>
        <w:t>у-</w:t>
      </w:r>
      <w:proofErr w:type="gramEnd"/>
      <w:r w:rsidRPr="005175A3">
        <w:rPr>
          <w:color w:val="000000"/>
        </w:rPr>
        <w:t xml:space="preserve"> эмитенту права использования части неизрасходованного остатка средств по окончании срока действия аккредитива</w:t>
      </w:r>
    </w:p>
    <w:p w:rsidR="00543119" w:rsidRPr="005175A3" w:rsidRDefault="00543119" w:rsidP="00270818">
      <w:pPr>
        <w:spacing w:line="276" w:lineRule="auto"/>
        <w:jc w:val="both"/>
        <w:rPr>
          <w:color w:val="000000"/>
        </w:rPr>
      </w:pPr>
      <w:r w:rsidRPr="005175A3">
        <w:rPr>
          <w:color w:val="000000"/>
        </w:rPr>
        <w:t>в) обязательство банка-эмитента производить расчеты по нескольким юридическим лицам одновременно</w:t>
      </w:r>
    </w:p>
    <w:p w:rsidR="00543119" w:rsidRPr="005175A3" w:rsidRDefault="00543119" w:rsidP="00270818">
      <w:pPr>
        <w:spacing w:line="276" w:lineRule="auto"/>
        <w:jc w:val="both"/>
        <w:rPr>
          <w:b/>
          <w:color w:val="000000"/>
        </w:rPr>
      </w:pPr>
      <w:r w:rsidRPr="005175A3">
        <w:rPr>
          <w:b/>
          <w:color w:val="000000"/>
          <w:lang w:val="uk-UA"/>
        </w:rPr>
        <w:t xml:space="preserve">20. </w:t>
      </w:r>
      <w:r w:rsidRPr="005175A3">
        <w:rPr>
          <w:b/>
          <w:color w:val="000000"/>
        </w:rPr>
        <w:t xml:space="preserve"> Платежное поручение – это:</w:t>
      </w:r>
    </w:p>
    <w:p w:rsidR="00543119" w:rsidRPr="005175A3" w:rsidRDefault="00543119" w:rsidP="00270818">
      <w:pPr>
        <w:spacing w:line="276" w:lineRule="auto"/>
        <w:jc w:val="both"/>
        <w:rPr>
          <w:color w:val="000000"/>
        </w:rPr>
      </w:pPr>
      <w:r w:rsidRPr="005175A3">
        <w:rPr>
          <w:color w:val="000000"/>
        </w:rPr>
        <w:lastRenderedPageBreak/>
        <w:t>а) поручение клиента банку забронировать определенную сумму денег для оплаты товарных документов определенного лица</w:t>
      </w:r>
    </w:p>
    <w:p w:rsidR="00543119" w:rsidRPr="005175A3" w:rsidRDefault="00543119" w:rsidP="00270818">
      <w:pPr>
        <w:spacing w:line="276" w:lineRule="auto"/>
        <w:jc w:val="both"/>
        <w:rPr>
          <w:color w:val="000000"/>
        </w:rPr>
      </w:pPr>
      <w:r w:rsidRPr="005175A3">
        <w:rPr>
          <w:color w:val="000000"/>
        </w:rPr>
        <w:t>б) требование поставщика к покупателю оплатить на основании приложенных товарных документов стоимость поставленных товаров</w:t>
      </w:r>
    </w:p>
    <w:p w:rsidR="00543119" w:rsidRPr="005175A3" w:rsidRDefault="00543119" w:rsidP="00270818">
      <w:pPr>
        <w:spacing w:line="276" w:lineRule="auto"/>
        <w:jc w:val="both"/>
        <w:rPr>
          <w:color w:val="000000"/>
        </w:rPr>
      </w:pPr>
      <w:r w:rsidRPr="005175A3">
        <w:rPr>
          <w:color w:val="000000"/>
        </w:rPr>
        <w:t>в) письменно оформленное поручение клиента банку на перечисление определенной суммы средств с его счета</w:t>
      </w:r>
    </w:p>
    <w:p w:rsidR="00543119" w:rsidRPr="005175A3" w:rsidRDefault="00543119" w:rsidP="00270818">
      <w:pPr>
        <w:spacing w:line="276" w:lineRule="auto"/>
        <w:jc w:val="both"/>
        <w:rPr>
          <w:color w:val="000000"/>
        </w:rPr>
      </w:pPr>
      <w:r w:rsidRPr="005175A3">
        <w:rPr>
          <w:color w:val="000000"/>
        </w:rPr>
        <w:t>г) письменное поручение поставщика своему банку взыскать указанную сумму  с покупателя и зачислить на его счет</w:t>
      </w:r>
    </w:p>
    <w:p w:rsidR="00543119" w:rsidRPr="005175A3" w:rsidRDefault="00543119" w:rsidP="00270818">
      <w:pPr>
        <w:spacing w:line="276" w:lineRule="auto"/>
        <w:contextualSpacing/>
        <w:jc w:val="both"/>
        <w:rPr>
          <w:rFonts w:eastAsia="Calibri"/>
          <w:b/>
          <w:color w:val="000000"/>
          <w:lang w:eastAsia="en-US"/>
        </w:rPr>
      </w:pPr>
      <w:r w:rsidRPr="005175A3">
        <w:rPr>
          <w:rFonts w:eastAsia="Calibri"/>
          <w:b/>
          <w:color w:val="000000"/>
          <w:lang w:val="uk-UA" w:eastAsia="en-US"/>
        </w:rPr>
        <w:t xml:space="preserve">21. </w:t>
      </w:r>
      <w:r w:rsidRPr="005175A3">
        <w:rPr>
          <w:rFonts w:eastAsia="Calibri"/>
          <w:b/>
          <w:color w:val="000000"/>
          <w:lang w:eastAsia="en-US"/>
        </w:rPr>
        <w:t>Продажа облигаций с правом их обратного выкупа по более высокой цене (курсу) характерна для операции:</w:t>
      </w:r>
    </w:p>
    <w:p w:rsidR="00543119" w:rsidRPr="005175A3" w:rsidRDefault="00543119" w:rsidP="00270818">
      <w:pPr>
        <w:spacing w:line="276" w:lineRule="auto"/>
        <w:jc w:val="both"/>
        <w:rPr>
          <w:color w:val="000000"/>
        </w:rPr>
      </w:pPr>
      <w:r w:rsidRPr="005175A3">
        <w:rPr>
          <w:color w:val="000000"/>
        </w:rPr>
        <w:t>а) ломбард</w:t>
      </w:r>
    </w:p>
    <w:p w:rsidR="00543119" w:rsidRPr="005175A3" w:rsidRDefault="00543119" w:rsidP="00270818">
      <w:pPr>
        <w:spacing w:line="276" w:lineRule="auto"/>
        <w:jc w:val="both"/>
        <w:rPr>
          <w:color w:val="000000"/>
        </w:rPr>
      </w:pPr>
      <w:r w:rsidRPr="005175A3">
        <w:rPr>
          <w:color w:val="000000"/>
        </w:rPr>
        <w:t>б) депорт</w:t>
      </w:r>
    </w:p>
    <w:p w:rsidR="00543119" w:rsidRPr="005175A3" w:rsidRDefault="00543119" w:rsidP="00270818">
      <w:pPr>
        <w:spacing w:line="276" w:lineRule="auto"/>
        <w:jc w:val="both"/>
        <w:rPr>
          <w:color w:val="000000"/>
        </w:rPr>
      </w:pPr>
      <w:r w:rsidRPr="005175A3">
        <w:rPr>
          <w:color w:val="000000"/>
        </w:rPr>
        <w:t xml:space="preserve">в) репорт </w:t>
      </w:r>
    </w:p>
    <w:p w:rsidR="00543119" w:rsidRPr="005175A3" w:rsidRDefault="00543119" w:rsidP="00270818">
      <w:pPr>
        <w:spacing w:line="276" w:lineRule="auto"/>
        <w:jc w:val="both"/>
        <w:rPr>
          <w:color w:val="000000"/>
        </w:rPr>
      </w:pPr>
      <w:r w:rsidRPr="005175A3">
        <w:rPr>
          <w:color w:val="000000"/>
        </w:rPr>
        <w:t>г) залог</w:t>
      </w:r>
    </w:p>
    <w:p w:rsidR="00543119" w:rsidRPr="005175A3" w:rsidRDefault="00543119" w:rsidP="00270818">
      <w:pPr>
        <w:spacing w:line="276" w:lineRule="auto"/>
        <w:jc w:val="both"/>
        <w:rPr>
          <w:b/>
          <w:color w:val="000000"/>
        </w:rPr>
      </w:pPr>
      <w:r w:rsidRPr="005175A3">
        <w:rPr>
          <w:b/>
          <w:color w:val="000000"/>
          <w:lang w:val="uk-UA"/>
        </w:rPr>
        <w:t>2</w:t>
      </w:r>
      <w:r w:rsidRPr="005175A3">
        <w:rPr>
          <w:b/>
          <w:color w:val="000000"/>
        </w:rPr>
        <w:t>2.Бенефициар – это:</w:t>
      </w:r>
    </w:p>
    <w:p w:rsidR="00543119" w:rsidRPr="005175A3" w:rsidRDefault="00543119" w:rsidP="00270818">
      <w:pPr>
        <w:spacing w:line="276" w:lineRule="auto"/>
        <w:jc w:val="both"/>
        <w:rPr>
          <w:color w:val="000000"/>
        </w:rPr>
      </w:pPr>
      <w:r w:rsidRPr="005175A3">
        <w:rPr>
          <w:color w:val="000000"/>
        </w:rPr>
        <w:t>а) юридическое лицо, действующее на биржевом рынке с использованием собственных средств</w:t>
      </w:r>
    </w:p>
    <w:p w:rsidR="00543119" w:rsidRPr="005175A3" w:rsidRDefault="00543119" w:rsidP="00270818">
      <w:pPr>
        <w:spacing w:line="276" w:lineRule="auto"/>
        <w:jc w:val="both"/>
        <w:rPr>
          <w:color w:val="000000"/>
        </w:rPr>
      </w:pPr>
      <w:r w:rsidRPr="005175A3">
        <w:rPr>
          <w:color w:val="000000"/>
        </w:rPr>
        <w:t xml:space="preserve">б) юридическое лицо, действующее на биржевом рынке по поручению клиентов </w:t>
      </w:r>
    </w:p>
    <w:p w:rsidR="00543119" w:rsidRPr="005175A3" w:rsidRDefault="00543119" w:rsidP="00270818">
      <w:pPr>
        <w:spacing w:line="276" w:lineRule="auto"/>
        <w:jc w:val="both"/>
        <w:rPr>
          <w:color w:val="000000"/>
        </w:rPr>
      </w:pPr>
      <w:r w:rsidRPr="005175A3">
        <w:rPr>
          <w:color w:val="000000"/>
        </w:rPr>
        <w:t xml:space="preserve">в) третье лицо, в пользу которого производится покупка ценных бумаг </w:t>
      </w:r>
    </w:p>
    <w:p w:rsidR="00543119" w:rsidRPr="005175A3" w:rsidRDefault="00543119" w:rsidP="00270818">
      <w:pPr>
        <w:spacing w:line="276" w:lineRule="auto"/>
        <w:jc w:val="both"/>
        <w:rPr>
          <w:color w:val="000000"/>
        </w:rPr>
      </w:pPr>
      <w:r w:rsidRPr="005175A3">
        <w:rPr>
          <w:color w:val="000000"/>
        </w:rPr>
        <w:t xml:space="preserve">г) лицо, контролирующее биржевые сделки </w:t>
      </w:r>
    </w:p>
    <w:p w:rsidR="00543119" w:rsidRPr="005175A3" w:rsidRDefault="00543119" w:rsidP="00270818">
      <w:pPr>
        <w:spacing w:line="276" w:lineRule="auto"/>
        <w:jc w:val="both"/>
        <w:rPr>
          <w:b/>
          <w:color w:val="000000"/>
        </w:rPr>
      </w:pPr>
      <w:r w:rsidRPr="005175A3">
        <w:rPr>
          <w:b/>
          <w:color w:val="000000"/>
          <w:lang w:val="uk-UA"/>
        </w:rPr>
        <w:t>2</w:t>
      </w:r>
      <w:r w:rsidRPr="005175A3">
        <w:rPr>
          <w:b/>
          <w:color w:val="000000"/>
        </w:rPr>
        <w:t xml:space="preserve">3. Ценная бумага, дающая право держателю на </w:t>
      </w:r>
      <w:r w:rsidRPr="005175A3">
        <w:rPr>
          <w:color w:val="000000"/>
        </w:rPr>
        <w:t xml:space="preserve"> </w:t>
      </w:r>
      <w:r w:rsidRPr="005175A3">
        <w:rPr>
          <w:b/>
          <w:color w:val="000000"/>
        </w:rPr>
        <w:t>приобретение ценных бумаг по оговоренной цене в течени</w:t>
      </w:r>
      <w:proofErr w:type="gramStart"/>
      <w:r w:rsidRPr="005175A3">
        <w:rPr>
          <w:b/>
          <w:color w:val="000000"/>
        </w:rPr>
        <w:t>и</w:t>
      </w:r>
      <w:proofErr w:type="gramEnd"/>
      <w:r w:rsidRPr="005175A3">
        <w:rPr>
          <w:b/>
          <w:color w:val="000000"/>
        </w:rPr>
        <w:t xml:space="preserve"> определенного периода времени или бессрочно:</w:t>
      </w:r>
    </w:p>
    <w:p w:rsidR="00543119" w:rsidRPr="005175A3" w:rsidRDefault="00543119" w:rsidP="00270818">
      <w:pPr>
        <w:spacing w:line="276" w:lineRule="auto"/>
        <w:jc w:val="both"/>
        <w:rPr>
          <w:color w:val="000000"/>
        </w:rPr>
      </w:pPr>
      <w:r w:rsidRPr="005175A3">
        <w:rPr>
          <w:color w:val="000000"/>
        </w:rPr>
        <w:t>а) вексель</w:t>
      </w:r>
    </w:p>
    <w:p w:rsidR="00543119" w:rsidRPr="005175A3" w:rsidRDefault="00543119" w:rsidP="00270818">
      <w:pPr>
        <w:spacing w:line="276" w:lineRule="auto"/>
        <w:jc w:val="both"/>
        <w:rPr>
          <w:color w:val="000000"/>
        </w:rPr>
      </w:pPr>
      <w:r w:rsidRPr="005175A3">
        <w:rPr>
          <w:color w:val="000000"/>
        </w:rPr>
        <w:t>б) коносамент</w:t>
      </w:r>
    </w:p>
    <w:p w:rsidR="00543119" w:rsidRPr="005175A3" w:rsidRDefault="00543119" w:rsidP="00270818">
      <w:pPr>
        <w:spacing w:line="276" w:lineRule="auto"/>
        <w:jc w:val="both"/>
        <w:rPr>
          <w:color w:val="000000"/>
        </w:rPr>
      </w:pPr>
      <w:r w:rsidRPr="005175A3">
        <w:rPr>
          <w:color w:val="000000"/>
        </w:rPr>
        <w:t>в) опцион</w:t>
      </w:r>
    </w:p>
    <w:p w:rsidR="00543119" w:rsidRPr="005175A3" w:rsidRDefault="00543119" w:rsidP="00270818">
      <w:pPr>
        <w:spacing w:line="276" w:lineRule="auto"/>
        <w:jc w:val="both"/>
        <w:rPr>
          <w:color w:val="000000"/>
        </w:rPr>
      </w:pPr>
      <w:r w:rsidRPr="005175A3">
        <w:rPr>
          <w:color w:val="000000"/>
        </w:rPr>
        <w:t>г) варрант</w:t>
      </w:r>
    </w:p>
    <w:p w:rsidR="00543119" w:rsidRPr="005175A3" w:rsidRDefault="00543119" w:rsidP="00270818">
      <w:pPr>
        <w:spacing w:line="276" w:lineRule="auto"/>
        <w:jc w:val="both"/>
        <w:rPr>
          <w:b/>
          <w:color w:val="000000"/>
        </w:rPr>
      </w:pPr>
      <w:r w:rsidRPr="005175A3">
        <w:rPr>
          <w:b/>
          <w:color w:val="000000"/>
          <w:lang w:val="uk-UA"/>
        </w:rPr>
        <w:t>2</w:t>
      </w:r>
      <w:r w:rsidRPr="005175A3">
        <w:rPr>
          <w:b/>
          <w:color w:val="000000"/>
        </w:rPr>
        <w:t>4. Ликвидность ценных бумаг подразумевает:</w:t>
      </w:r>
    </w:p>
    <w:p w:rsidR="00543119" w:rsidRPr="005175A3" w:rsidRDefault="00543119" w:rsidP="00270818">
      <w:pPr>
        <w:spacing w:line="276" w:lineRule="auto"/>
        <w:jc w:val="both"/>
        <w:rPr>
          <w:color w:val="000000"/>
        </w:rPr>
      </w:pPr>
      <w:r w:rsidRPr="005175A3">
        <w:rPr>
          <w:color w:val="000000"/>
        </w:rPr>
        <w:t>а) свободное приобретение ценных бумаг</w:t>
      </w:r>
    </w:p>
    <w:p w:rsidR="00543119" w:rsidRPr="005175A3" w:rsidRDefault="00543119" w:rsidP="00270818">
      <w:pPr>
        <w:spacing w:line="276" w:lineRule="auto"/>
        <w:jc w:val="both"/>
        <w:rPr>
          <w:color w:val="000000"/>
        </w:rPr>
      </w:pPr>
      <w:r w:rsidRPr="005175A3">
        <w:rPr>
          <w:color w:val="000000"/>
        </w:rPr>
        <w:t>б) гарантию получения дивидендов</w:t>
      </w:r>
    </w:p>
    <w:p w:rsidR="00543119" w:rsidRPr="005175A3" w:rsidRDefault="00543119" w:rsidP="00270818">
      <w:pPr>
        <w:spacing w:line="276" w:lineRule="auto"/>
        <w:jc w:val="both"/>
        <w:rPr>
          <w:color w:val="000000"/>
        </w:rPr>
      </w:pPr>
      <w:r w:rsidRPr="005175A3">
        <w:rPr>
          <w:color w:val="000000"/>
        </w:rPr>
        <w:t>в) способность превращения ценных бумаг в наличные деньги</w:t>
      </w:r>
    </w:p>
    <w:p w:rsidR="00543119" w:rsidRPr="005175A3" w:rsidRDefault="00543119" w:rsidP="00270818">
      <w:pPr>
        <w:spacing w:line="276" w:lineRule="auto"/>
        <w:jc w:val="both"/>
        <w:rPr>
          <w:b/>
          <w:color w:val="000000"/>
        </w:rPr>
      </w:pPr>
      <w:r w:rsidRPr="005175A3">
        <w:rPr>
          <w:b/>
          <w:color w:val="000000"/>
          <w:lang w:val="uk-UA"/>
        </w:rPr>
        <w:t>2</w:t>
      </w:r>
      <w:r w:rsidRPr="005175A3">
        <w:rPr>
          <w:b/>
          <w:color w:val="000000"/>
        </w:rPr>
        <w:t>5. В чем состоит принципиальное отличие между привилегированной и преференциальной акцией?</w:t>
      </w:r>
    </w:p>
    <w:p w:rsidR="00543119" w:rsidRPr="005175A3" w:rsidRDefault="00543119" w:rsidP="00270818">
      <w:pPr>
        <w:spacing w:line="276" w:lineRule="auto"/>
        <w:jc w:val="both"/>
        <w:rPr>
          <w:color w:val="000000"/>
        </w:rPr>
      </w:pPr>
      <w:r w:rsidRPr="005175A3">
        <w:rPr>
          <w:color w:val="000000"/>
        </w:rPr>
        <w:t>а)привилегированная акция, в отличи</w:t>
      </w:r>
      <w:proofErr w:type="gramStart"/>
      <w:r w:rsidRPr="005175A3">
        <w:rPr>
          <w:color w:val="000000"/>
        </w:rPr>
        <w:t>и</w:t>
      </w:r>
      <w:proofErr w:type="gramEnd"/>
      <w:r w:rsidRPr="005175A3">
        <w:rPr>
          <w:color w:val="000000"/>
        </w:rPr>
        <w:t xml:space="preserve"> от преференциальной, передается путем полного индоссамента</w:t>
      </w:r>
    </w:p>
    <w:p w:rsidR="00543119" w:rsidRPr="005175A3" w:rsidRDefault="00543119" w:rsidP="00270818">
      <w:pPr>
        <w:spacing w:line="276" w:lineRule="auto"/>
        <w:jc w:val="both"/>
        <w:rPr>
          <w:color w:val="000000"/>
        </w:rPr>
      </w:pPr>
      <w:r w:rsidRPr="005175A3">
        <w:rPr>
          <w:color w:val="000000"/>
        </w:rPr>
        <w:t>б) привилегированная акция, в отличи</w:t>
      </w:r>
      <w:proofErr w:type="gramStart"/>
      <w:r w:rsidRPr="005175A3">
        <w:rPr>
          <w:color w:val="000000"/>
        </w:rPr>
        <w:t>и</w:t>
      </w:r>
      <w:proofErr w:type="gramEnd"/>
      <w:r w:rsidRPr="005175A3">
        <w:rPr>
          <w:color w:val="000000"/>
        </w:rPr>
        <w:t xml:space="preserve"> от преференциальной, не имеет установленного срока погашения</w:t>
      </w:r>
    </w:p>
    <w:p w:rsidR="00543119" w:rsidRPr="005175A3" w:rsidRDefault="00543119" w:rsidP="00270818">
      <w:pPr>
        <w:spacing w:line="276" w:lineRule="auto"/>
        <w:jc w:val="both"/>
        <w:rPr>
          <w:color w:val="000000"/>
        </w:rPr>
      </w:pPr>
      <w:r w:rsidRPr="005175A3">
        <w:rPr>
          <w:color w:val="000000"/>
        </w:rPr>
        <w:t>в) привилегированная акция, в отличи</w:t>
      </w:r>
      <w:proofErr w:type="gramStart"/>
      <w:r w:rsidRPr="005175A3">
        <w:rPr>
          <w:color w:val="000000"/>
        </w:rPr>
        <w:t>и</w:t>
      </w:r>
      <w:proofErr w:type="gramEnd"/>
      <w:r w:rsidRPr="005175A3">
        <w:rPr>
          <w:color w:val="000000"/>
        </w:rPr>
        <w:t xml:space="preserve"> от преференциальной не предоставляет собственнику права голоса на общем собрании акционеров</w:t>
      </w:r>
    </w:p>
    <w:p w:rsidR="00543119" w:rsidRPr="005175A3" w:rsidRDefault="00543119" w:rsidP="00270818">
      <w:pPr>
        <w:spacing w:line="276" w:lineRule="auto"/>
        <w:jc w:val="both"/>
        <w:rPr>
          <w:color w:val="000000"/>
          <w:lang w:val="uk-UA"/>
        </w:rPr>
      </w:pPr>
      <w:r w:rsidRPr="005175A3">
        <w:rPr>
          <w:color w:val="000000"/>
        </w:rPr>
        <w:t xml:space="preserve">г) такого отличия не существует, так как понятия «привилегия»   и  </w:t>
      </w:r>
      <w:r w:rsidRPr="005175A3">
        <w:rPr>
          <w:color w:val="000000"/>
          <w:lang w:val="uk-UA"/>
        </w:rPr>
        <w:t xml:space="preserve"> </w:t>
      </w:r>
      <w:r w:rsidRPr="005175A3">
        <w:rPr>
          <w:color w:val="000000"/>
        </w:rPr>
        <w:t xml:space="preserve">«преференция»  означает </w:t>
      </w:r>
      <w:proofErr w:type="gramStart"/>
      <w:r w:rsidRPr="005175A3">
        <w:rPr>
          <w:color w:val="000000"/>
        </w:rPr>
        <w:t>одно и тоже</w:t>
      </w:r>
      <w:proofErr w:type="gramEnd"/>
      <w:r w:rsidRPr="005175A3">
        <w:rPr>
          <w:color w:val="000000"/>
          <w:lang w:val="uk-UA"/>
        </w:rPr>
        <w:t>.</w:t>
      </w:r>
    </w:p>
    <w:p w:rsidR="00543119" w:rsidRPr="005175A3" w:rsidRDefault="00543119" w:rsidP="00270818">
      <w:pPr>
        <w:tabs>
          <w:tab w:val="left" w:pos="1215"/>
        </w:tabs>
        <w:spacing w:line="276" w:lineRule="auto"/>
        <w:contextualSpacing/>
        <w:jc w:val="both"/>
        <w:rPr>
          <w:rFonts w:eastAsia="Calibri"/>
          <w:b/>
          <w:lang w:eastAsia="en-US"/>
        </w:rPr>
      </w:pPr>
      <w:r w:rsidRPr="005175A3">
        <w:rPr>
          <w:rFonts w:eastAsia="Calibri"/>
          <w:b/>
          <w:lang w:val="uk-UA" w:eastAsia="en-US"/>
        </w:rPr>
        <w:t xml:space="preserve">26. </w:t>
      </w:r>
      <w:r w:rsidRPr="005175A3">
        <w:rPr>
          <w:rFonts w:eastAsia="Calibri"/>
          <w:b/>
          <w:lang w:eastAsia="en-US"/>
        </w:rPr>
        <w:t>Что означает термин «валютный паритет»?</w:t>
      </w:r>
    </w:p>
    <w:p w:rsidR="00543119" w:rsidRPr="005175A3" w:rsidRDefault="00543119" w:rsidP="00270818">
      <w:pPr>
        <w:tabs>
          <w:tab w:val="left" w:pos="1215"/>
        </w:tabs>
        <w:spacing w:line="276" w:lineRule="auto"/>
        <w:jc w:val="both"/>
      </w:pPr>
      <w:r w:rsidRPr="005175A3">
        <w:t>а) независимость национальной валюты от  внешних государственных факторов</w:t>
      </w:r>
    </w:p>
    <w:p w:rsidR="00543119" w:rsidRPr="005175A3" w:rsidRDefault="00543119" w:rsidP="00270818">
      <w:pPr>
        <w:tabs>
          <w:tab w:val="left" w:pos="1215"/>
        </w:tabs>
        <w:spacing w:line="276" w:lineRule="auto"/>
        <w:jc w:val="both"/>
      </w:pPr>
      <w:r w:rsidRPr="005175A3">
        <w:t>б) соотношение между двумя валютами, устанавливаемое в законодательном порядке</w:t>
      </w:r>
    </w:p>
    <w:p w:rsidR="00543119" w:rsidRPr="005175A3" w:rsidRDefault="00543119" w:rsidP="00270818">
      <w:pPr>
        <w:tabs>
          <w:tab w:val="left" w:pos="1215"/>
        </w:tabs>
        <w:spacing w:line="276" w:lineRule="auto"/>
        <w:jc w:val="both"/>
      </w:pPr>
      <w:r w:rsidRPr="005175A3">
        <w:t>в</w:t>
      </w:r>
      <w:proofErr w:type="gramStart"/>
      <w:r w:rsidRPr="005175A3">
        <w:t>)к</w:t>
      </w:r>
      <w:proofErr w:type="gramEnd"/>
      <w:r w:rsidRPr="005175A3">
        <w:t>оличественное содержание драгоценных металлов в денежной единице</w:t>
      </w:r>
    </w:p>
    <w:p w:rsidR="00543119" w:rsidRPr="005175A3" w:rsidRDefault="00543119" w:rsidP="00270818">
      <w:pPr>
        <w:tabs>
          <w:tab w:val="left" w:pos="1215"/>
        </w:tabs>
        <w:spacing w:line="276" w:lineRule="auto"/>
        <w:jc w:val="both"/>
        <w:rPr>
          <w:b/>
        </w:rPr>
      </w:pPr>
      <w:r w:rsidRPr="005175A3">
        <w:rPr>
          <w:b/>
        </w:rPr>
        <w:t>2</w:t>
      </w:r>
      <w:r w:rsidRPr="005175A3">
        <w:rPr>
          <w:b/>
          <w:lang w:val="uk-UA"/>
        </w:rPr>
        <w:t>7</w:t>
      </w:r>
      <w:r w:rsidRPr="005175A3">
        <w:rPr>
          <w:b/>
        </w:rPr>
        <w:t>. Валютная корзина – это:</w:t>
      </w:r>
    </w:p>
    <w:p w:rsidR="00543119" w:rsidRPr="005175A3" w:rsidRDefault="00543119" w:rsidP="00270818">
      <w:pPr>
        <w:tabs>
          <w:tab w:val="left" w:pos="1215"/>
        </w:tabs>
        <w:spacing w:line="276" w:lineRule="auto"/>
        <w:jc w:val="both"/>
      </w:pPr>
      <w:r w:rsidRPr="005175A3">
        <w:lastRenderedPageBreak/>
        <w:t>а) перечень определенных валют, которые могут конвертироваться только на одну установленную валюту</w:t>
      </w:r>
    </w:p>
    <w:p w:rsidR="00543119" w:rsidRPr="005175A3" w:rsidRDefault="00543119" w:rsidP="00270818">
      <w:pPr>
        <w:tabs>
          <w:tab w:val="left" w:pos="1215"/>
        </w:tabs>
        <w:spacing w:line="276" w:lineRule="auto"/>
        <w:jc w:val="both"/>
      </w:pPr>
      <w:r w:rsidRPr="005175A3">
        <w:t>б) ограничение сферы обращения национальной валюты по территориальному или политическому признакам</w:t>
      </w:r>
    </w:p>
    <w:p w:rsidR="00543119" w:rsidRPr="005175A3" w:rsidRDefault="00543119" w:rsidP="00270818">
      <w:pPr>
        <w:tabs>
          <w:tab w:val="left" w:pos="1215"/>
        </w:tabs>
        <w:spacing w:line="276" w:lineRule="auto"/>
        <w:jc w:val="both"/>
      </w:pPr>
      <w:r w:rsidRPr="005175A3">
        <w:t>в) соизмерение средневзвешенного курса одной валюты по отношению к определенному набору других валют</w:t>
      </w:r>
    </w:p>
    <w:p w:rsidR="00543119" w:rsidRPr="005175A3" w:rsidRDefault="00543119" w:rsidP="00270818">
      <w:pPr>
        <w:tabs>
          <w:tab w:val="left" w:pos="1215"/>
        </w:tabs>
        <w:spacing w:line="276" w:lineRule="auto"/>
        <w:jc w:val="both"/>
        <w:rPr>
          <w:b/>
        </w:rPr>
      </w:pPr>
      <w:r w:rsidRPr="005175A3">
        <w:rPr>
          <w:b/>
          <w:lang w:val="uk-UA"/>
        </w:rPr>
        <w:t>28</w:t>
      </w:r>
      <w:r w:rsidRPr="005175A3">
        <w:rPr>
          <w:b/>
        </w:rPr>
        <w:t>. Какую валютную систему характеризует долларовый стандарт?</w:t>
      </w:r>
    </w:p>
    <w:p w:rsidR="00543119" w:rsidRPr="005175A3" w:rsidRDefault="00543119" w:rsidP="00270818">
      <w:pPr>
        <w:tabs>
          <w:tab w:val="left" w:pos="1215"/>
        </w:tabs>
        <w:spacing w:line="276" w:lineRule="auto"/>
        <w:jc w:val="both"/>
      </w:pPr>
      <w:r w:rsidRPr="005175A3">
        <w:t>а) Парижскую валютную систему</w:t>
      </w:r>
    </w:p>
    <w:p w:rsidR="00543119" w:rsidRPr="005175A3" w:rsidRDefault="00543119" w:rsidP="00270818">
      <w:pPr>
        <w:tabs>
          <w:tab w:val="left" w:pos="1215"/>
        </w:tabs>
        <w:spacing w:line="276" w:lineRule="auto"/>
        <w:jc w:val="both"/>
      </w:pPr>
      <w:r w:rsidRPr="005175A3">
        <w:t>б) Генуэзскую валютную систему</w:t>
      </w:r>
    </w:p>
    <w:p w:rsidR="00543119" w:rsidRPr="005175A3" w:rsidRDefault="00543119" w:rsidP="00270818">
      <w:pPr>
        <w:tabs>
          <w:tab w:val="left" w:pos="1215"/>
        </w:tabs>
        <w:spacing w:line="276" w:lineRule="auto"/>
        <w:jc w:val="both"/>
      </w:pPr>
      <w:r w:rsidRPr="005175A3">
        <w:t xml:space="preserve">в) </w:t>
      </w:r>
      <w:proofErr w:type="spellStart"/>
      <w:r w:rsidRPr="005175A3">
        <w:t>Бреттон-Вудскую</w:t>
      </w:r>
      <w:proofErr w:type="spellEnd"/>
      <w:r w:rsidRPr="005175A3">
        <w:t xml:space="preserve"> валютную систему</w:t>
      </w:r>
    </w:p>
    <w:p w:rsidR="00543119" w:rsidRPr="005175A3" w:rsidRDefault="00543119" w:rsidP="00270818">
      <w:pPr>
        <w:tabs>
          <w:tab w:val="left" w:pos="1215"/>
        </w:tabs>
        <w:spacing w:line="276" w:lineRule="auto"/>
        <w:jc w:val="both"/>
      </w:pPr>
      <w:r w:rsidRPr="005175A3">
        <w:t>г) Европейскую валютную систему</w:t>
      </w:r>
    </w:p>
    <w:p w:rsidR="00543119" w:rsidRPr="005175A3" w:rsidRDefault="00543119" w:rsidP="00270818">
      <w:pPr>
        <w:tabs>
          <w:tab w:val="left" w:pos="1215"/>
        </w:tabs>
        <w:spacing w:line="276" w:lineRule="auto"/>
        <w:jc w:val="both"/>
        <w:rPr>
          <w:b/>
        </w:rPr>
      </w:pPr>
      <w:r w:rsidRPr="005175A3">
        <w:rPr>
          <w:b/>
          <w:lang w:val="uk-UA"/>
        </w:rPr>
        <w:t>29</w:t>
      </w:r>
      <w:r w:rsidRPr="005175A3">
        <w:rPr>
          <w:b/>
        </w:rPr>
        <w:t>. Валютная интервенция – это:</w:t>
      </w:r>
    </w:p>
    <w:p w:rsidR="00543119" w:rsidRPr="005175A3" w:rsidRDefault="00543119" w:rsidP="00270818">
      <w:pPr>
        <w:tabs>
          <w:tab w:val="left" w:pos="1215"/>
        </w:tabs>
        <w:spacing w:line="276" w:lineRule="auto"/>
        <w:jc w:val="both"/>
      </w:pPr>
      <w:r w:rsidRPr="005175A3">
        <w:t>а) повышение или понижение дисконтной ставки центрального банка с целью влияния на движение иностранного капитала</w:t>
      </w:r>
    </w:p>
    <w:p w:rsidR="00543119" w:rsidRPr="005175A3" w:rsidRDefault="00543119" w:rsidP="00270818">
      <w:pPr>
        <w:tabs>
          <w:tab w:val="left" w:pos="1215"/>
        </w:tabs>
        <w:spacing w:line="276" w:lineRule="auto"/>
        <w:jc w:val="both"/>
      </w:pPr>
      <w:r w:rsidRPr="005175A3">
        <w:t>б) Купля-продажа центральным банком или казначейством иностранной валюты с целью воздействия на курс национальной валюты</w:t>
      </w:r>
    </w:p>
    <w:p w:rsidR="00543119" w:rsidRPr="005175A3" w:rsidRDefault="00543119" w:rsidP="00270818">
      <w:pPr>
        <w:tabs>
          <w:tab w:val="left" w:pos="1215"/>
        </w:tabs>
        <w:spacing w:line="276" w:lineRule="auto"/>
        <w:jc w:val="both"/>
      </w:pPr>
      <w:r w:rsidRPr="005175A3">
        <w:t>в</w:t>
      </w:r>
      <w:proofErr w:type="gramStart"/>
      <w:r w:rsidRPr="005175A3">
        <w:t>)с</w:t>
      </w:r>
      <w:proofErr w:type="gramEnd"/>
      <w:r w:rsidRPr="005175A3">
        <w:t>овокупность валютных ограничений, применяемых одними государствами по отношению к другим с целью принудительного выполнения определенных требований</w:t>
      </w:r>
    </w:p>
    <w:p w:rsidR="00543119" w:rsidRPr="005175A3" w:rsidRDefault="00543119" w:rsidP="00270818">
      <w:pPr>
        <w:tabs>
          <w:tab w:val="left" w:pos="1215"/>
        </w:tabs>
        <w:spacing w:line="276" w:lineRule="auto"/>
        <w:jc w:val="both"/>
        <w:rPr>
          <w:b/>
        </w:rPr>
      </w:pPr>
      <w:r w:rsidRPr="005175A3">
        <w:rPr>
          <w:b/>
          <w:lang w:val="uk-UA"/>
        </w:rPr>
        <w:t>30</w:t>
      </w:r>
      <w:r w:rsidRPr="005175A3">
        <w:rPr>
          <w:b/>
        </w:rPr>
        <w:t>. Расчеты по открытому счету – это:</w:t>
      </w:r>
    </w:p>
    <w:p w:rsidR="00543119" w:rsidRPr="005175A3" w:rsidRDefault="00543119" w:rsidP="00270818">
      <w:pPr>
        <w:tabs>
          <w:tab w:val="left" w:pos="1215"/>
        </w:tabs>
        <w:spacing w:line="276" w:lineRule="auto"/>
        <w:jc w:val="both"/>
      </w:pPr>
      <w:r w:rsidRPr="005175A3">
        <w:t>а) поручение экспортера своему банку получить денежную сумму или подтвердить оплату от импортера</w:t>
      </w:r>
    </w:p>
    <w:p w:rsidR="00543119" w:rsidRPr="005175A3" w:rsidRDefault="00543119" w:rsidP="00270818">
      <w:pPr>
        <w:tabs>
          <w:tab w:val="left" w:pos="1215"/>
        </w:tabs>
        <w:spacing w:line="276" w:lineRule="auto"/>
        <w:jc w:val="both"/>
      </w:pPr>
      <w:r w:rsidRPr="005175A3">
        <w:t>б) расчетная банковская операция, которая проводится при помощи телеграфа или компьютерных систем по отправке платежного поручения одним банком другому</w:t>
      </w:r>
    </w:p>
    <w:p w:rsidR="00543119" w:rsidRPr="005175A3" w:rsidRDefault="00543119" w:rsidP="00270818">
      <w:pPr>
        <w:tabs>
          <w:tab w:val="left" w:pos="1215"/>
        </w:tabs>
        <w:spacing w:line="276" w:lineRule="auto"/>
        <w:jc w:val="both"/>
      </w:pPr>
      <w:r w:rsidRPr="005175A3">
        <w:t>в</w:t>
      </w:r>
      <w:proofErr w:type="gramStart"/>
      <w:r w:rsidRPr="005175A3">
        <w:t>)з</w:t>
      </w:r>
      <w:proofErr w:type="gramEnd"/>
      <w:r w:rsidRPr="005175A3">
        <w:t>ачисление задолженности в дебет счета, открытого на покупателя, при отгрузке товара продавцом</w:t>
      </w:r>
    </w:p>
    <w:p w:rsidR="00543119" w:rsidRPr="005175A3" w:rsidRDefault="00543119" w:rsidP="00270818">
      <w:pPr>
        <w:tabs>
          <w:tab w:val="left" w:pos="1215"/>
        </w:tabs>
        <w:spacing w:line="276" w:lineRule="auto"/>
        <w:jc w:val="both"/>
      </w:pPr>
      <w:r w:rsidRPr="005175A3">
        <w:t>г) соглашение, в силу которого банк обязуется по просьбе клиента произвести оплату другому лицу за счет заранее забронированных средств</w:t>
      </w:r>
    </w:p>
    <w:p w:rsidR="005175A3" w:rsidRDefault="005175A3" w:rsidP="00270818">
      <w:pPr>
        <w:spacing w:line="276" w:lineRule="auto"/>
        <w:jc w:val="center"/>
        <w:rPr>
          <w:b/>
          <w:color w:val="000000"/>
          <w:lang w:val="uk-UA" w:eastAsia="uk-UA"/>
        </w:rPr>
      </w:pPr>
    </w:p>
    <w:p w:rsidR="00543119" w:rsidRPr="005175A3" w:rsidRDefault="00DC580B" w:rsidP="00270818">
      <w:pPr>
        <w:spacing w:line="276" w:lineRule="auto"/>
        <w:jc w:val="center"/>
        <w:rPr>
          <w:b/>
          <w:color w:val="000000"/>
          <w:lang w:val="uk-UA" w:eastAsia="uk-UA"/>
        </w:rPr>
      </w:pPr>
      <w:proofErr w:type="spellStart"/>
      <w:r>
        <w:rPr>
          <w:b/>
          <w:color w:val="000000"/>
          <w:lang w:val="uk-UA" w:eastAsia="uk-UA"/>
        </w:rPr>
        <w:t>Вари</w:t>
      </w:r>
      <w:r w:rsidR="00543119" w:rsidRPr="005175A3">
        <w:rPr>
          <w:b/>
          <w:color w:val="000000"/>
          <w:lang w:val="uk-UA" w:eastAsia="uk-UA"/>
        </w:rPr>
        <w:t>ант</w:t>
      </w:r>
      <w:proofErr w:type="spellEnd"/>
      <w:r w:rsidR="00543119" w:rsidRPr="005175A3">
        <w:rPr>
          <w:b/>
          <w:color w:val="000000"/>
          <w:lang w:val="uk-UA" w:eastAsia="uk-UA"/>
        </w:rPr>
        <w:t xml:space="preserve"> 2</w:t>
      </w:r>
    </w:p>
    <w:p w:rsidR="00543119" w:rsidRPr="005175A3" w:rsidRDefault="00543119" w:rsidP="00270818">
      <w:pPr>
        <w:spacing w:line="276" w:lineRule="auto"/>
        <w:jc w:val="both"/>
        <w:rPr>
          <w:color w:val="000000"/>
          <w:lang w:val="uk-UA" w:eastAsia="uk-UA"/>
        </w:rPr>
      </w:pPr>
    </w:p>
    <w:p w:rsidR="00543119" w:rsidRPr="005175A3" w:rsidRDefault="00543119" w:rsidP="00270818">
      <w:pPr>
        <w:spacing w:line="276" w:lineRule="auto"/>
        <w:ind w:right="-143"/>
        <w:contextualSpacing/>
        <w:jc w:val="both"/>
        <w:rPr>
          <w:rFonts w:eastAsia="Calibri"/>
          <w:b/>
          <w:lang w:eastAsia="en-US"/>
        </w:rPr>
      </w:pPr>
      <w:r w:rsidRPr="005175A3">
        <w:rPr>
          <w:rFonts w:eastAsia="Calibri"/>
          <w:b/>
          <w:lang w:val="uk-UA" w:eastAsia="en-US"/>
        </w:rPr>
        <w:t xml:space="preserve">1. </w:t>
      </w:r>
      <w:r w:rsidRPr="005175A3">
        <w:rPr>
          <w:rFonts w:eastAsia="Calibri"/>
          <w:b/>
          <w:lang w:eastAsia="en-US"/>
        </w:rPr>
        <w:t>При какой операции деньги выполняют функцию средства платежа?</w:t>
      </w:r>
    </w:p>
    <w:p w:rsidR="00543119" w:rsidRPr="005175A3" w:rsidRDefault="00543119" w:rsidP="00270818">
      <w:pPr>
        <w:spacing w:line="276" w:lineRule="auto"/>
        <w:ind w:right="-143"/>
        <w:contextualSpacing/>
        <w:jc w:val="both"/>
        <w:rPr>
          <w:rFonts w:eastAsia="Calibri"/>
          <w:lang w:eastAsia="en-US"/>
        </w:rPr>
      </w:pPr>
      <w:r w:rsidRPr="005175A3">
        <w:rPr>
          <w:rFonts w:eastAsia="Calibri"/>
          <w:lang w:eastAsia="en-US"/>
        </w:rPr>
        <w:t>а) при измерении стоимости товаров и услуг</w:t>
      </w:r>
    </w:p>
    <w:p w:rsidR="00543119" w:rsidRPr="005175A3" w:rsidRDefault="00543119" w:rsidP="00270818">
      <w:pPr>
        <w:spacing w:line="276" w:lineRule="auto"/>
        <w:ind w:right="-143"/>
        <w:contextualSpacing/>
        <w:jc w:val="both"/>
        <w:rPr>
          <w:rFonts w:eastAsia="Calibri"/>
          <w:lang w:eastAsia="en-US"/>
        </w:rPr>
      </w:pPr>
      <w:r w:rsidRPr="005175A3">
        <w:rPr>
          <w:rFonts w:eastAsia="Calibri"/>
          <w:lang w:eastAsia="en-US"/>
        </w:rPr>
        <w:t>б) при погашении долговых обязательств</w:t>
      </w:r>
    </w:p>
    <w:p w:rsidR="00543119" w:rsidRPr="005175A3" w:rsidRDefault="00543119" w:rsidP="00270818">
      <w:pPr>
        <w:spacing w:line="276" w:lineRule="auto"/>
        <w:ind w:right="-143"/>
        <w:contextualSpacing/>
        <w:jc w:val="both"/>
        <w:rPr>
          <w:rFonts w:eastAsia="Calibri"/>
          <w:lang w:eastAsia="en-US"/>
        </w:rPr>
      </w:pPr>
      <w:r w:rsidRPr="005175A3">
        <w:rPr>
          <w:rFonts w:eastAsia="Calibri"/>
          <w:lang w:eastAsia="en-US"/>
        </w:rPr>
        <w:t>в) при накоплении стоимости в процессе производства</w:t>
      </w:r>
    </w:p>
    <w:p w:rsidR="00543119" w:rsidRPr="005175A3" w:rsidRDefault="00543119" w:rsidP="00270818">
      <w:pPr>
        <w:spacing w:line="276" w:lineRule="auto"/>
        <w:ind w:right="-143"/>
        <w:contextualSpacing/>
        <w:jc w:val="both"/>
        <w:rPr>
          <w:rFonts w:eastAsia="Calibri"/>
          <w:b/>
          <w:lang w:eastAsia="en-US"/>
        </w:rPr>
      </w:pPr>
      <w:r w:rsidRPr="005175A3">
        <w:rPr>
          <w:rFonts w:eastAsia="Calibri"/>
          <w:b/>
          <w:lang w:eastAsia="en-US"/>
        </w:rPr>
        <w:t>2. Почему бумажные деньги, не имея свойств, придающих им стоимость и</w:t>
      </w:r>
      <w:r w:rsidRPr="005175A3">
        <w:rPr>
          <w:rFonts w:eastAsia="Calibri"/>
          <w:lang w:eastAsia="en-US"/>
        </w:rPr>
        <w:t xml:space="preserve"> </w:t>
      </w:r>
      <w:r w:rsidRPr="005175A3">
        <w:rPr>
          <w:rFonts w:eastAsia="Calibri"/>
          <w:b/>
          <w:lang w:eastAsia="en-US"/>
        </w:rPr>
        <w:t>неподтвержденные золотым обеспечением, выполняют функцию денег?</w:t>
      </w:r>
    </w:p>
    <w:p w:rsidR="00543119" w:rsidRPr="005175A3" w:rsidRDefault="00543119" w:rsidP="00270818">
      <w:pPr>
        <w:spacing w:line="276" w:lineRule="auto"/>
        <w:ind w:right="-143"/>
        <w:contextualSpacing/>
        <w:jc w:val="both"/>
        <w:rPr>
          <w:rFonts w:eastAsia="Calibri"/>
          <w:lang w:eastAsia="en-US"/>
        </w:rPr>
      </w:pPr>
      <w:r w:rsidRPr="005175A3">
        <w:rPr>
          <w:rFonts w:eastAsia="Calibri"/>
          <w:lang w:eastAsia="en-US"/>
        </w:rPr>
        <w:t>а) на них указана номинальная стоимость</w:t>
      </w:r>
    </w:p>
    <w:p w:rsidR="00543119" w:rsidRPr="005175A3" w:rsidRDefault="00543119" w:rsidP="00270818">
      <w:pPr>
        <w:spacing w:line="276" w:lineRule="auto"/>
        <w:ind w:right="-143"/>
        <w:contextualSpacing/>
        <w:jc w:val="both"/>
        <w:rPr>
          <w:rFonts w:eastAsia="Calibri"/>
          <w:lang w:eastAsia="en-US"/>
        </w:rPr>
      </w:pPr>
      <w:r w:rsidRPr="005175A3">
        <w:rPr>
          <w:rFonts w:eastAsia="Calibri"/>
          <w:lang w:eastAsia="en-US"/>
        </w:rPr>
        <w:t>б) государство объявило их законным платежным средством</w:t>
      </w:r>
    </w:p>
    <w:p w:rsidR="00543119" w:rsidRPr="005175A3" w:rsidRDefault="00543119" w:rsidP="00270818">
      <w:pPr>
        <w:spacing w:line="276" w:lineRule="auto"/>
        <w:ind w:right="-143"/>
        <w:contextualSpacing/>
        <w:jc w:val="both"/>
        <w:rPr>
          <w:rFonts w:eastAsia="Calibri"/>
          <w:lang w:eastAsia="en-US"/>
        </w:rPr>
      </w:pPr>
      <w:r w:rsidRPr="005175A3">
        <w:rPr>
          <w:rFonts w:eastAsia="Calibri"/>
          <w:lang w:eastAsia="en-US"/>
        </w:rPr>
        <w:t>в) они могут менять своих владельцев</w:t>
      </w:r>
    </w:p>
    <w:p w:rsidR="00543119" w:rsidRPr="005175A3" w:rsidRDefault="00543119" w:rsidP="00270818">
      <w:pPr>
        <w:spacing w:line="276" w:lineRule="auto"/>
        <w:ind w:right="-143"/>
        <w:contextualSpacing/>
        <w:jc w:val="both"/>
        <w:rPr>
          <w:rFonts w:eastAsia="Calibri"/>
          <w:b/>
          <w:lang w:eastAsia="en-US"/>
        </w:rPr>
      </w:pPr>
      <w:r w:rsidRPr="005175A3">
        <w:rPr>
          <w:rFonts w:eastAsia="Calibri"/>
          <w:b/>
          <w:lang w:eastAsia="en-US"/>
        </w:rPr>
        <w:t>3. Чек легко приравнять к деньгам, потому что:</w:t>
      </w:r>
    </w:p>
    <w:p w:rsidR="00543119" w:rsidRPr="005175A3" w:rsidRDefault="00543119" w:rsidP="00270818">
      <w:pPr>
        <w:spacing w:line="276" w:lineRule="auto"/>
        <w:ind w:right="-143"/>
        <w:contextualSpacing/>
        <w:jc w:val="both"/>
        <w:rPr>
          <w:rFonts w:eastAsia="Calibri"/>
          <w:lang w:eastAsia="en-US"/>
        </w:rPr>
      </w:pPr>
      <w:r w:rsidRPr="005175A3">
        <w:rPr>
          <w:rFonts w:eastAsia="Calibri"/>
          <w:lang w:eastAsia="en-US"/>
        </w:rPr>
        <w:t>а) он изготовлен из того же материала что и бумажные деньги</w:t>
      </w:r>
    </w:p>
    <w:p w:rsidR="00543119" w:rsidRPr="005175A3" w:rsidRDefault="00543119" w:rsidP="00270818">
      <w:pPr>
        <w:spacing w:line="276" w:lineRule="auto"/>
        <w:ind w:right="-143"/>
        <w:contextualSpacing/>
        <w:jc w:val="both"/>
        <w:rPr>
          <w:rFonts w:eastAsia="Calibri"/>
          <w:lang w:eastAsia="en-US"/>
        </w:rPr>
      </w:pPr>
      <w:r w:rsidRPr="005175A3">
        <w:rPr>
          <w:rFonts w:eastAsia="Calibri"/>
          <w:lang w:eastAsia="en-US"/>
        </w:rPr>
        <w:t>б) при помощи его можно производить оплату за товары и услуги</w:t>
      </w:r>
    </w:p>
    <w:p w:rsidR="00543119" w:rsidRPr="005175A3" w:rsidRDefault="00543119" w:rsidP="00270818">
      <w:pPr>
        <w:spacing w:line="276" w:lineRule="auto"/>
        <w:ind w:right="-143"/>
        <w:contextualSpacing/>
        <w:jc w:val="both"/>
        <w:rPr>
          <w:rFonts w:eastAsia="Calibri"/>
          <w:lang w:eastAsia="en-US"/>
        </w:rPr>
      </w:pPr>
      <w:r w:rsidRPr="005175A3">
        <w:rPr>
          <w:rFonts w:eastAsia="Calibri"/>
          <w:lang w:eastAsia="en-US"/>
        </w:rPr>
        <w:t xml:space="preserve">в) он также портативен как бумажные и металлические деньги </w:t>
      </w:r>
    </w:p>
    <w:p w:rsidR="00543119" w:rsidRPr="005175A3" w:rsidRDefault="00543119" w:rsidP="00270818">
      <w:pPr>
        <w:spacing w:line="276" w:lineRule="auto"/>
        <w:ind w:right="-143"/>
        <w:contextualSpacing/>
        <w:jc w:val="both"/>
        <w:rPr>
          <w:rFonts w:eastAsia="Calibri"/>
          <w:b/>
          <w:lang w:eastAsia="en-US"/>
        </w:rPr>
      </w:pPr>
      <w:r w:rsidRPr="005175A3">
        <w:rPr>
          <w:rFonts w:eastAsia="Calibri"/>
          <w:b/>
          <w:lang w:eastAsia="en-US"/>
        </w:rPr>
        <w:t xml:space="preserve">4. Функция денег как средства обращения – это: </w:t>
      </w:r>
    </w:p>
    <w:p w:rsidR="00543119" w:rsidRPr="005175A3" w:rsidRDefault="00543119" w:rsidP="00270818">
      <w:pPr>
        <w:spacing w:line="276" w:lineRule="auto"/>
        <w:ind w:right="-143"/>
        <w:jc w:val="both"/>
      </w:pPr>
      <w:r w:rsidRPr="005175A3">
        <w:t>а) функция, при которой деньги выступают как посредник при обмене товаров и обеспечивают их оборот</w:t>
      </w:r>
    </w:p>
    <w:p w:rsidR="00543119" w:rsidRPr="005175A3" w:rsidRDefault="00543119" w:rsidP="00270818">
      <w:pPr>
        <w:spacing w:line="276" w:lineRule="auto"/>
        <w:ind w:right="-143"/>
        <w:jc w:val="both"/>
      </w:pPr>
      <w:r w:rsidRPr="005175A3">
        <w:lastRenderedPageBreak/>
        <w:t>б) функция, при которой деньги обеспечивают выражение и измерение стоимости, придавая ей форму цены</w:t>
      </w:r>
    </w:p>
    <w:p w:rsidR="00543119" w:rsidRPr="005175A3" w:rsidRDefault="00543119" w:rsidP="00270818">
      <w:pPr>
        <w:spacing w:line="276" w:lineRule="auto"/>
        <w:ind w:right="-143"/>
        <w:jc w:val="both"/>
      </w:pPr>
      <w:r w:rsidRPr="005175A3">
        <w:t>в) функция, при которой деньги погашают различные долговые обязательства субъектов экономических отношений.</w:t>
      </w:r>
    </w:p>
    <w:p w:rsidR="00543119" w:rsidRPr="005175A3" w:rsidRDefault="00543119" w:rsidP="00270818">
      <w:pPr>
        <w:spacing w:line="276" w:lineRule="auto"/>
        <w:ind w:right="-143"/>
        <w:jc w:val="both"/>
      </w:pPr>
      <w:r w:rsidRPr="005175A3">
        <w:rPr>
          <w:b/>
        </w:rPr>
        <w:t>5. Что означает номинальная стоимость банкноты 100 рублей?</w:t>
      </w:r>
    </w:p>
    <w:p w:rsidR="00543119" w:rsidRPr="005175A3" w:rsidRDefault="00543119" w:rsidP="00270818">
      <w:pPr>
        <w:spacing w:line="276" w:lineRule="auto"/>
        <w:ind w:right="-143"/>
        <w:jc w:val="both"/>
        <w:rPr>
          <w:b/>
        </w:rPr>
      </w:pPr>
      <w:r w:rsidRPr="005175A3">
        <w:t>а) это стоимость бумаги, на которой она распечатана</w:t>
      </w:r>
      <w:r w:rsidRPr="005175A3">
        <w:rPr>
          <w:b/>
        </w:rPr>
        <w:t xml:space="preserve"> </w:t>
      </w:r>
    </w:p>
    <w:p w:rsidR="00543119" w:rsidRPr="005175A3" w:rsidRDefault="00543119" w:rsidP="00270818">
      <w:pPr>
        <w:spacing w:line="276" w:lineRule="auto"/>
        <w:ind w:right="-143"/>
        <w:jc w:val="both"/>
      </w:pPr>
      <w:r w:rsidRPr="005175A3">
        <w:t>б) стоимость золота, которое обеспечивает банкноту</w:t>
      </w:r>
    </w:p>
    <w:p w:rsidR="00543119" w:rsidRPr="005175A3" w:rsidRDefault="00543119" w:rsidP="00270818">
      <w:pPr>
        <w:spacing w:line="276" w:lineRule="auto"/>
        <w:ind w:right="-143"/>
        <w:jc w:val="both"/>
      </w:pPr>
      <w:r w:rsidRPr="005175A3">
        <w:t>в) стоимость товаров и услуг, которые можно купить за 100 рублей</w:t>
      </w:r>
    </w:p>
    <w:p w:rsidR="00543119" w:rsidRPr="005175A3" w:rsidRDefault="00543119" w:rsidP="00270818">
      <w:pPr>
        <w:spacing w:line="276" w:lineRule="auto"/>
        <w:contextualSpacing/>
        <w:jc w:val="both"/>
        <w:rPr>
          <w:rFonts w:eastAsia="Calibri"/>
          <w:b/>
          <w:lang w:eastAsia="en-US"/>
        </w:rPr>
      </w:pPr>
      <w:r w:rsidRPr="005175A3">
        <w:rPr>
          <w:rFonts w:eastAsia="Calibri"/>
          <w:b/>
          <w:lang w:val="uk-UA" w:eastAsia="en-US"/>
        </w:rPr>
        <w:t xml:space="preserve">6. </w:t>
      </w:r>
      <w:r w:rsidRPr="005175A3">
        <w:rPr>
          <w:rFonts w:eastAsia="Calibri"/>
          <w:b/>
          <w:lang w:eastAsia="en-US"/>
        </w:rPr>
        <w:t>Скорость обращения денег – это:</w:t>
      </w:r>
    </w:p>
    <w:p w:rsidR="00543119" w:rsidRPr="005175A3" w:rsidRDefault="00543119" w:rsidP="00270818">
      <w:pPr>
        <w:spacing w:line="276" w:lineRule="auto"/>
        <w:contextualSpacing/>
        <w:jc w:val="both"/>
        <w:rPr>
          <w:rFonts w:eastAsia="Calibri"/>
          <w:lang w:eastAsia="en-US"/>
        </w:rPr>
      </w:pPr>
      <w:r w:rsidRPr="005175A3">
        <w:rPr>
          <w:rFonts w:eastAsia="Calibri"/>
          <w:lang w:eastAsia="en-US"/>
        </w:rPr>
        <w:t>а) показатель интенсивности движения денег, складывающийся из числа переходов денежных знаков от одного субъекта к другому</w:t>
      </w:r>
    </w:p>
    <w:p w:rsidR="00543119" w:rsidRPr="005175A3" w:rsidRDefault="00543119" w:rsidP="00270818">
      <w:pPr>
        <w:spacing w:line="276" w:lineRule="auto"/>
        <w:contextualSpacing/>
        <w:jc w:val="both"/>
        <w:rPr>
          <w:rFonts w:eastAsia="Calibri"/>
          <w:lang w:eastAsia="en-US"/>
        </w:rPr>
      </w:pPr>
      <w:r w:rsidRPr="005175A3">
        <w:rPr>
          <w:rFonts w:eastAsia="Calibri"/>
          <w:lang w:eastAsia="en-US"/>
        </w:rPr>
        <w:t>б) показатель интенсивности движения денег, характеризующий периодичность эмиссии денег</w:t>
      </w:r>
    </w:p>
    <w:p w:rsidR="00543119" w:rsidRPr="005175A3" w:rsidRDefault="00543119" w:rsidP="00270818">
      <w:pPr>
        <w:spacing w:line="276" w:lineRule="auto"/>
        <w:contextualSpacing/>
        <w:jc w:val="both"/>
        <w:rPr>
          <w:rFonts w:eastAsia="Calibri"/>
          <w:lang w:eastAsia="en-US"/>
        </w:rPr>
      </w:pPr>
      <w:r w:rsidRPr="005175A3">
        <w:rPr>
          <w:rFonts w:eastAsia="Calibri"/>
          <w:lang w:eastAsia="en-US"/>
        </w:rPr>
        <w:t>в) показатель интенсивности движения денег, характеризующий процесс инкассации</w:t>
      </w:r>
    </w:p>
    <w:p w:rsidR="00543119" w:rsidRPr="005175A3" w:rsidRDefault="00543119" w:rsidP="00270818">
      <w:pPr>
        <w:spacing w:line="276" w:lineRule="auto"/>
        <w:contextualSpacing/>
        <w:jc w:val="both"/>
        <w:rPr>
          <w:rFonts w:eastAsia="Calibri"/>
          <w:b/>
          <w:lang w:eastAsia="en-US"/>
        </w:rPr>
      </w:pPr>
      <w:r w:rsidRPr="005175A3">
        <w:rPr>
          <w:rFonts w:eastAsia="Calibri"/>
          <w:b/>
          <w:lang w:val="uk-UA" w:eastAsia="en-US"/>
        </w:rPr>
        <w:t>7</w:t>
      </w:r>
      <w:r w:rsidRPr="005175A3">
        <w:rPr>
          <w:rFonts w:eastAsia="Calibri"/>
          <w:b/>
          <w:lang w:eastAsia="en-US"/>
        </w:rPr>
        <w:t xml:space="preserve">. Стагфляция – это: </w:t>
      </w:r>
    </w:p>
    <w:p w:rsidR="00543119" w:rsidRPr="005175A3" w:rsidRDefault="00543119" w:rsidP="00270818">
      <w:pPr>
        <w:spacing w:line="276" w:lineRule="auto"/>
        <w:contextualSpacing/>
        <w:jc w:val="both"/>
        <w:rPr>
          <w:rFonts w:eastAsia="Calibri"/>
          <w:lang w:eastAsia="en-US"/>
        </w:rPr>
      </w:pPr>
      <w:r w:rsidRPr="005175A3">
        <w:rPr>
          <w:rFonts w:eastAsia="Calibri"/>
          <w:lang w:eastAsia="en-US"/>
        </w:rPr>
        <w:t>а) состояние экономики страны, характеризующееся сочетанием экономического кризиса с инфляцией</w:t>
      </w:r>
    </w:p>
    <w:p w:rsidR="00543119" w:rsidRPr="005175A3" w:rsidRDefault="00543119" w:rsidP="00270818">
      <w:pPr>
        <w:spacing w:line="276" w:lineRule="auto"/>
        <w:contextualSpacing/>
        <w:jc w:val="both"/>
        <w:rPr>
          <w:rFonts w:eastAsia="Calibri"/>
          <w:lang w:eastAsia="en-US"/>
        </w:rPr>
      </w:pPr>
      <w:r w:rsidRPr="005175A3">
        <w:rPr>
          <w:rFonts w:eastAsia="Calibri"/>
          <w:lang w:eastAsia="en-US"/>
        </w:rPr>
        <w:t>б) состояние экономики страны, характеризующееся подъемом экономики и стабильным курсом национальной денежной единицы</w:t>
      </w:r>
    </w:p>
    <w:p w:rsidR="00543119" w:rsidRPr="005175A3" w:rsidRDefault="00543119" w:rsidP="00270818">
      <w:pPr>
        <w:spacing w:line="276" w:lineRule="auto"/>
        <w:contextualSpacing/>
        <w:jc w:val="both"/>
        <w:rPr>
          <w:rFonts w:eastAsia="Calibri"/>
          <w:lang w:eastAsia="en-US"/>
        </w:rPr>
      </w:pPr>
      <w:r w:rsidRPr="005175A3">
        <w:rPr>
          <w:rFonts w:eastAsia="Calibri"/>
          <w:lang w:eastAsia="en-US"/>
        </w:rPr>
        <w:t>в) состояние экономики страны, характеризующееся стабильной экономикой и устойчивым денежным положением в стране</w:t>
      </w:r>
    </w:p>
    <w:p w:rsidR="00543119" w:rsidRPr="005175A3" w:rsidRDefault="00543119" w:rsidP="00270818">
      <w:pPr>
        <w:spacing w:line="276" w:lineRule="auto"/>
        <w:jc w:val="both"/>
        <w:rPr>
          <w:b/>
          <w:color w:val="000000"/>
        </w:rPr>
      </w:pPr>
      <w:r w:rsidRPr="005175A3">
        <w:rPr>
          <w:b/>
          <w:lang w:val="uk-UA"/>
        </w:rPr>
        <w:t>8</w:t>
      </w:r>
      <w:r w:rsidRPr="005175A3">
        <w:rPr>
          <w:b/>
        </w:rPr>
        <w:t xml:space="preserve">. Какая из приведенных ниже формул характеризует процесс </w:t>
      </w:r>
      <w:r w:rsidRPr="005175A3">
        <w:rPr>
          <w:b/>
          <w:color w:val="000000"/>
        </w:rPr>
        <w:t>инфляции</w:t>
      </w:r>
    </w:p>
    <w:p w:rsidR="00543119" w:rsidRPr="005175A3" w:rsidRDefault="00543119" w:rsidP="00270818">
      <w:pPr>
        <w:spacing w:line="276" w:lineRule="auto"/>
        <w:jc w:val="both"/>
        <w:rPr>
          <w:color w:val="000000"/>
        </w:rPr>
      </w:pPr>
      <w:r w:rsidRPr="005175A3">
        <w:rPr>
          <w:color w:val="000000"/>
        </w:rPr>
        <w:t xml:space="preserve">а) </w:t>
      </w:r>
      <w:proofErr w:type="spellStart"/>
      <w:r w:rsidRPr="005175A3">
        <w:rPr>
          <w:color w:val="000000"/>
        </w:rPr>
        <w:t>Кф</w:t>
      </w:r>
      <w:proofErr w:type="spellEnd"/>
      <w:proofErr w:type="gramStart"/>
      <w:r w:rsidRPr="005175A3">
        <w:rPr>
          <w:color w:val="000000"/>
        </w:rPr>
        <w:t xml:space="preserve"> = </w:t>
      </w:r>
      <w:proofErr w:type="spellStart"/>
      <w:r w:rsidRPr="005175A3">
        <w:rPr>
          <w:color w:val="000000"/>
        </w:rPr>
        <w:t>К</w:t>
      </w:r>
      <w:proofErr w:type="gramEnd"/>
      <w:r w:rsidRPr="005175A3">
        <w:rPr>
          <w:color w:val="000000"/>
        </w:rPr>
        <w:t>н</w:t>
      </w:r>
      <w:proofErr w:type="spellEnd"/>
    </w:p>
    <w:p w:rsidR="00543119" w:rsidRPr="005175A3" w:rsidRDefault="00543119" w:rsidP="00270818">
      <w:pPr>
        <w:spacing w:line="276" w:lineRule="auto"/>
        <w:jc w:val="both"/>
        <w:rPr>
          <w:color w:val="000000"/>
        </w:rPr>
      </w:pPr>
      <w:r w:rsidRPr="005175A3">
        <w:rPr>
          <w:color w:val="000000"/>
        </w:rPr>
        <w:t xml:space="preserve">б) </w:t>
      </w:r>
      <w:proofErr w:type="spellStart"/>
      <w:r w:rsidRPr="005175A3">
        <w:rPr>
          <w:color w:val="000000"/>
        </w:rPr>
        <w:t>Кф</w:t>
      </w:r>
      <w:proofErr w:type="spellEnd"/>
      <w:proofErr w:type="gramStart"/>
      <w:r w:rsidRPr="005175A3">
        <w:rPr>
          <w:color w:val="000000"/>
        </w:rPr>
        <w:t xml:space="preserve"> &gt; </w:t>
      </w:r>
      <w:proofErr w:type="spellStart"/>
      <w:r w:rsidRPr="005175A3">
        <w:rPr>
          <w:color w:val="000000"/>
        </w:rPr>
        <w:t>К</w:t>
      </w:r>
      <w:proofErr w:type="gramEnd"/>
      <w:r w:rsidRPr="005175A3">
        <w:rPr>
          <w:color w:val="000000"/>
        </w:rPr>
        <w:t>н</w:t>
      </w:r>
      <w:proofErr w:type="spellEnd"/>
    </w:p>
    <w:p w:rsidR="00543119" w:rsidRPr="005175A3" w:rsidRDefault="00543119" w:rsidP="00270818">
      <w:pPr>
        <w:spacing w:line="276" w:lineRule="auto"/>
        <w:jc w:val="both"/>
        <w:rPr>
          <w:color w:val="000000"/>
        </w:rPr>
      </w:pPr>
      <w:r w:rsidRPr="005175A3">
        <w:rPr>
          <w:color w:val="000000"/>
        </w:rPr>
        <w:t xml:space="preserve">в) </w:t>
      </w:r>
      <w:proofErr w:type="spellStart"/>
      <w:r w:rsidRPr="005175A3">
        <w:rPr>
          <w:color w:val="000000"/>
        </w:rPr>
        <w:t>Кф</w:t>
      </w:r>
      <w:proofErr w:type="spellEnd"/>
      <w:proofErr w:type="gramStart"/>
      <w:r w:rsidRPr="005175A3">
        <w:rPr>
          <w:color w:val="000000"/>
        </w:rPr>
        <w:t xml:space="preserve"> &lt;  </w:t>
      </w:r>
      <w:proofErr w:type="spellStart"/>
      <w:r w:rsidRPr="005175A3">
        <w:rPr>
          <w:color w:val="000000"/>
        </w:rPr>
        <w:t>К</w:t>
      </w:r>
      <w:proofErr w:type="gramEnd"/>
      <w:r w:rsidRPr="005175A3">
        <w:rPr>
          <w:color w:val="000000"/>
        </w:rPr>
        <w:t>н</w:t>
      </w:r>
      <w:proofErr w:type="spellEnd"/>
    </w:p>
    <w:p w:rsidR="00543119" w:rsidRPr="005175A3" w:rsidRDefault="00543119" w:rsidP="00270818">
      <w:pPr>
        <w:spacing w:line="276" w:lineRule="auto"/>
        <w:jc w:val="both"/>
        <w:rPr>
          <w:b/>
          <w:color w:val="000000"/>
        </w:rPr>
      </w:pPr>
      <w:r w:rsidRPr="005175A3">
        <w:rPr>
          <w:b/>
          <w:color w:val="000000"/>
          <w:lang w:val="uk-UA"/>
        </w:rPr>
        <w:t>9</w:t>
      </w:r>
      <w:r w:rsidRPr="005175A3">
        <w:rPr>
          <w:b/>
          <w:color w:val="000000"/>
        </w:rPr>
        <w:t>. Что означает термин «денежный агрегат»</w:t>
      </w:r>
    </w:p>
    <w:p w:rsidR="00543119" w:rsidRPr="005175A3" w:rsidRDefault="00543119" w:rsidP="00270818">
      <w:pPr>
        <w:spacing w:line="276" w:lineRule="auto"/>
        <w:jc w:val="both"/>
        <w:rPr>
          <w:color w:val="000000"/>
        </w:rPr>
      </w:pPr>
      <w:r w:rsidRPr="005175A3">
        <w:rPr>
          <w:color w:val="000000"/>
        </w:rPr>
        <w:t>а) показатель объема и структуры денежной массы</w:t>
      </w:r>
    </w:p>
    <w:p w:rsidR="00543119" w:rsidRPr="005175A3" w:rsidRDefault="00543119" w:rsidP="00270818">
      <w:pPr>
        <w:spacing w:line="276" w:lineRule="auto"/>
        <w:jc w:val="both"/>
        <w:rPr>
          <w:color w:val="000000"/>
        </w:rPr>
      </w:pPr>
      <w:r w:rsidRPr="005175A3">
        <w:rPr>
          <w:color w:val="000000"/>
        </w:rPr>
        <w:t xml:space="preserve">б) механизм перевода национальной валюты в </w:t>
      </w:r>
      <w:proofErr w:type="gramStart"/>
      <w:r w:rsidRPr="005175A3">
        <w:rPr>
          <w:color w:val="000000"/>
        </w:rPr>
        <w:t>иностранную</w:t>
      </w:r>
      <w:proofErr w:type="gramEnd"/>
      <w:r w:rsidRPr="005175A3">
        <w:rPr>
          <w:color w:val="000000"/>
        </w:rPr>
        <w:t xml:space="preserve"> </w:t>
      </w:r>
    </w:p>
    <w:p w:rsidR="00543119" w:rsidRPr="005175A3" w:rsidRDefault="00543119" w:rsidP="00270818">
      <w:pPr>
        <w:spacing w:line="276" w:lineRule="auto"/>
        <w:jc w:val="both"/>
        <w:rPr>
          <w:color w:val="000000"/>
        </w:rPr>
      </w:pPr>
      <w:r w:rsidRPr="005175A3">
        <w:rPr>
          <w:color w:val="000000"/>
        </w:rPr>
        <w:t>в) приспособление для печати денег</w:t>
      </w:r>
    </w:p>
    <w:p w:rsidR="00543119" w:rsidRPr="005175A3" w:rsidRDefault="00543119" w:rsidP="00270818">
      <w:pPr>
        <w:spacing w:line="276" w:lineRule="auto"/>
        <w:jc w:val="both"/>
        <w:rPr>
          <w:color w:val="000000"/>
        </w:rPr>
      </w:pPr>
      <w:r w:rsidRPr="005175A3">
        <w:rPr>
          <w:color w:val="000000"/>
        </w:rPr>
        <w:t>г) устройство для пересчета денежных знаков</w:t>
      </w:r>
    </w:p>
    <w:p w:rsidR="00543119" w:rsidRPr="005175A3" w:rsidRDefault="00543119" w:rsidP="00270818">
      <w:pPr>
        <w:spacing w:line="276" w:lineRule="auto"/>
        <w:jc w:val="both"/>
        <w:rPr>
          <w:b/>
          <w:color w:val="000000"/>
        </w:rPr>
      </w:pPr>
      <w:r w:rsidRPr="005175A3">
        <w:rPr>
          <w:b/>
          <w:color w:val="000000"/>
          <w:lang w:val="uk-UA"/>
        </w:rPr>
        <w:t>10</w:t>
      </w:r>
      <w:r w:rsidRPr="005175A3">
        <w:rPr>
          <w:b/>
          <w:color w:val="000000"/>
        </w:rPr>
        <w:t>. Домицилированный вексель – это</w:t>
      </w:r>
      <w:proofErr w:type="gramStart"/>
      <w:r w:rsidRPr="005175A3">
        <w:rPr>
          <w:b/>
          <w:color w:val="000000"/>
        </w:rPr>
        <w:t xml:space="preserve"> :</w:t>
      </w:r>
      <w:proofErr w:type="gramEnd"/>
    </w:p>
    <w:p w:rsidR="00543119" w:rsidRPr="005175A3" w:rsidRDefault="00543119" w:rsidP="00270818">
      <w:pPr>
        <w:spacing w:line="276" w:lineRule="auto"/>
        <w:jc w:val="both"/>
        <w:rPr>
          <w:color w:val="000000"/>
        </w:rPr>
      </w:pPr>
      <w:r w:rsidRPr="005175A3">
        <w:rPr>
          <w:color w:val="000000"/>
        </w:rPr>
        <w:t>а) вексель, оплата которого не гарантирована векселедателем</w:t>
      </w:r>
    </w:p>
    <w:p w:rsidR="00543119" w:rsidRPr="005175A3" w:rsidRDefault="00543119" w:rsidP="00270818">
      <w:pPr>
        <w:spacing w:line="276" w:lineRule="auto"/>
        <w:jc w:val="both"/>
        <w:rPr>
          <w:color w:val="000000"/>
        </w:rPr>
      </w:pPr>
      <w:r w:rsidRPr="005175A3">
        <w:rPr>
          <w:color w:val="000000"/>
        </w:rPr>
        <w:t>б) вексель, обладающий первоочередным правом на оплату при наличии средств у векселедателя</w:t>
      </w:r>
    </w:p>
    <w:p w:rsidR="00543119" w:rsidRPr="005175A3" w:rsidRDefault="00543119" w:rsidP="00270818">
      <w:pPr>
        <w:spacing w:line="276" w:lineRule="auto"/>
        <w:jc w:val="both"/>
        <w:rPr>
          <w:color w:val="000000"/>
        </w:rPr>
      </w:pPr>
      <w:r w:rsidRPr="005175A3">
        <w:rPr>
          <w:color w:val="000000"/>
        </w:rPr>
        <w:t>в) вексель, имеющий оговорку о том, что он подлежит гарантированной оплате плательщиком или третьим лицом в определенном месте</w:t>
      </w:r>
    </w:p>
    <w:p w:rsidR="00543119" w:rsidRPr="005175A3" w:rsidRDefault="00543119" w:rsidP="00270818">
      <w:pPr>
        <w:spacing w:line="276" w:lineRule="auto"/>
        <w:contextualSpacing/>
        <w:jc w:val="both"/>
        <w:rPr>
          <w:rFonts w:eastAsia="Calibri"/>
          <w:i/>
          <w:color w:val="000000"/>
          <w:lang w:eastAsia="en-US"/>
        </w:rPr>
      </w:pPr>
      <w:r w:rsidRPr="005175A3">
        <w:rPr>
          <w:rFonts w:eastAsia="Calibri"/>
          <w:b/>
          <w:color w:val="000000"/>
          <w:lang w:val="uk-UA" w:eastAsia="en-US"/>
        </w:rPr>
        <w:t xml:space="preserve">11. </w:t>
      </w:r>
      <w:r w:rsidRPr="005175A3">
        <w:rPr>
          <w:rFonts w:eastAsia="Calibri"/>
          <w:b/>
          <w:color w:val="000000"/>
          <w:lang w:eastAsia="en-US"/>
        </w:rPr>
        <w:t>Какой буквальный перевод слова «</w:t>
      </w:r>
      <w:r w:rsidRPr="005175A3">
        <w:rPr>
          <w:rFonts w:eastAsia="Calibri"/>
          <w:b/>
          <w:color w:val="000000"/>
          <w:lang w:val="en-US" w:eastAsia="en-US"/>
        </w:rPr>
        <w:t>credit</w:t>
      </w:r>
      <w:r w:rsidRPr="005175A3">
        <w:rPr>
          <w:rFonts w:eastAsia="Calibri"/>
          <w:b/>
          <w:color w:val="000000"/>
          <w:lang w:eastAsia="en-US"/>
        </w:rPr>
        <w:t>»?</w:t>
      </w:r>
    </w:p>
    <w:p w:rsidR="00543119" w:rsidRPr="005175A3" w:rsidRDefault="00543119" w:rsidP="00270818">
      <w:pPr>
        <w:spacing w:line="276" w:lineRule="auto"/>
        <w:jc w:val="both"/>
        <w:rPr>
          <w:color w:val="000000"/>
        </w:rPr>
      </w:pPr>
      <w:r w:rsidRPr="005175A3">
        <w:rPr>
          <w:color w:val="000000"/>
        </w:rPr>
        <w:t>а) он предоставит</w:t>
      </w:r>
    </w:p>
    <w:p w:rsidR="00543119" w:rsidRPr="005175A3" w:rsidRDefault="00543119" w:rsidP="00270818">
      <w:pPr>
        <w:spacing w:line="276" w:lineRule="auto"/>
        <w:jc w:val="both"/>
        <w:rPr>
          <w:color w:val="000000"/>
        </w:rPr>
      </w:pPr>
      <w:r w:rsidRPr="005175A3">
        <w:rPr>
          <w:color w:val="000000"/>
        </w:rPr>
        <w:t xml:space="preserve">б) он приобретёт </w:t>
      </w:r>
    </w:p>
    <w:p w:rsidR="00543119" w:rsidRPr="005175A3" w:rsidRDefault="00543119" w:rsidP="00270818">
      <w:pPr>
        <w:spacing w:line="276" w:lineRule="auto"/>
        <w:jc w:val="both"/>
        <w:rPr>
          <w:color w:val="000000"/>
        </w:rPr>
      </w:pPr>
      <w:r w:rsidRPr="005175A3">
        <w:rPr>
          <w:color w:val="000000"/>
        </w:rPr>
        <w:t xml:space="preserve">в) он верит </w:t>
      </w:r>
    </w:p>
    <w:p w:rsidR="00543119" w:rsidRPr="005175A3" w:rsidRDefault="00543119" w:rsidP="00270818">
      <w:pPr>
        <w:spacing w:line="276" w:lineRule="auto"/>
        <w:jc w:val="both"/>
        <w:rPr>
          <w:color w:val="000000"/>
        </w:rPr>
      </w:pPr>
      <w:r w:rsidRPr="005175A3">
        <w:rPr>
          <w:color w:val="000000"/>
        </w:rPr>
        <w:t>г) он гарантирует</w:t>
      </w:r>
    </w:p>
    <w:p w:rsidR="00543119" w:rsidRPr="005175A3" w:rsidRDefault="00543119" w:rsidP="00270818">
      <w:pPr>
        <w:spacing w:line="276" w:lineRule="auto"/>
        <w:jc w:val="both"/>
        <w:rPr>
          <w:b/>
          <w:color w:val="000000"/>
        </w:rPr>
      </w:pPr>
      <w:r w:rsidRPr="005175A3">
        <w:rPr>
          <w:b/>
          <w:color w:val="000000"/>
          <w:lang w:val="uk-UA"/>
        </w:rPr>
        <w:t>12</w:t>
      </w:r>
      <w:r w:rsidRPr="005175A3">
        <w:rPr>
          <w:b/>
          <w:color w:val="000000"/>
        </w:rPr>
        <w:t xml:space="preserve">. Какой принцип кредитования обеспечивает право защиты банку своих интересов, недопущение убытков от невозврата долга из-за неплатежеспособности заёмщика </w:t>
      </w:r>
    </w:p>
    <w:p w:rsidR="00543119" w:rsidRPr="005175A3" w:rsidRDefault="00543119" w:rsidP="00270818">
      <w:pPr>
        <w:spacing w:line="276" w:lineRule="auto"/>
        <w:jc w:val="both"/>
        <w:rPr>
          <w:color w:val="000000"/>
        </w:rPr>
      </w:pPr>
      <w:r w:rsidRPr="005175A3">
        <w:rPr>
          <w:color w:val="000000"/>
        </w:rPr>
        <w:t xml:space="preserve">а) срочность </w:t>
      </w:r>
    </w:p>
    <w:p w:rsidR="00543119" w:rsidRPr="005175A3" w:rsidRDefault="00543119" w:rsidP="00270818">
      <w:pPr>
        <w:spacing w:line="276" w:lineRule="auto"/>
        <w:jc w:val="both"/>
        <w:rPr>
          <w:color w:val="000000"/>
        </w:rPr>
      </w:pPr>
      <w:r w:rsidRPr="005175A3">
        <w:rPr>
          <w:color w:val="000000"/>
        </w:rPr>
        <w:t>б) платность</w:t>
      </w:r>
    </w:p>
    <w:p w:rsidR="00543119" w:rsidRPr="005175A3" w:rsidRDefault="00543119" w:rsidP="00270818">
      <w:pPr>
        <w:spacing w:line="276" w:lineRule="auto"/>
        <w:jc w:val="both"/>
        <w:rPr>
          <w:color w:val="000000"/>
        </w:rPr>
      </w:pPr>
      <w:r w:rsidRPr="005175A3">
        <w:rPr>
          <w:color w:val="000000"/>
        </w:rPr>
        <w:lastRenderedPageBreak/>
        <w:t>в) возвратность</w:t>
      </w:r>
    </w:p>
    <w:p w:rsidR="00543119" w:rsidRPr="005175A3" w:rsidRDefault="00543119" w:rsidP="00270818">
      <w:pPr>
        <w:spacing w:line="276" w:lineRule="auto"/>
        <w:jc w:val="both"/>
        <w:rPr>
          <w:color w:val="000000"/>
        </w:rPr>
      </w:pPr>
      <w:r w:rsidRPr="005175A3">
        <w:rPr>
          <w:color w:val="000000"/>
        </w:rPr>
        <w:t xml:space="preserve">г) обеспеченность </w:t>
      </w:r>
    </w:p>
    <w:p w:rsidR="00543119" w:rsidRPr="005175A3" w:rsidRDefault="00543119" w:rsidP="00270818">
      <w:pPr>
        <w:spacing w:line="276" w:lineRule="auto"/>
        <w:jc w:val="both"/>
        <w:rPr>
          <w:b/>
          <w:color w:val="000000"/>
        </w:rPr>
      </w:pPr>
      <w:r w:rsidRPr="005175A3">
        <w:rPr>
          <w:b/>
          <w:color w:val="000000"/>
          <w:lang w:val="uk-UA"/>
        </w:rPr>
        <w:t>13</w:t>
      </w:r>
      <w:r w:rsidRPr="005175A3">
        <w:rPr>
          <w:b/>
          <w:color w:val="000000"/>
        </w:rPr>
        <w:t>. Кто является кредитором при государственном кредите?</w:t>
      </w:r>
    </w:p>
    <w:p w:rsidR="00543119" w:rsidRPr="005175A3" w:rsidRDefault="00543119" w:rsidP="00270818">
      <w:pPr>
        <w:spacing w:line="276" w:lineRule="auto"/>
        <w:jc w:val="both"/>
        <w:rPr>
          <w:color w:val="000000"/>
        </w:rPr>
      </w:pPr>
      <w:r w:rsidRPr="005175A3">
        <w:rPr>
          <w:color w:val="000000"/>
        </w:rPr>
        <w:t xml:space="preserve">а) государство </w:t>
      </w:r>
    </w:p>
    <w:p w:rsidR="00543119" w:rsidRPr="005175A3" w:rsidRDefault="00543119" w:rsidP="00270818">
      <w:pPr>
        <w:spacing w:line="276" w:lineRule="auto"/>
        <w:jc w:val="both"/>
        <w:rPr>
          <w:color w:val="000000"/>
        </w:rPr>
      </w:pPr>
      <w:r w:rsidRPr="005175A3">
        <w:rPr>
          <w:color w:val="000000"/>
        </w:rPr>
        <w:t xml:space="preserve">б) Центральный Банк РФ </w:t>
      </w:r>
    </w:p>
    <w:p w:rsidR="00543119" w:rsidRPr="005175A3" w:rsidRDefault="00543119" w:rsidP="00270818">
      <w:pPr>
        <w:spacing w:line="276" w:lineRule="auto"/>
        <w:jc w:val="both"/>
        <w:rPr>
          <w:color w:val="000000"/>
        </w:rPr>
      </w:pPr>
      <w:r w:rsidRPr="005175A3">
        <w:rPr>
          <w:color w:val="000000"/>
        </w:rPr>
        <w:t>в) хозяйствующие субъекты и население</w:t>
      </w:r>
    </w:p>
    <w:p w:rsidR="00543119" w:rsidRPr="005175A3" w:rsidRDefault="00543119" w:rsidP="00270818">
      <w:pPr>
        <w:spacing w:line="276" w:lineRule="auto"/>
        <w:jc w:val="both"/>
        <w:rPr>
          <w:b/>
          <w:color w:val="000000"/>
        </w:rPr>
      </w:pPr>
      <w:r w:rsidRPr="005175A3">
        <w:rPr>
          <w:b/>
          <w:color w:val="000000"/>
          <w:lang w:val="uk-UA"/>
        </w:rPr>
        <w:t>1</w:t>
      </w:r>
      <w:r w:rsidRPr="005175A3">
        <w:rPr>
          <w:b/>
          <w:color w:val="000000"/>
        </w:rPr>
        <w:t>4. Какая форма кредитования осуществляется путём списания банком средств со счёта клиента сверх остатка средств на его счёте?</w:t>
      </w:r>
    </w:p>
    <w:p w:rsidR="00543119" w:rsidRPr="005175A3" w:rsidRDefault="00543119" w:rsidP="00270818">
      <w:pPr>
        <w:spacing w:line="276" w:lineRule="auto"/>
        <w:jc w:val="both"/>
        <w:rPr>
          <w:color w:val="000000"/>
        </w:rPr>
      </w:pPr>
      <w:r w:rsidRPr="005175A3">
        <w:rPr>
          <w:color w:val="000000"/>
        </w:rPr>
        <w:t xml:space="preserve">а) акцептный кредит </w:t>
      </w:r>
    </w:p>
    <w:p w:rsidR="00543119" w:rsidRPr="005175A3" w:rsidRDefault="00543119" w:rsidP="00270818">
      <w:pPr>
        <w:spacing w:line="276" w:lineRule="auto"/>
        <w:jc w:val="both"/>
        <w:rPr>
          <w:color w:val="000000"/>
        </w:rPr>
      </w:pPr>
      <w:r w:rsidRPr="005175A3">
        <w:rPr>
          <w:color w:val="000000"/>
        </w:rPr>
        <w:t xml:space="preserve">б) факторинг </w:t>
      </w:r>
    </w:p>
    <w:p w:rsidR="00543119" w:rsidRPr="005175A3" w:rsidRDefault="00543119" w:rsidP="00270818">
      <w:pPr>
        <w:spacing w:line="276" w:lineRule="auto"/>
        <w:jc w:val="both"/>
        <w:rPr>
          <w:color w:val="000000"/>
        </w:rPr>
      </w:pPr>
      <w:r w:rsidRPr="005175A3">
        <w:rPr>
          <w:color w:val="000000"/>
        </w:rPr>
        <w:t xml:space="preserve">в) форфейтинг </w:t>
      </w:r>
    </w:p>
    <w:p w:rsidR="00543119" w:rsidRPr="005175A3" w:rsidRDefault="00543119" w:rsidP="00270818">
      <w:pPr>
        <w:spacing w:line="276" w:lineRule="auto"/>
        <w:jc w:val="both"/>
        <w:rPr>
          <w:color w:val="000000"/>
        </w:rPr>
      </w:pPr>
      <w:r w:rsidRPr="005175A3">
        <w:rPr>
          <w:color w:val="000000"/>
        </w:rPr>
        <w:t xml:space="preserve">г) овердрафт </w:t>
      </w:r>
    </w:p>
    <w:p w:rsidR="00543119" w:rsidRPr="005175A3" w:rsidRDefault="00543119" w:rsidP="00270818">
      <w:pPr>
        <w:spacing w:line="276" w:lineRule="auto"/>
        <w:jc w:val="both"/>
        <w:rPr>
          <w:b/>
          <w:color w:val="000000"/>
        </w:rPr>
      </w:pPr>
      <w:r w:rsidRPr="005175A3">
        <w:rPr>
          <w:b/>
          <w:color w:val="000000"/>
          <w:lang w:val="uk-UA"/>
        </w:rPr>
        <w:t>1</w:t>
      </w:r>
      <w:r w:rsidRPr="005175A3">
        <w:rPr>
          <w:b/>
          <w:color w:val="000000"/>
        </w:rPr>
        <w:t xml:space="preserve">5. </w:t>
      </w:r>
      <w:proofErr w:type="spellStart"/>
      <w:r w:rsidRPr="005175A3">
        <w:rPr>
          <w:b/>
          <w:color w:val="000000"/>
        </w:rPr>
        <w:t>Консорциумный</w:t>
      </w:r>
      <w:proofErr w:type="spellEnd"/>
      <w:r w:rsidRPr="005175A3">
        <w:rPr>
          <w:b/>
          <w:color w:val="000000"/>
        </w:rPr>
        <w:t xml:space="preserve"> кредит – это </w:t>
      </w:r>
    </w:p>
    <w:p w:rsidR="00543119" w:rsidRPr="005175A3" w:rsidRDefault="00543119" w:rsidP="00270818">
      <w:pPr>
        <w:spacing w:line="276" w:lineRule="auto"/>
        <w:jc w:val="both"/>
        <w:rPr>
          <w:color w:val="000000"/>
        </w:rPr>
      </w:pPr>
      <w:r w:rsidRPr="005175A3">
        <w:rPr>
          <w:color w:val="000000"/>
        </w:rPr>
        <w:t>а) кредит, предоставляемый крупным объединениям предприятий для осуществления хозяйственной деятельности</w:t>
      </w:r>
    </w:p>
    <w:p w:rsidR="00543119" w:rsidRPr="005175A3" w:rsidRDefault="00543119" w:rsidP="00270818">
      <w:pPr>
        <w:spacing w:line="276" w:lineRule="auto"/>
        <w:jc w:val="both"/>
        <w:rPr>
          <w:color w:val="000000"/>
        </w:rPr>
      </w:pPr>
      <w:r w:rsidRPr="005175A3">
        <w:rPr>
          <w:color w:val="000000"/>
        </w:rPr>
        <w:t xml:space="preserve">б) кредит, предоставляемый объединением банков субъектам хозяйственной деятельности </w:t>
      </w:r>
    </w:p>
    <w:p w:rsidR="00543119" w:rsidRPr="005175A3" w:rsidRDefault="00543119" w:rsidP="00270818">
      <w:pPr>
        <w:spacing w:line="276" w:lineRule="auto"/>
        <w:jc w:val="both"/>
        <w:rPr>
          <w:color w:val="000000"/>
        </w:rPr>
      </w:pPr>
      <w:r w:rsidRPr="005175A3">
        <w:rPr>
          <w:color w:val="000000"/>
        </w:rPr>
        <w:t>в) кредит, предоставляемый банком хозяйствующему субъекту, при условии, что и банк, и хозяйствующий субъект являются членами одного и того же объединения (консорциума)</w:t>
      </w:r>
    </w:p>
    <w:p w:rsidR="00543119" w:rsidRPr="005175A3" w:rsidRDefault="00543119" w:rsidP="00270818">
      <w:pPr>
        <w:spacing w:line="276" w:lineRule="auto"/>
        <w:contextualSpacing/>
        <w:jc w:val="both"/>
        <w:rPr>
          <w:rFonts w:eastAsia="Calibri"/>
          <w:b/>
          <w:color w:val="000000"/>
          <w:lang w:eastAsia="en-US"/>
        </w:rPr>
      </w:pPr>
      <w:r w:rsidRPr="005175A3">
        <w:rPr>
          <w:rFonts w:eastAsia="Calibri"/>
          <w:b/>
          <w:color w:val="000000"/>
          <w:lang w:val="uk-UA" w:eastAsia="en-US"/>
        </w:rPr>
        <w:t xml:space="preserve">16. </w:t>
      </w:r>
      <w:r w:rsidRPr="005175A3">
        <w:rPr>
          <w:rFonts w:eastAsia="Calibri"/>
          <w:b/>
          <w:color w:val="000000"/>
          <w:lang w:eastAsia="en-US"/>
        </w:rPr>
        <w:t>Кто контролирует деятельность коммерческих банков?</w:t>
      </w:r>
    </w:p>
    <w:p w:rsidR="00543119" w:rsidRPr="005175A3" w:rsidRDefault="00543119" w:rsidP="00270818">
      <w:pPr>
        <w:spacing w:line="276" w:lineRule="auto"/>
        <w:contextualSpacing/>
        <w:jc w:val="both"/>
        <w:rPr>
          <w:rFonts w:eastAsia="Calibri"/>
          <w:color w:val="000000"/>
          <w:lang w:eastAsia="en-US"/>
        </w:rPr>
      </w:pPr>
      <w:r w:rsidRPr="005175A3">
        <w:rPr>
          <w:rFonts w:eastAsia="Calibri"/>
          <w:color w:val="000000"/>
          <w:lang w:eastAsia="en-US"/>
        </w:rPr>
        <w:t>а) местные органы власти</w:t>
      </w:r>
    </w:p>
    <w:p w:rsidR="00543119" w:rsidRPr="005175A3" w:rsidRDefault="00543119" w:rsidP="00270818">
      <w:pPr>
        <w:spacing w:line="276" w:lineRule="auto"/>
        <w:contextualSpacing/>
        <w:jc w:val="both"/>
        <w:rPr>
          <w:rFonts w:eastAsia="Calibri"/>
          <w:color w:val="000000"/>
          <w:lang w:eastAsia="en-US"/>
        </w:rPr>
      </w:pPr>
      <w:r w:rsidRPr="005175A3">
        <w:rPr>
          <w:rFonts w:eastAsia="Calibri"/>
          <w:color w:val="000000"/>
          <w:lang w:eastAsia="en-US"/>
        </w:rPr>
        <w:t>б) Центральный банк РФ</w:t>
      </w:r>
    </w:p>
    <w:p w:rsidR="00543119" w:rsidRPr="005175A3" w:rsidRDefault="00543119" w:rsidP="00270818">
      <w:pPr>
        <w:spacing w:line="276" w:lineRule="auto"/>
        <w:contextualSpacing/>
        <w:jc w:val="both"/>
        <w:rPr>
          <w:rFonts w:eastAsia="Calibri"/>
          <w:color w:val="000000"/>
          <w:lang w:eastAsia="en-US"/>
        </w:rPr>
      </w:pPr>
      <w:r w:rsidRPr="005175A3">
        <w:rPr>
          <w:rFonts w:eastAsia="Calibri"/>
          <w:color w:val="000000"/>
          <w:lang w:eastAsia="en-US"/>
        </w:rPr>
        <w:t>в) Государственная Дума</w:t>
      </w:r>
    </w:p>
    <w:p w:rsidR="00543119" w:rsidRPr="005175A3" w:rsidRDefault="00543119" w:rsidP="00270818">
      <w:pPr>
        <w:spacing w:line="276" w:lineRule="auto"/>
        <w:contextualSpacing/>
        <w:jc w:val="both"/>
        <w:rPr>
          <w:rFonts w:eastAsia="Calibri"/>
          <w:color w:val="000000"/>
          <w:lang w:eastAsia="en-US"/>
        </w:rPr>
      </w:pPr>
      <w:r w:rsidRPr="005175A3">
        <w:rPr>
          <w:rFonts w:eastAsia="Calibri"/>
          <w:color w:val="000000"/>
          <w:lang w:eastAsia="en-US"/>
        </w:rPr>
        <w:t>г) Министерство Финансов</w:t>
      </w:r>
    </w:p>
    <w:p w:rsidR="00543119" w:rsidRPr="005175A3" w:rsidRDefault="00543119" w:rsidP="00270818">
      <w:pPr>
        <w:spacing w:line="276" w:lineRule="auto"/>
        <w:contextualSpacing/>
        <w:jc w:val="both"/>
        <w:rPr>
          <w:rFonts w:eastAsia="Calibri"/>
          <w:color w:val="000000"/>
          <w:lang w:eastAsia="en-US"/>
        </w:rPr>
      </w:pPr>
      <w:r w:rsidRPr="005175A3">
        <w:rPr>
          <w:rFonts w:eastAsia="Calibri"/>
          <w:color w:val="000000"/>
          <w:lang w:eastAsia="en-US"/>
        </w:rPr>
        <w:t>е) государственное казначейство</w:t>
      </w:r>
    </w:p>
    <w:p w:rsidR="00543119" w:rsidRPr="005175A3" w:rsidRDefault="00543119" w:rsidP="00270818">
      <w:pPr>
        <w:spacing w:line="276" w:lineRule="auto"/>
        <w:contextualSpacing/>
        <w:jc w:val="both"/>
        <w:rPr>
          <w:rFonts w:eastAsia="Calibri"/>
          <w:b/>
          <w:color w:val="000000"/>
          <w:lang w:eastAsia="en-US"/>
        </w:rPr>
      </w:pPr>
      <w:r w:rsidRPr="005175A3">
        <w:rPr>
          <w:rFonts w:eastAsia="Calibri"/>
          <w:b/>
          <w:color w:val="000000"/>
          <w:lang w:val="uk-UA" w:eastAsia="en-US"/>
        </w:rPr>
        <w:t>17</w:t>
      </w:r>
      <w:r w:rsidRPr="005175A3">
        <w:rPr>
          <w:rFonts w:eastAsia="Calibri"/>
          <w:b/>
          <w:color w:val="000000"/>
          <w:lang w:eastAsia="en-US"/>
        </w:rPr>
        <w:t>. Пассивные операции банков – это:</w:t>
      </w:r>
    </w:p>
    <w:p w:rsidR="00543119" w:rsidRPr="005175A3" w:rsidRDefault="00543119" w:rsidP="00270818">
      <w:pPr>
        <w:spacing w:line="276" w:lineRule="auto"/>
        <w:contextualSpacing/>
        <w:jc w:val="both"/>
        <w:rPr>
          <w:rFonts w:eastAsia="Calibri"/>
          <w:color w:val="000000"/>
          <w:lang w:eastAsia="en-US"/>
        </w:rPr>
      </w:pPr>
      <w:r w:rsidRPr="005175A3">
        <w:rPr>
          <w:rFonts w:eastAsia="Calibri"/>
          <w:color w:val="000000"/>
          <w:lang w:eastAsia="en-US"/>
        </w:rPr>
        <w:t>а) операции по размещению имеющихся ресурсов</w:t>
      </w:r>
    </w:p>
    <w:p w:rsidR="00543119" w:rsidRPr="005175A3" w:rsidRDefault="00543119" w:rsidP="00270818">
      <w:pPr>
        <w:spacing w:line="276" w:lineRule="auto"/>
        <w:contextualSpacing/>
        <w:jc w:val="both"/>
        <w:rPr>
          <w:rFonts w:eastAsia="Calibri"/>
          <w:color w:val="000000"/>
          <w:lang w:eastAsia="en-US"/>
        </w:rPr>
      </w:pPr>
      <w:r w:rsidRPr="005175A3">
        <w:rPr>
          <w:rFonts w:eastAsia="Calibri"/>
          <w:color w:val="000000"/>
          <w:lang w:eastAsia="en-US"/>
        </w:rPr>
        <w:t xml:space="preserve">б) операции по мобилизации банковских ресурсов </w:t>
      </w:r>
    </w:p>
    <w:p w:rsidR="00543119" w:rsidRPr="005175A3" w:rsidRDefault="00543119" w:rsidP="00270818">
      <w:pPr>
        <w:spacing w:line="276" w:lineRule="auto"/>
        <w:contextualSpacing/>
        <w:jc w:val="both"/>
        <w:rPr>
          <w:rFonts w:eastAsia="Calibri"/>
          <w:color w:val="000000"/>
          <w:lang w:eastAsia="en-US"/>
        </w:rPr>
      </w:pPr>
      <w:r w:rsidRPr="005175A3">
        <w:rPr>
          <w:rFonts w:eastAsia="Calibri"/>
          <w:color w:val="000000"/>
          <w:lang w:eastAsia="en-US"/>
        </w:rPr>
        <w:t>в) операции по совершению расчетов по распоряжению клиентов</w:t>
      </w:r>
    </w:p>
    <w:p w:rsidR="00543119" w:rsidRPr="005175A3" w:rsidRDefault="00543119" w:rsidP="00270818">
      <w:pPr>
        <w:spacing w:line="276" w:lineRule="auto"/>
        <w:contextualSpacing/>
        <w:jc w:val="both"/>
        <w:rPr>
          <w:rFonts w:eastAsia="Calibri"/>
          <w:color w:val="000000"/>
          <w:lang w:eastAsia="en-US"/>
        </w:rPr>
      </w:pPr>
      <w:r w:rsidRPr="005175A3">
        <w:rPr>
          <w:rFonts w:eastAsia="Calibri"/>
          <w:color w:val="000000"/>
          <w:lang w:eastAsia="en-US"/>
        </w:rPr>
        <w:t>г) операции по распоряжению денежными ресурсами клиентов</w:t>
      </w:r>
    </w:p>
    <w:p w:rsidR="00543119" w:rsidRPr="005175A3" w:rsidRDefault="00543119" w:rsidP="00270818">
      <w:pPr>
        <w:spacing w:line="276" w:lineRule="auto"/>
        <w:contextualSpacing/>
        <w:jc w:val="both"/>
        <w:rPr>
          <w:rFonts w:eastAsia="Calibri"/>
          <w:b/>
          <w:color w:val="000000"/>
          <w:lang w:eastAsia="en-US"/>
        </w:rPr>
      </w:pPr>
      <w:r w:rsidRPr="005175A3">
        <w:rPr>
          <w:rFonts w:eastAsia="Calibri"/>
          <w:b/>
          <w:color w:val="000000"/>
          <w:lang w:val="uk-UA" w:eastAsia="en-US"/>
        </w:rPr>
        <w:t>18</w:t>
      </w:r>
      <w:r w:rsidRPr="005175A3">
        <w:rPr>
          <w:rFonts w:eastAsia="Calibri"/>
          <w:b/>
          <w:color w:val="000000"/>
          <w:lang w:eastAsia="en-US"/>
        </w:rPr>
        <w:t>. Форфейтинг – это:</w:t>
      </w:r>
    </w:p>
    <w:p w:rsidR="00543119" w:rsidRPr="005175A3" w:rsidRDefault="00543119" w:rsidP="00270818">
      <w:pPr>
        <w:spacing w:line="276" w:lineRule="auto"/>
        <w:contextualSpacing/>
        <w:jc w:val="both"/>
        <w:rPr>
          <w:rFonts w:eastAsia="Calibri"/>
          <w:color w:val="000000"/>
          <w:lang w:eastAsia="en-US"/>
        </w:rPr>
      </w:pPr>
      <w:r w:rsidRPr="005175A3">
        <w:rPr>
          <w:rFonts w:eastAsia="Calibri"/>
          <w:color w:val="000000"/>
          <w:lang w:eastAsia="en-US"/>
        </w:rPr>
        <w:t>а) предложение на заключение кредитной сделки определенному клиенту с указанием всех необходимых  условий</w:t>
      </w:r>
    </w:p>
    <w:p w:rsidR="00543119" w:rsidRPr="005175A3" w:rsidRDefault="00543119" w:rsidP="00270818">
      <w:pPr>
        <w:spacing w:line="276" w:lineRule="auto"/>
        <w:contextualSpacing/>
        <w:jc w:val="both"/>
        <w:rPr>
          <w:rFonts w:eastAsia="Calibri"/>
          <w:color w:val="000000"/>
          <w:lang w:eastAsia="en-US"/>
        </w:rPr>
      </w:pPr>
      <w:r w:rsidRPr="005175A3">
        <w:rPr>
          <w:rFonts w:eastAsia="Calibri"/>
          <w:color w:val="000000"/>
          <w:lang w:eastAsia="en-US"/>
        </w:rPr>
        <w:t xml:space="preserve">б) переуступка права требования платежа от покупателя на поставленные ему товары или оказанные услуги </w:t>
      </w:r>
    </w:p>
    <w:p w:rsidR="00543119" w:rsidRPr="005175A3" w:rsidRDefault="00543119" w:rsidP="00270818">
      <w:pPr>
        <w:spacing w:line="276" w:lineRule="auto"/>
        <w:contextualSpacing/>
        <w:jc w:val="both"/>
        <w:rPr>
          <w:rFonts w:eastAsia="Calibri"/>
          <w:color w:val="000000"/>
          <w:lang w:eastAsia="en-US"/>
        </w:rPr>
      </w:pPr>
      <w:r w:rsidRPr="005175A3">
        <w:rPr>
          <w:rFonts w:eastAsia="Calibri"/>
          <w:color w:val="000000"/>
          <w:lang w:eastAsia="en-US"/>
        </w:rPr>
        <w:t>в) предоставление денежных сре</w:t>
      </w:r>
      <w:proofErr w:type="gramStart"/>
      <w:r w:rsidRPr="005175A3">
        <w:rPr>
          <w:rFonts w:eastAsia="Calibri"/>
          <w:color w:val="000000"/>
          <w:lang w:eastAsia="en-US"/>
        </w:rPr>
        <w:t>дств кл</w:t>
      </w:r>
      <w:proofErr w:type="gramEnd"/>
      <w:r w:rsidRPr="005175A3">
        <w:rPr>
          <w:rFonts w:eastAsia="Calibri"/>
          <w:color w:val="000000"/>
          <w:lang w:eastAsia="en-US"/>
        </w:rPr>
        <w:t>иентом банку на определенный</w:t>
      </w:r>
      <w:r w:rsidRPr="005175A3">
        <w:rPr>
          <w:rFonts w:eastAsia="Calibri"/>
          <w:color w:val="000000"/>
          <w:lang w:val="uk-UA" w:eastAsia="en-US"/>
        </w:rPr>
        <w:t xml:space="preserve"> </w:t>
      </w:r>
      <w:r w:rsidRPr="005175A3">
        <w:rPr>
          <w:rFonts w:eastAsia="Calibri"/>
          <w:color w:val="000000"/>
          <w:lang w:eastAsia="en-US"/>
        </w:rPr>
        <w:t xml:space="preserve">срок с фиксированной датой выплаты процентного дохода за пользование ими </w:t>
      </w:r>
    </w:p>
    <w:p w:rsidR="00543119" w:rsidRPr="005175A3" w:rsidRDefault="00543119" w:rsidP="00270818">
      <w:pPr>
        <w:spacing w:line="276" w:lineRule="auto"/>
        <w:contextualSpacing/>
        <w:jc w:val="both"/>
        <w:rPr>
          <w:rFonts w:eastAsia="Calibri"/>
          <w:b/>
          <w:color w:val="000000"/>
          <w:lang w:eastAsia="en-US"/>
        </w:rPr>
      </w:pPr>
      <w:r w:rsidRPr="005175A3">
        <w:rPr>
          <w:rFonts w:eastAsia="Calibri"/>
          <w:b/>
          <w:color w:val="000000"/>
          <w:lang w:val="uk-UA" w:eastAsia="en-US"/>
        </w:rPr>
        <w:t>19</w:t>
      </w:r>
      <w:r w:rsidRPr="005175A3">
        <w:rPr>
          <w:rFonts w:eastAsia="Calibri"/>
          <w:b/>
          <w:color w:val="000000"/>
          <w:lang w:eastAsia="en-US"/>
        </w:rPr>
        <w:t>. Отзывной аккредитив – это:</w:t>
      </w:r>
    </w:p>
    <w:p w:rsidR="00543119" w:rsidRPr="005175A3" w:rsidRDefault="00543119" w:rsidP="00270818">
      <w:pPr>
        <w:spacing w:line="276" w:lineRule="auto"/>
        <w:contextualSpacing/>
        <w:jc w:val="both"/>
        <w:rPr>
          <w:rFonts w:eastAsia="Calibri"/>
          <w:color w:val="000000"/>
          <w:lang w:eastAsia="en-US"/>
        </w:rPr>
      </w:pPr>
      <w:r w:rsidRPr="005175A3">
        <w:rPr>
          <w:rFonts w:eastAsia="Calibri"/>
          <w:color w:val="000000"/>
          <w:lang w:eastAsia="en-US"/>
        </w:rPr>
        <w:t>а) предполагает выполнение обязатель</w:t>
      </w:r>
      <w:proofErr w:type="gramStart"/>
      <w:r w:rsidRPr="005175A3">
        <w:rPr>
          <w:rFonts w:eastAsia="Calibri"/>
          <w:color w:val="000000"/>
          <w:lang w:eastAsia="en-US"/>
        </w:rPr>
        <w:t>ств пр</w:t>
      </w:r>
      <w:proofErr w:type="gramEnd"/>
      <w:r w:rsidRPr="005175A3">
        <w:rPr>
          <w:rFonts w:eastAsia="Calibri"/>
          <w:color w:val="000000"/>
          <w:lang w:eastAsia="en-US"/>
        </w:rPr>
        <w:t>и соблюдении всех условий бенефициаром</w:t>
      </w:r>
    </w:p>
    <w:p w:rsidR="00543119" w:rsidRPr="005175A3" w:rsidRDefault="00543119" w:rsidP="00270818">
      <w:pPr>
        <w:spacing w:line="276" w:lineRule="auto"/>
        <w:contextualSpacing/>
        <w:jc w:val="both"/>
        <w:rPr>
          <w:rFonts w:eastAsia="Calibri"/>
          <w:color w:val="000000"/>
          <w:lang w:eastAsia="en-US"/>
        </w:rPr>
      </w:pPr>
      <w:r w:rsidRPr="005175A3">
        <w:rPr>
          <w:rFonts w:eastAsia="Calibri"/>
          <w:color w:val="000000"/>
          <w:lang w:eastAsia="en-US"/>
        </w:rPr>
        <w:t xml:space="preserve">б) предполагает изменения или аннулирование аккредитива в любой момент независимо от деятельности бенефициара </w:t>
      </w:r>
    </w:p>
    <w:p w:rsidR="00543119" w:rsidRPr="005175A3" w:rsidRDefault="00543119" w:rsidP="00270818">
      <w:pPr>
        <w:spacing w:line="276" w:lineRule="auto"/>
        <w:contextualSpacing/>
        <w:jc w:val="both"/>
        <w:rPr>
          <w:rFonts w:eastAsia="Calibri"/>
          <w:color w:val="000000"/>
          <w:lang w:eastAsia="en-US"/>
        </w:rPr>
      </w:pPr>
      <w:r w:rsidRPr="005175A3">
        <w:rPr>
          <w:rFonts w:eastAsia="Calibri"/>
          <w:color w:val="000000"/>
          <w:lang w:eastAsia="en-US"/>
        </w:rPr>
        <w:t>в) предполагает перенесение неиспользованной суммы на следующую сделку</w:t>
      </w:r>
    </w:p>
    <w:p w:rsidR="00543119" w:rsidRPr="005175A3" w:rsidRDefault="00543119" w:rsidP="00270818">
      <w:pPr>
        <w:spacing w:line="276" w:lineRule="auto"/>
        <w:contextualSpacing/>
        <w:jc w:val="both"/>
        <w:rPr>
          <w:rFonts w:eastAsia="Calibri"/>
          <w:b/>
          <w:color w:val="000000"/>
          <w:lang w:eastAsia="en-US"/>
        </w:rPr>
      </w:pPr>
      <w:r w:rsidRPr="005175A3">
        <w:rPr>
          <w:rFonts w:eastAsia="Calibri"/>
          <w:b/>
          <w:color w:val="000000"/>
          <w:lang w:val="uk-UA" w:eastAsia="en-US"/>
        </w:rPr>
        <w:t>20</w:t>
      </w:r>
      <w:r w:rsidRPr="005175A3">
        <w:rPr>
          <w:rFonts w:eastAsia="Calibri"/>
          <w:b/>
          <w:color w:val="000000"/>
          <w:lang w:eastAsia="en-US"/>
        </w:rPr>
        <w:t>. Платежное требовани</w:t>
      </w:r>
      <w:proofErr w:type="gramStart"/>
      <w:r w:rsidRPr="005175A3">
        <w:rPr>
          <w:rFonts w:eastAsia="Calibri"/>
          <w:b/>
          <w:color w:val="000000"/>
          <w:lang w:eastAsia="en-US"/>
        </w:rPr>
        <w:t>е-</w:t>
      </w:r>
      <w:proofErr w:type="gramEnd"/>
      <w:r w:rsidRPr="005175A3">
        <w:rPr>
          <w:rFonts w:eastAsia="Calibri"/>
          <w:b/>
          <w:color w:val="000000"/>
          <w:lang w:eastAsia="en-US"/>
        </w:rPr>
        <w:t xml:space="preserve"> поручение – это:</w:t>
      </w:r>
    </w:p>
    <w:p w:rsidR="00543119" w:rsidRPr="005175A3" w:rsidRDefault="00543119" w:rsidP="00270818">
      <w:pPr>
        <w:spacing w:line="276" w:lineRule="auto"/>
        <w:jc w:val="both"/>
        <w:rPr>
          <w:color w:val="000000"/>
        </w:rPr>
      </w:pPr>
      <w:r w:rsidRPr="005175A3">
        <w:rPr>
          <w:color w:val="000000"/>
        </w:rPr>
        <w:t>а) поручение клиента банку забронировать определенную сумму денег для оплаты товарных документов определенного лица</w:t>
      </w:r>
    </w:p>
    <w:p w:rsidR="00543119" w:rsidRPr="005175A3" w:rsidRDefault="00543119" w:rsidP="00270818">
      <w:pPr>
        <w:spacing w:line="276" w:lineRule="auto"/>
        <w:jc w:val="both"/>
        <w:rPr>
          <w:color w:val="000000"/>
        </w:rPr>
      </w:pPr>
      <w:r w:rsidRPr="005175A3">
        <w:rPr>
          <w:color w:val="000000"/>
        </w:rPr>
        <w:t>б) требование поставщика к покупателю оплатить на основании приложенных товарных документов стоимость поставленных товаров</w:t>
      </w:r>
    </w:p>
    <w:p w:rsidR="00543119" w:rsidRPr="005175A3" w:rsidRDefault="00543119" w:rsidP="00270818">
      <w:pPr>
        <w:spacing w:line="276" w:lineRule="auto"/>
        <w:jc w:val="both"/>
        <w:rPr>
          <w:color w:val="000000"/>
        </w:rPr>
      </w:pPr>
      <w:r w:rsidRPr="005175A3">
        <w:rPr>
          <w:color w:val="000000"/>
        </w:rPr>
        <w:lastRenderedPageBreak/>
        <w:t>в) письменно оформленное поручение клиента банку на перечисление определенной суммы средств с его счета</w:t>
      </w:r>
    </w:p>
    <w:p w:rsidR="00543119" w:rsidRPr="005175A3" w:rsidRDefault="00543119" w:rsidP="00270818">
      <w:pPr>
        <w:spacing w:line="276" w:lineRule="auto"/>
        <w:jc w:val="both"/>
        <w:rPr>
          <w:color w:val="000000"/>
        </w:rPr>
      </w:pPr>
      <w:r w:rsidRPr="005175A3">
        <w:rPr>
          <w:color w:val="000000"/>
        </w:rPr>
        <w:t>г) письменное поручение поставщика своему банку взыскать указанную сумму  с покупателя и зачислить на его счет</w:t>
      </w:r>
    </w:p>
    <w:p w:rsidR="00543119" w:rsidRPr="005175A3" w:rsidRDefault="00543119" w:rsidP="00270818">
      <w:pPr>
        <w:spacing w:line="276" w:lineRule="auto"/>
        <w:contextualSpacing/>
        <w:jc w:val="both"/>
        <w:rPr>
          <w:rFonts w:eastAsia="Calibri"/>
          <w:b/>
          <w:color w:val="000000"/>
          <w:lang w:eastAsia="en-US"/>
        </w:rPr>
      </w:pPr>
      <w:r w:rsidRPr="005175A3">
        <w:rPr>
          <w:rFonts w:eastAsia="Calibri"/>
          <w:b/>
          <w:color w:val="000000"/>
          <w:lang w:val="uk-UA" w:eastAsia="en-US"/>
        </w:rPr>
        <w:t xml:space="preserve">21. </w:t>
      </w:r>
      <w:r w:rsidRPr="005175A3">
        <w:rPr>
          <w:rFonts w:eastAsia="Calibri"/>
          <w:b/>
          <w:color w:val="000000"/>
          <w:lang w:eastAsia="en-US"/>
        </w:rPr>
        <w:t xml:space="preserve">Субъекты фондовой биржи проводящие операции, как </w:t>
      </w:r>
      <w:proofErr w:type="gramStart"/>
      <w:r w:rsidRPr="005175A3">
        <w:rPr>
          <w:rFonts w:eastAsia="Calibri"/>
          <w:b/>
          <w:color w:val="000000"/>
          <w:lang w:eastAsia="en-US"/>
        </w:rPr>
        <w:t>правило</w:t>
      </w:r>
      <w:proofErr w:type="gramEnd"/>
      <w:r w:rsidRPr="005175A3">
        <w:rPr>
          <w:rFonts w:eastAsia="Calibri"/>
          <w:b/>
          <w:color w:val="000000"/>
          <w:lang w:eastAsia="en-US"/>
        </w:rPr>
        <w:t xml:space="preserve"> за свой счет:</w:t>
      </w:r>
    </w:p>
    <w:p w:rsidR="00543119" w:rsidRPr="005175A3" w:rsidRDefault="00543119" w:rsidP="00270818">
      <w:pPr>
        <w:spacing w:line="276" w:lineRule="auto"/>
        <w:jc w:val="both"/>
        <w:rPr>
          <w:color w:val="000000"/>
        </w:rPr>
      </w:pPr>
      <w:r w:rsidRPr="005175A3">
        <w:rPr>
          <w:color w:val="000000"/>
        </w:rPr>
        <w:t>а) брокеры</w:t>
      </w:r>
    </w:p>
    <w:p w:rsidR="00543119" w:rsidRPr="005175A3" w:rsidRDefault="00543119" w:rsidP="00270818">
      <w:pPr>
        <w:spacing w:line="276" w:lineRule="auto"/>
        <w:jc w:val="both"/>
        <w:rPr>
          <w:color w:val="000000"/>
        </w:rPr>
      </w:pPr>
      <w:r w:rsidRPr="005175A3">
        <w:rPr>
          <w:color w:val="000000"/>
        </w:rPr>
        <w:t>б) дилеры</w:t>
      </w:r>
    </w:p>
    <w:p w:rsidR="00543119" w:rsidRPr="005175A3" w:rsidRDefault="00543119" w:rsidP="00270818">
      <w:pPr>
        <w:spacing w:line="276" w:lineRule="auto"/>
        <w:jc w:val="both"/>
        <w:rPr>
          <w:color w:val="000000"/>
        </w:rPr>
      </w:pPr>
      <w:r w:rsidRPr="005175A3">
        <w:rPr>
          <w:color w:val="000000"/>
        </w:rPr>
        <w:t>в) маклеры</w:t>
      </w:r>
    </w:p>
    <w:p w:rsidR="00543119" w:rsidRPr="005175A3" w:rsidRDefault="00543119" w:rsidP="00270818">
      <w:pPr>
        <w:spacing w:line="276" w:lineRule="auto"/>
        <w:jc w:val="both"/>
        <w:rPr>
          <w:b/>
          <w:color w:val="000000"/>
        </w:rPr>
      </w:pPr>
      <w:r w:rsidRPr="005175A3">
        <w:rPr>
          <w:b/>
          <w:color w:val="000000"/>
          <w:lang w:val="uk-UA"/>
        </w:rPr>
        <w:t>2</w:t>
      </w:r>
      <w:r w:rsidR="00511770">
        <w:rPr>
          <w:b/>
          <w:color w:val="000000"/>
        </w:rPr>
        <w:t>2. У</w:t>
      </w:r>
      <w:r w:rsidRPr="005175A3">
        <w:rPr>
          <w:b/>
          <w:color w:val="000000"/>
        </w:rPr>
        <w:t>кажите основное отличие привилегированной акции от корпоративной облигации:</w:t>
      </w:r>
    </w:p>
    <w:p w:rsidR="00543119" w:rsidRPr="005175A3" w:rsidRDefault="00543119" w:rsidP="00270818">
      <w:pPr>
        <w:spacing w:line="276" w:lineRule="auto"/>
        <w:jc w:val="both"/>
        <w:rPr>
          <w:color w:val="000000"/>
        </w:rPr>
      </w:pPr>
      <w:r w:rsidRPr="005175A3">
        <w:rPr>
          <w:color w:val="000000"/>
        </w:rPr>
        <w:t>а) право на участие в управлении деятельностью эмитента</w:t>
      </w:r>
    </w:p>
    <w:p w:rsidR="00543119" w:rsidRPr="005175A3" w:rsidRDefault="00543119" w:rsidP="00270818">
      <w:pPr>
        <w:spacing w:line="276" w:lineRule="auto"/>
        <w:jc w:val="both"/>
        <w:rPr>
          <w:color w:val="000000"/>
        </w:rPr>
      </w:pPr>
      <w:r w:rsidRPr="005175A3">
        <w:rPr>
          <w:color w:val="000000"/>
        </w:rPr>
        <w:t>б) сроки обращения</w:t>
      </w:r>
    </w:p>
    <w:p w:rsidR="00543119" w:rsidRPr="005175A3" w:rsidRDefault="00543119" w:rsidP="00270818">
      <w:pPr>
        <w:spacing w:line="276" w:lineRule="auto"/>
        <w:jc w:val="both"/>
        <w:rPr>
          <w:color w:val="000000"/>
        </w:rPr>
      </w:pPr>
      <w:r w:rsidRPr="005175A3">
        <w:rPr>
          <w:color w:val="000000"/>
        </w:rPr>
        <w:t>в) обеспечение фиксированных доходов</w:t>
      </w:r>
    </w:p>
    <w:p w:rsidR="00543119" w:rsidRPr="005175A3" w:rsidRDefault="00543119" w:rsidP="00270818">
      <w:pPr>
        <w:spacing w:line="276" w:lineRule="auto"/>
        <w:jc w:val="both"/>
        <w:rPr>
          <w:b/>
          <w:color w:val="000000"/>
        </w:rPr>
      </w:pPr>
      <w:r w:rsidRPr="005175A3">
        <w:rPr>
          <w:b/>
          <w:color w:val="000000"/>
          <w:lang w:val="uk-UA"/>
        </w:rPr>
        <w:t>2</w:t>
      </w:r>
      <w:r w:rsidRPr="005175A3">
        <w:rPr>
          <w:b/>
          <w:color w:val="000000"/>
        </w:rPr>
        <w:t>3. По каким ценным бумагам выплачиваются дивиденды?</w:t>
      </w:r>
    </w:p>
    <w:p w:rsidR="00543119" w:rsidRPr="005175A3" w:rsidRDefault="00543119" w:rsidP="00270818">
      <w:pPr>
        <w:spacing w:line="276" w:lineRule="auto"/>
        <w:jc w:val="both"/>
        <w:rPr>
          <w:color w:val="000000"/>
        </w:rPr>
      </w:pPr>
      <w:r w:rsidRPr="005175A3">
        <w:rPr>
          <w:color w:val="000000"/>
        </w:rPr>
        <w:t>а) сертификаты, казначейские обязательства</w:t>
      </w:r>
    </w:p>
    <w:p w:rsidR="00543119" w:rsidRPr="005175A3" w:rsidRDefault="00543119" w:rsidP="00270818">
      <w:pPr>
        <w:spacing w:line="276" w:lineRule="auto"/>
        <w:jc w:val="both"/>
        <w:rPr>
          <w:color w:val="000000"/>
        </w:rPr>
      </w:pPr>
      <w:r w:rsidRPr="005175A3">
        <w:rPr>
          <w:color w:val="000000"/>
        </w:rPr>
        <w:t>б) векселя, опционы</w:t>
      </w:r>
    </w:p>
    <w:p w:rsidR="00543119" w:rsidRDefault="00543119" w:rsidP="00270818">
      <w:pPr>
        <w:spacing w:line="276" w:lineRule="auto"/>
        <w:jc w:val="both"/>
        <w:rPr>
          <w:color w:val="000000"/>
        </w:rPr>
      </w:pPr>
      <w:r w:rsidRPr="005175A3">
        <w:rPr>
          <w:color w:val="000000"/>
        </w:rPr>
        <w:t>в) коносаменты, варранты</w:t>
      </w:r>
    </w:p>
    <w:p w:rsidR="00511770" w:rsidRPr="005175A3" w:rsidRDefault="00511770" w:rsidP="00270818">
      <w:pPr>
        <w:spacing w:line="276" w:lineRule="auto"/>
        <w:jc w:val="both"/>
        <w:rPr>
          <w:color w:val="000000"/>
        </w:rPr>
      </w:pPr>
      <w:r>
        <w:rPr>
          <w:color w:val="000000"/>
        </w:rPr>
        <w:t>г) акции</w:t>
      </w:r>
    </w:p>
    <w:p w:rsidR="00543119" w:rsidRPr="005175A3" w:rsidRDefault="00543119" w:rsidP="00270818">
      <w:pPr>
        <w:spacing w:line="276" w:lineRule="auto"/>
        <w:jc w:val="both"/>
        <w:rPr>
          <w:b/>
          <w:color w:val="000000"/>
        </w:rPr>
      </w:pPr>
      <w:r w:rsidRPr="005175A3">
        <w:rPr>
          <w:b/>
          <w:color w:val="000000"/>
          <w:lang w:val="uk-UA"/>
        </w:rPr>
        <w:t>2</w:t>
      </w:r>
      <w:r w:rsidRPr="005175A3">
        <w:rPr>
          <w:b/>
          <w:color w:val="000000"/>
        </w:rPr>
        <w:t>4. Фондовая биржа – это:</w:t>
      </w:r>
    </w:p>
    <w:p w:rsidR="00543119" w:rsidRPr="005175A3" w:rsidRDefault="00543119" w:rsidP="00270818">
      <w:pPr>
        <w:spacing w:line="276" w:lineRule="auto"/>
        <w:jc w:val="both"/>
        <w:rPr>
          <w:color w:val="000000"/>
        </w:rPr>
      </w:pPr>
      <w:r w:rsidRPr="005175A3">
        <w:rPr>
          <w:color w:val="000000"/>
        </w:rPr>
        <w:t>а) первичный рынок ценных бумаг</w:t>
      </w:r>
    </w:p>
    <w:p w:rsidR="00543119" w:rsidRPr="005175A3" w:rsidRDefault="00543119" w:rsidP="00270818">
      <w:pPr>
        <w:spacing w:line="276" w:lineRule="auto"/>
        <w:jc w:val="both"/>
        <w:rPr>
          <w:color w:val="000000"/>
        </w:rPr>
      </w:pPr>
      <w:r w:rsidRPr="005175A3">
        <w:rPr>
          <w:color w:val="000000"/>
        </w:rPr>
        <w:t>б) вторичный рынок ценных бумаг</w:t>
      </w:r>
    </w:p>
    <w:p w:rsidR="00543119" w:rsidRPr="005175A3" w:rsidRDefault="00543119" w:rsidP="00270818">
      <w:pPr>
        <w:spacing w:line="276" w:lineRule="auto"/>
        <w:jc w:val="both"/>
        <w:rPr>
          <w:color w:val="000000"/>
        </w:rPr>
      </w:pPr>
      <w:r w:rsidRPr="005175A3">
        <w:rPr>
          <w:color w:val="000000"/>
        </w:rPr>
        <w:t>в) «уличный» («через прилавок») рынок ценных бумаг</w:t>
      </w:r>
    </w:p>
    <w:p w:rsidR="00543119" w:rsidRPr="005175A3" w:rsidRDefault="00543119" w:rsidP="00270818">
      <w:pPr>
        <w:spacing w:line="276" w:lineRule="auto"/>
        <w:jc w:val="both"/>
        <w:rPr>
          <w:b/>
          <w:color w:val="000000"/>
        </w:rPr>
      </w:pPr>
      <w:r w:rsidRPr="005175A3">
        <w:rPr>
          <w:b/>
          <w:color w:val="000000"/>
          <w:lang w:val="uk-UA"/>
        </w:rPr>
        <w:t>2</w:t>
      </w:r>
      <w:r w:rsidRPr="005175A3">
        <w:rPr>
          <w:b/>
          <w:color w:val="000000"/>
        </w:rPr>
        <w:t>5. Двухсторонний договор о передаче прав и обязательств купить или продать определенные ценные бумаги по установленной цене в заранее оговоренную дат</w:t>
      </w:r>
      <w:proofErr w:type="gramStart"/>
      <w:r w:rsidRPr="005175A3">
        <w:rPr>
          <w:b/>
          <w:color w:val="000000"/>
        </w:rPr>
        <w:t>у-</w:t>
      </w:r>
      <w:proofErr w:type="gramEnd"/>
      <w:r w:rsidRPr="005175A3">
        <w:rPr>
          <w:b/>
          <w:color w:val="000000"/>
        </w:rPr>
        <w:t xml:space="preserve"> это:</w:t>
      </w:r>
    </w:p>
    <w:p w:rsidR="00543119" w:rsidRPr="005175A3" w:rsidRDefault="00543119" w:rsidP="00270818">
      <w:pPr>
        <w:spacing w:line="276" w:lineRule="auto"/>
        <w:jc w:val="both"/>
        <w:rPr>
          <w:color w:val="000000"/>
        </w:rPr>
      </w:pPr>
      <w:r w:rsidRPr="005175A3">
        <w:rPr>
          <w:color w:val="000000"/>
        </w:rPr>
        <w:t>а) оферт</w:t>
      </w:r>
    </w:p>
    <w:p w:rsidR="00543119" w:rsidRPr="005175A3" w:rsidRDefault="00543119" w:rsidP="00270818">
      <w:pPr>
        <w:spacing w:line="276" w:lineRule="auto"/>
        <w:jc w:val="both"/>
        <w:rPr>
          <w:color w:val="000000"/>
        </w:rPr>
      </w:pPr>
      <w:r w:rsidRPr="005175A3">
        <w:rPr>
          <w:color w:val="000000"/>
        </w:rPr>
        <w:t>б) опцион</w:t>
      </w:r>
    </w:p>
    <w:p w:rsidR="00543119" w:rsidRPr="005175A3" w:rsidRDefault="00543119" w:rsidP="00270818">
      <w:pPr>
        <w:spacing w:line="276" w:lineRule="auto"/>
        <w:jc w:val="both"/>
        <w:rPr>
          <w:color w:val="000000"/>
        </w:rPr>
      </w:pPr>
      <w:r w:rsidRPr="005175A3">
        <w:rPr>
          <w:color w:val="000000"/>
        </w:rPr>
        <w:t>в) рестрикция</w:t>
      </w:r>
    </w:p>
    <w:p w:rsidR="00543119" w:rsidRPr="005175A3" w:rsidRDefault="00543119" w:rsidP="00270818">
      <w:pPr>
        <w:tabs>
          <w:tab w:val="left" w:pos="1215"/>
        </w:tabs>
        <w:spacing w:line="276" w:lineRule="auto"/>
        <w:contextualSpacing/>
        <w:jc w:val="both"/>
        <w:rPr>
          <w:rFonts w:eastAsia="Calibri"/>
          <w:b/>
          <w:lang w:eastAsia="en-US"/>
        </w:rPr>
      </w:pPr>
      <w:r w:rsidRPr="005175A3">
        <w:rPr>
          <w:rFonts w:eastAsia="Calibri"/>
          <w:b/>
          <w:lang w:val="uk-UA" w:eastAsia="en-US"/>
        </w:rPr>
        <w:t xml:space="preserve">26. </w:t>
      </w:r>
      <w:r w:rsidRPr="005175A3">
        <w:rPr>
          <w:rFonts w:eastAsia="Calibri"/>
          <w:b/>
          <w:lang w:eastAsia="en-US"/>
        </w:rPr>
        <w:t>Что означает термин «котировка валют»?</w:t>
      </w:r>
    </w:p>
    <w:p w:rsidR="00543119" w:rsidRPr="005175A3" w:rsidRDefault="00543119" w:rsidP="00270818">
      <w:pPr>
        <w:tabs>
          <w:tab w:val="left" w:pos="1215"/>
        </w:tabs>
        <w:spacing w:line="276" w:lineRule="auto"/>
        <w:jc w:val="both"/>
      </w:pPr>
      <w:r w:rsidRPr="005175A3">
        <w:t>а) выпуск национальной валюты центральным банком с целью увеличения объема обменных операций на иностранную валюту</w:t>
      </w:r>
    </w:p>
    <w:p w:rsidR="00543119" w:rsidRPr="005175A3" w:rsidRDefault="00543119" w:rsidP="00270818">
      <w:pPr>
        <w:tabs>
          <w:tab w:val="left" w:pos="1215"/>
        </w:tabs>
        <w:spacing w:line="276" w:lineRule="auto"/>
        <w:jc w:val="both"/>
      </w:pPr>
      <w:r w:rsidRPr="005175A3">
        <w:t>б) установление курсов национальных валют на биржах в соответствии с действующими нормами и сложившейся практикой</w:t>
      </w:r>
    </w:p>
    <w:p w:rsidR="00543119" w:rsidRPr="005175A3" w:rsidRDefault="00543119" w:rsidP="00270818">
      <w:pPr>
        <w:tabs>
          <w:tab w:val="left" w:pos="1215"/>
        </w:tabs>
        <w:spacing w:line="276" w:lineRule="auto"/>
        <w:jc w:val="both"/>
      </w:pPr>
      <w:r w:rsidRPr="005175A3">
        <w:t>в) операции центральных банков по завышению или занижению курсов национальных валют с целью ликвидации дефицита платежного баланса</w:t>
      </w:r>
    </w:p>
    <w:p w:rsidR="00543119" w:rsidRPr="005175A3" w:rsidRDefault="00543119" w:rsidP="00270818">
      <w:pPr>
        <w:tabs>
          <w:tab w:val="left" w:pos="1215"/>
        </w:tabs>
        <w:spacing w:line="276" w:lineRule="auto"/>
        <w:jc w:val="both"/>
        <w:rPr>
          <w:b/>
        </w:rPr>
      </w:pPr>
      <w:r w:rsidRPr="005175A3">
        <w:rPr>
          <w:b/>
        </w:rPr>
        <w:t>2</w:t>
      </w:r>
      <w:r w:rsidRPr="005175A3">
        <w:rPr>
          <w:b/>
          <w:lang w:val="uk-UA"/>
        </w:rPr>
        <w:t>7</w:t>
      </w:r>
      <w:r w:rsidRPr="005175A3">
        <w:rPr>
          <w:b/>
        </w:rPr>
        <w:t>. Что такое</w:t>
      </w:r>
      <w:r w:rsidRPr="005175A3">
        <w:rPr>
          <w:b/>
          <w:lang w:val="uk-UA"/>
        </w:rPr>
        <w:t xml:space="preserve"> «</w:t>
      </w:r>
      <w:r w:rsidRPr="005175A3">
        <w:rPr>
          <w:b/>
        </w:rPr>
        <w:t xml:space="preserve"> валютные </w:t>
      </w:r>
      <w:proofErr w:type="spellStart"/>
      <w:r w:rsidRPr="005175A3">
        <w:rPr>
          <w:b/>
        </w:rPr>
        <w:t>ограничени</w:t>
      </w:r>
      <w:proofErr w:type="spellEnd"/>
      <w:r w:rsidRPr="005175A3">
        <w:rPr>
          <w:b/>
          <w:lang w:val="uk-UA"/>
        </w:rPr>
        <w:t>я»</w:t>
      </w:r>
      <w:r w:rsidRPr="005175A3">
        <w:rPr>
          <w:b/>
        </w:rPr>
        <w:t>?</w:t>
      </w:r>
    </w:p>
    <w:p w:rsidR="00543119" w:rsidRPr="005175A3" w:rsidRDefault="00543119" w:rsidP="00270818">
      <w:pPr>
        <w:tabs>
          <w:tab w:val="left" w:pos="1215"/>
        </w:tabs>
        <w:spacing w:line="276" w:lineRule="auto"/>
        <w:jc w:val="both"/>
      </w:pPr>
      <w:r w:rsidRPr="005175A3">
        <w:t>а) изменение требований и обязательств иностранных партнеров по контракту в иностранной валюте</w:t>
      </w:r>
    </w:p>
    <w:p w:rsidR="00543119" w:rsidRPr="005175A3" w:rsidRDefault="00543119" w:rsidP="00270818">
      <w:pPr>
        <w:tabs>
          <w:tab w:val="left" w:pos="1215"/>
        </w:tabs>
        <w:spacing w:line="276" w:lineRule="auto"/>
        <w:jc w:val="both"/>
      </w:pPr>
      <w:r w:rsidRPr="005175A3">
        <w:t>б) способность государства погасить свои обязательства перед иностранными партнерами</w:t>
      </w:r>
    </w:p>
    <w:p w:rsidR="00543119" w:rsidRPr="005175A3" w:rsidRDefault="00543119" w:rsidP="00270818">
      <w:pPr>
        <w:tabs>
          <w:tab w:val="left" w:pos="1215"/>
        </w:tabs>
        <w:spacing w:line="276" w:lineRule="auto"/>
        <w:jc w:val="both"/>
      </w:pPr>
      <w:proofErr w:type="gramStart"/>
      <w:r w:rsidRPr="005175A3">
        <w:t>в) Система экономико-правовых и организационных мер, регламентирующих операции с национальной и иностранной валютами</w:t>
      </w:r>
      <w:proofErr w:type="gramEnd"/>
    </w:p>
    <w:p w:rsidR="00543119" w:rsidRPr="005175A3" w:rsidRDefault="00543119" w:rsidP="00270818">
      <w:pPr>
        <w:tabs>
          <w:tab w:val="left" w:pos="1215"/>
        </w:tabs>
        <w:spacing w:line="276" w:lineRule="auto"/>
        <w:jc w:val="both"/>
        <w:rPr>
          <w:b/>
        </w:rPr>
      </w:pPr>
      <w:r w:rsidRPr="005175A3">
        <w:rPr>
          <w:b/>
          <w:lang w:val="uk-UA"/>
        </w:rPr>
        <w:t>28</w:t>
      </w:r>
      <w:r w:rsidRPr="005175A3">
        <w:rPr>
          <w:b/>
        </w:rPr>
        <w:t>. Какую валютную систему характеризует золотодевизный стандарт?</w:t>
      </w:r>
    </w:p>
    <w:p w:rsidR="00543119" w:rsidRPr="005175A3" w:rsidRDefault="00543119" w:rsidP="00270818">
      <w:pPr>
        <w:tabs>
          <w:tab w:val="left" w:pos="1215"/>
        </w:tabs>
        <w:spacing w:line="276" w:lineRule="auto"/>
        <w:jc w:val="both"/>
      </w:pPr>
      <w:r w:rsidRPr="005175A3">
        <w:t>а) Парижскую валютную систему</w:t>
      </w:r>
    </w:p>
    <w:p w:rsidR="00543119" w:rsidRPr="005175A3" w:rsidRDefault="00543119" w:rsidP="00270818">
      <w:pPr>
        <w:tabs>
          <w:tab w:val="left" w:pos="1215"/>
        </w:tabs>
        <w:spacing w:line="276" w:lineRule="auto"/>
        <w:jc w:val="both"/>
      </w:pPr>
      <w:r w:rsidRPr="005175A3">
        <w:t>б) Генуэзскую валютную систему</w:t>
      </w:r>
    </w:p>
    <w:p w:rsidR="00543119" w:rsidRPr="005175A3" w:rsidRDefault="00543119" w:rsidP="00270818">
      <w:pPr>
        <w:tabs>
          <w:tab w:val="left" w:pos="1215"/>
        </w:tabs>
        <w:spacing w:line="276" w:lineRule="auto"/>
        <w:jc w:val="both"/>
      </w:pPr>
      <w:r w:rsidRPr="005175A3">
        <w:t xml:space="preserve">в) </w:t>
      </w:r>
      <w:proofErr w:type="spellStart"/>
      <w:r w:rsidRPr="005175A3">
        <w:t>Бретонн-Вудскую</w:t>
      </w:r>
      <w:proofErr w:type="spellEnd"/>
      <w:r w:rsidRPr="005175A3">
        <w:t xml:space="preserve"> валютную систему</w:t>
      </w:r>
    </w:p>
    <w:p w:rsidR="00543119" w:rsidRPr="005175A3" w:rsidRDefault="00543119" w:rsidP="00270818">
      <w:pPr>
        <w:tabs>
          <w:tab w:val="left" w:pos="1215"/>
        </w:tabs>
        <w:spacing w:line="276" w:lineRule="auto"/>
        <w:jc w:val="both"/>
      </w:pPr>
      <w:r w:rsidRPr="005175A3">
        <w:t xml:space="preserve">г)  Ямайскую валютную систему </w:t>
      </w:r>
    </w:p>
    <w:p w:rsidR="00543119" w:rsidRPr="005175A3" w:rsidRDefault="00543119" w:rsidP="00270818">
      <w:pPr>
        <w:tabs>
          <w:tab w:val="left" w:pos="1215"/>
        </w:tabs>
        <w:spacing w:line="276" w:lineRule="auto"/>
        <w:jc w:val="both"/>
      </w:pPr>
      <w:r w:rsidRPr="005175A3">
        <w:lastRenderedPageBreak/>
        <w:t>д) Европейскую валютную систему</w:t>
      </w:r>
    </w:p>
    <w:p w:rsidR="00543119" w:rsidRPr="005175A3" w:rsidRDefault="00543119" w:rsidP="00270818">
      <w:pPr>
        <w:tabs>
          <w:tab w:val="left" w:pos="1215"/>
        </w:tabs>
        <w:spacing w:line="276" w:lineRule="auto"/>
        <w:jc w:val="both"/>
        <w:rPr>
          <w:b/>
        </w:rPr>
      </w:pPr>
      <w:r w:rsidRPr="005175A3">
        <w:rPr>
          <w:b/>
          <w:lang w:val="uk-UA"/>
        </w:rPr>
        <w:t>29</w:t>
      </w:r>
      <w:r w:rsidRPr="005175A3">
        <w:rPr>
          <w:b/>
        </w:rPr>
        <w:t>. Что означает термин «ревальвация»?</w:t>
      </w:r>
    </w:p>
    <w:p w:rsidR="00543119" w:rsidRPr="005175A3" w:rsidRDefault="00543119" w:rsidP="00270818">
      <w:pPr>
        <w:tabs>
          <w:tab w:val="left" w:pos="1215"/>
        </w:tabs>
        <w:spacing w:line="276" w:lineRule="auto"/>
        <w:jc w:val="both"/>
      </w:pPr>
      <w:r w:rsidRPr="005175A3">
        <w:t>а) обесценивание курса национальной валюты, выражающееся в снижении ее курса по отношению к иностранным валютам</w:t>
      </w:r>
    </w:p>
    <w:p w:rsidR="00543119" w:rsidRPr="005175A3" w:rsidRDefault="00543119" w:rsidP="00270818">
      <w:pPr>
        <w:tabs>
          <w:tab w:val="left" w:pos="1215"/>
        </w:tabs>
        <w:spacing w:line="276" w:lineRule="auto"/>
        <w:jc w:val="both"/>
      </w:pPr>
      <w:r w:rsidRPr="005175A3">
        <w:t>б) повышение курса национальной валюты по отношению к валютам других стран в связи с ростом покупательной способности данной денежной единицы</w:t>
      </w:r>
    </w:p>
    <w:p w:rsidR="00543119" w:rsidRPr="005175A3" w:rsidRDefault="00543119" w:rsidP="00270818">
      <w:pPr>
        <w:tabs>
          <w:tab w:val="left" w:pos="1215"/>
        </w:tabs>
        <w:spacing w:line="276" w:lineRule="auto"/>
        <w:jc w:val="both"/>
      </w:pPr>
      <w:r w:rsidRPr="005175A3">
        <w:t>в) повышение покупательной способности денег из-за недостаточного их выпуска в обращение</w:t>
      </w:r>
    </w:p>
    <w:p w:rsidR="00543119" w:rsidRPr="005175A3" w:rsidRDefault="00543119" w:rsidP="00270818">
      <w:pPr>
        <w:tabs>
          <w:tab w:val="left" w:pos="1215"/>
        </w:tabs>
        <w:spacing w:line="276" w:lineRule="auto"/>
        <w:jc w:val="both"/>
        <w:rPr>
          <w:b/>
        </w:rPr>
      </w:pPr>
      <w:r w:rsidRPr="005175A3">
        <w:rPr>
          <w:b/>
          <w:lang w:val="uk-UA"/>
        </w:rPr>
        <w:t>30</w:t>
      </w:r>
      <w:r w:rsidRPr="005175A3">
        <w:rPr>
          <w:b/>
        </w:rPr>
        <w:t>. Что означает валютная операция СПОТ?</w:t>
      </w:r>
    </w:p>
    <w:p w:rsidR="00543119" w:rsidRPr="005175A3" w:rsidRDefault="00543119" w:rsidP="00270818">
      <w:pPr>
        <w:tabs>
          <w:tab w:val="left" w:pos="1215"/>
        </w:tabs>
        <w:spacing w:line="276" w:lineRule="auto"/>
        <w:jc w:val="both"/>
      </w:pPr>
      <w:r w:rsidRPr="005175A3">
        <w:t>а) поставку валюты не позднее следующего рабочего дня по курсу, установленному на момент заключения сделки</w:t>
      </w:r>
    </w:p>
    <w:p w:rsidR="00543119" w:rsidRPr="005175A3" w:rsidRDefault="00543119" w:rsidP="00270818">
      <w:pPr>
        <w:tabs>
          <w:tab w:val="left" w:pos="1215"/>
        </w:tabs>
        <w:spacing w:line="276" w:lineRule="auto"/>
        <w:jc w:val="both"/>
      </w:pPr>
      <w:r w:rsidRPr="005175A3">
        <w:t xml:space="preserve">б) операцию, сочетающую наличную куплю (продажу) валюты с одновременным заключением </w:t>
      </w:r>
      <w:proofErr w:type="spellStart"/>
      <w:r w:rsidRPr="005175A3">
        <w:t>контрсделки</w:t>
      </w:r>
      <w:proofErr w:type="spellEnd"/>
      <w:r w:rsidRPr="005175A3">
        <w:t xml:space="preserve"> на определенный срок</w:t>
      </w:r>
    </w:p>
    <w:p w:rsidR="00543119" w:rsidRPr="005175A3" w:rsidRDefault="00543119" w:rsidP="00270818">
      <w:pPr>
        <w:tabs>
          <w:tab w:val="left" w:pos="1215"/>
        </w:tabs>
        <w:spacing w:line="276" w:lineRule="auto"/>
        <w:jc w:val="both"/>
      </w:pPr>
      <w:r w:rsidRPr="005175A3">
        <w:t>в) сделка купли-продажи валюты в будущем по заранее зафиксированному курсу</w:t>
      </w:r>
    </w:p>
    <w:p w:rsidR="00543119" w:rsidRPr="005175A3" w:rsidRDefault="00543119" w:rsidP="00270818">
      <w:pPr>
        <w:tabs>
          <w:tab w:val="left" w:pos="1215"/>
        </w:tabs>
        <w:spacing w:line="276" w:lineRule="auto"/>
        <w:jc w:val="both"/>
      </w:pPr>
    </w:p>
    <w:p w:rsidR="00543119" w:rsidRPr="005175A3" w:rsidRDefault="00DC580B" w:rsidP="00270818">
      <w:pPr>
        <w:spacing w:line="276" w:lineRule="auto"/>
        <w:jc w:val="center"/>
        <w:rPr>
          <w:b/>
          <w:color w:val="000000"/>
          <w:lang w:val="uk-UA" w:eastAsia="uk-UA"/>
        </w:rPr>
      </w:pPr>
      <w:proofErr w:type="spellStart"/>
      <w:r>
        <w:rPr>
          <w:b/>
          <w:color w:val="000000"/>
          <w:lang w:val="uk-UA" w:eastAsia="uk-UA"/>
        </w:rPr>
        <w:t>Вари</w:t>
      </w:r>
      <w:r w:rsidR="00543119" w:rsidRPr="005175A3">
        <w:rPr>
          <w:b/>
          <w:color w:val="000000"/>
          <w:lang w:val="uk-UA" w:eastAsia="uk-UA"/>
        </w:rPr>
        <w:t>ант</w:t>
      </w:r>
      <w:proofErr w:type="spellEnd"/>
      <w:r w:rsidR="00543119" w:rsidRPr="005175A3">
        <w:rPr>
          <w:b/>
          <w:color w:val="000000"/>
          <w:lang w:val="uk-UA" w:eastAsia="uk-UA"/>
        </w:rPr>
        <w:t xml:space="preserve"> 3</w:t>
      </w:r>
    </w:p>
    <w:p w:rsidR="00543119" w:rsidRPr="005175A3" w:rsidRDefault="00543119" w:rsidP="00270818">
      <w:pPr>
        <w:spacing w:line="276" w:lineRule="auto"/>
        <w:jc w:val="both"/>
        <w:rPr>
          <w:color w:val="000000"/>
          <w:lang w:val="uk-UA" w:eastAsia="uk-UA"/>
        </w:rPr>
      </w:pPr>
    </w:p>
    <w:p w:rsidR="00543119" w:rsidRPr="005175A3" w:rsidRDefault="00543119" w:rsidP="00270818">
      <w:pPr>
        <w:tabs>
          <w:tab w:val="left" w:pos="1215"/>
        </w:tabs>
        <w:spacing w:line="276" w:lineRule="auto"/>
        <w:contextualSpacing/>
        <w:jc w:val="both"/>
        <w:rPr>
          <w:rFonts w:eastAsia="Calibri"/>
          <w:b/>
          <w:lang w:eastAsia="en-US"/>
        </w:rPr>
      </w:pPr>
      <w:r w:rsidRPr="005175A3">
        <w:rPr>
          <w:rFonts w:eastAsia="Calibri"/>
          <w:b/>
          <w:lang w:val="uk-UA" w:eastAsia="en-US"/>
        </w:rPr>
        <w:t xml:space="preserve">1. </w:t>
      </w:r>
      <w:r w:rsidRPr="005175A3">
        <w:rPr>
          <w:rFonts w:eastAsia="Calibri"/>
          <w:b/>
          <w:lang w:eastAsia="en-US"/>
        </w:rPr>
        <w:t>Какую функцию выполняют деньги при определении суммы поставок по торговому контракту?</w:t>
      </w:r>
    </w:p>
    <w:p w:rsidR="00543119" w:rsidRPr="005175A3" w:rsidRDefault="00543119" w:rsidP="00270818">
      <w:pPr>
        <w:tabs>
          <w:tab w:val="left" w:pos="1215"/>
        </w:tabs>
        <w:spacing w:line="276" w:lineRule="auto"/>
        <w:contextualSpacing/>
        <w:jc w:val="both"/>
        <w:rPr>
          <w:rFonts w:eastAsia="Calibri"/>
          <w:lang w:eastAsia="en-US"/>
        </w:rPr>
      </w:pPr>
      <w:r w:rsidRPr="005175A3">
        <w:rPr>
          <w:rFonts w:eastAsia="Calibri"/>
          <w:lang w:eastAsia="en-US"/>
        </w:rPr>
        <w:t xml:space="preserve">а) мера стоимости </w:t>
      </w:r>
    </w:p>
    <w:p w:rsidR="00543119" w:rsidRPr="005175A3" w:rsidRDefault="00543119" w:rsidP="00270818">
      <w:pPr>
        <w:tabs>
          <w:tab w:val="left" w:pos="1215"/>
        </w:tabs>
        <w:spacing w:line="276" w:lineRule="auto"/>
        <w:contextualSpacing/>
        <w:jc w:val="both"/>
        <w:rPr>
          <w:rFonts w:eastAsia="Calibri"/>
          <w:lang w:eastAsia="en-US"/>
        </w:rPr>
      </w:pPr>
      <w:r w:rsidRPr="005175A3">
        <w:rPr>
          <w:rFonts w:eastAsia="Calibri"/>
          <w:lang w:eastAsia="en-US"/>
        </w:rPr>
        <w:t xml:space="preserve">б) средство обращения </w:t>
      </w:r>
    </w:p>
    <w:p w:rsidR="00543119" w:rsidRPr="005175A3" w:rsidRDefault="00543119" w:rsidP="00270818">
      <w:pPr>
        <w:tabs>
          <w:tab w:val="left" w:pos="1215"/>
        </w:tabs>
        <w:spacing w:line="276" w:lineRule="auto"/>
        <w:contextualSpacing/>
        <w:jc w:val="both"/>
        <w:rPr>
          <w:rFonts w:eastAsia="Calibri"/>
          <w:lang w:eastAsia="en-US"/>
        </w:rPr>
      </w:pPr>
      <w:r w:rsidRPr="005175A3">
        <w:rPr>
          <w:rFonts w:eastAsia="Calibri"/>
          <w:lang w:eastAsia="en-US"/>
        </w:rPr>
        <w:t>в) средство платежа</w:t>
      </w:r>
    </w:p>
    <w:p w:rsidR="00543119" w:rsidRPr="005175A3" w:rsidRDefault="00543119" w:rsidP="00270818">
      <w:pPr>
        <w:tabs>
          <w:tab w:val="left" w:pos="1215"/>
        </w:tabs>
        <w:spacing w:line="276" w:lineRule="auto"/>
        <w:contextualSpacing/>
        <w:jc w:val="both"/>
        <w:rPr>
          <w:rFonts w:eastAsia="Calibri"/>
          <w:lang w:eastAsia="en-US"/>
        </w:rPr>
      </w:pPr>
      <w:r w:rsidRPr="005175A3">
        <w:rPr>
          <w:rFonts w:eastAsia="Calibri"/>
          <w:lang w:eastAsia="en-US"/>
        </w:rPr>
        <w:t>г) средство накопления</w:t>
      </w:r>
    </w:p>
    <w:p w:rsidR="00543119" w:rsidRPr="005175A3" w:rsidRDefault="00543119" w:rsidP="00270818">
      <w:pPr>
        <w:tabs>
          <w:tab w:val="left" w:pos="1215"/>
        </w:tabs>
        <w:spacing w:line="276" w:lineRule="auto"/>
        <w:contextualSpacing/>
        <w:jc w:val="both"/>
        <w:rPr>
          <w:rFonts w:eastAsia="Calibri"/>
          <w:lang w:eastAsia="en-US"/>
        </w:rPr>
      </w:pPr>
      <w:r w:rsidRPr="005175A3">
        <w:rPr>
          <w:rFonts w:eastAsia="Calibri"/>
          <w:b/>
          <w:lang w:eastAsia="en-US"/>
        </w:rPr>
        <w:t>2. Деньги – это:</w:t>
      </w:r>
    </w:p>
    <w:p w:rsidR="00543119" w:rsidRPr="005175A3" w:rsidRDefault="00543119" w:rsidP="00270818">
      <w:pPr>
        <w:tabs>
          <w:tab w:val="left" w:pos="1215"/>
        </w:tabs>
        <w:spacing w:line="276" w:lineRule="auto"/>
        <w:contextualSpacing/>
        <w:jc w:val="both"/>
        <w:rPr>
          <w:rFonts w:eastAsia="Calibri"/>
          <w:lang w:eastAsia="en-US"/>
        </w:rPr>
      </w:pPr>
      <w:r w:rsidRPr="005175A3">
        <w:rPr>
          <w:rFonts w:eastAsia="Calibri"/>
          <w:lang w:eastAsia="en-US"/>
        </w:rPr>
        <w:t>а) только золото и серебро</w:t>
      </w:r>
    </w:p>
    <w:p w:rsidR="00543119" w:rsidRPr="005175A3" w:rsidRDefault="00543119" w:rsidP="00270818">
      <w:pPr>
        <w:tabs>
          <w:tab w:val="left" w:pos="1215"/>
        </w:tabs>
        <w:spacing w:line="276" w:lineRule="auto"/>
        <w:contextualSpacing/>
        <w:jc w:val="both"/>
        <w:rPr>
          <w:rFonts w:eastAsia="Calibri"/>
          <w:lang w:eastAsia="en-US"/>
        </w:rPr>
      </w:pPr>
      <w:r w:rsidRPr="005175A3">
        <w:rPr>
          <w:rFonts w:eastAsia="Calibri"/>
          <w:lang w:eastAsia="en-US"/>
        </w:rPr>
        <w:t>б) все, что может приниматься в форме оплаты за товары</w:t>
      </w:r>
    </w:p>
    <w:p w:rsidR="00543119" w:rsidRPr="005175A3" w:rsidRDefault="00543119" w:rsidP="00270818">
      <w:pPr>
        <w:tabs>
          <w:tab w:val="left" w:pos="1215"/>
        </w:tabs>
        <w:spacing w:line="276" w:lineRule="auto"/>
        <w:contextualSpacing/>
        <w:jc w:val="both"/>
        <w:rPr>
          <w:rFonts w:eastAsia="Calibri"/>
          <w:lang w:eastAsia="en-US"/>
        </w:rPr>
      </w:pPr>
      <w:r w:rsidRPr="005175A3">
        <w:rPr>
          <w:rFonts w:eastAsia="Calibri"/>
          <w:lang w:eastAsia="en-US"/>
        </w:rPr>
        <w:t>в) только выпущенные государством бумажные деньги и монеты</w:t>
      </w:r>
    </w:p>
    <w:p w:rsidR="00543119" w:rsidRPr="005175A3" w:rsidRDefault="00543119" w:rsidP="00270818">
      <w:pPr>
        <w:tabs>
          <w:tab w:val="left" w:pos="1215"/>
        </w:tabs>
        <w:spacing w:line="276" w:lineRule="auto"/>
        <w:contextualSpacing/>
        <w:jc w:val="both"/>
        <w:rPr>
          <w:rFonts w:eastAsia="Calibri"/>
          <w:b/>
          <w:lang w:eastAsia="en-US"/>
        </w:rPr>
      </w:pPr>
      <w:r w:rsidRPr="005175A3">
        <w:rPr>
          <w:rFonts w:eastAsia="Calibri"/>
          <w:b/>
          <w:lang w:eastAsia="en-US"/>
        </w:rPr>
        <w:t>3. В какой функции движение денег и товаров не совпадает?</w:t>
      </w:r>
    </w:p>
    <w:p w:rsidR="00543119" w:rsidRPr="005175A3" w:rsidRDefault="00543119" w:rsidP="00270818">
      <w:pPr>
        <w:tabs>
          <w:tab w:val="left" w:pos="1215"/>
        </w:tabs>
        <w:spacing w:line="276" w:lineRule="auto"/>
        <w:contextualSpacing/>
        <w:jc w:val="both"/>
        <w:rPr>
          <w:rFonts w:eastAsia="Calibri"/>
          <w:lang w:eastAsia="en-US"/>
        </w:rPr>
      </w:pPr>
      <w:r w:rsidRPr="005175A3">
        <w:rPr>
          <w:rFonts w:eastAsia="Calibri"/>
          <w:lang w:eastAsia="en-US"/>
        </w:rPr>
        <w:t xml:space="preserve">а) мера стоимости </w:t>
      </w:r>
    </w:p>
    <w:p w:rsidR="00543119" w:rsidRPr="005175A3" w:rsidRDefault="00543119" w:rsidP="00270818">
      <w:pPr>
        <w:tabs>
          <w:tab w:val="left" w:pos="1215"/>
        </w:tabs>
        <w:spacing w:line="276" w:lineRule="auto"/>
        <w:contextualSpacing/>
        <w:jc w:val="both"/>
        <w:rPr>
          <w:rFonts w:eastAsia="Calibri"/>
          <w:lang w:eastAsia="en-US"/>
        </w:rPr>
      </w:pPr>
      <w:r w:rsidRPr="005175A3">
        <w:rPr>
          <w:rFonts w:eastAsia="Calibri"/>
          <w:lang w:eastAsia="en-US"/>
        </w:rPr>
        <w:t xml:space="preserve">б) средство обращения </w:t>
      </w:r>
    </w:p>
    <w:p w:rsidR="00543119" w:rsidRPr="005175A3" w:rsidRDefault="00543119" w:rsidP="00270818">
      <w:pPr>
        <w:tabs>
          <w:tab w:val="left" w:pos="1215"/>
        </w:tabs>
        <w:spacing w:line="276" w:lineRule="auto"/>
        <w:contextualSpacing/>
        <w:jc w:val="both"/>
        <w:rPr>
          <w:rFonts w:eastAsia="Calibri"/>
          <w:lang w:eastAsia="en-US"/>
        </w:rPr>
      </w:pPr>
      <w:r w:rsidRPr="005175A3">
        <w:rPr>
          <w:rFonts w:eastAsia="Calibri"/>
          <w:lang w:eastAsia="en-US"/>
        </w:rPr>
        <w:t>в) средство платежа</w:t>
      </w:r>
    </w:p>
    <w:p w:rsidR="00543119" w:rsidRPr="005175A3" w:rsidRDefault="00543119" w:rsidP="00270818">
      <w:pPr>
        <w:tabs>
          <w:tab w:val="left" w:pos="1215"/>
        </w:tabs>
        <w:spacing w:line="276" w:lineRule="auto"/>
        <w:contextualSpacing/>
        <w:jc w:val="both"/>
        <w:rPr>
          <w:rFonts w:eastAsia="Calibri"/>
          <w:b/>
          <w:lang w:eastAsia="en-US"/>
        </w:rPr>
      </w:pPr>
      <w:r w:rsidRPr="005175A3">
        <w:rPr>
          <w:rFonts w:eastAsia="Calibri"/>
          <w:b/>
          <w:lang w:eastAsia="en-US"/>
        </w:rPr>
        <w:t>4. Выберите ответ, наиболее точно отражающий эволюцию развития денег:</w:t>
      </w:r>
    </w:p>
    <w:p w:rsidR="00543119" w:rsidRPr="005175A3" w:rsidRDefault="00543119" w:rsidP="00270818">
      <w:pPr>
        <w:tabs>
          <w:tab w:val="left" w:pos="1215"/>
        </w:tabs>
        <w:spacing w:line="276" w:lineRule="auto"/>
        <w:contextualSpacing/>
        <w:jc w:val="both"/>
        <w:rPr>
          <w:rFonts w:eastAsia="Calibri"/>
          <w:b/>
          <w:lang w:eastAsia="en-US"/>
        </w:rPr>
      </w:pPr>
      <w:r w:rsidRPr="005175A3">
        <w:rPr>
          <w:rFonts w:eastAsia="Calibri"/>
          <w:lang w:eastAsia="en-US"/>
        </w:rPr>
        <w:t>а) товарные, металлические, бумажные, кредитные, электронные</w:t>
      </w:r>
      <w:r w:rsidRPr="005175A3">
        <w:rPr>
          <w:rFonts w:eastAsia="Calibri"/>
          <w:b/>
          <w:lang w:eastAsia="en-US"/>
        </w:rPr>
        <w:t xml:space="preserve"> </w:t>
      </w:r>
    </w:p>
    <w:p w:rsidR="00543119" w:rsidRPr="005175A3" w:rsidRDefault="00543119" w:rsidP="00270818">
      <w:pPr>
        <w:tabs>
          <w:tab w:val="left" w:pos="1215"/>
        </w:tabs>
        <w:spacing w:line="276" w:lineRule="auto"/>
        <w:contextualSpacing/>
        <w:jc w:val="both"/>
        <w:rPr>
          <w:rFonts w:eastAsia="Calibri"/>
          <w:lang w:eastAsia="en-US"/>
        </w:rPr>
      </w:pPr>
      <w:r w:rsidRPr="005175A3">
        <w:rPr>
          <w:rFonts w:eastAsia="Calibri"/>
          <w:lang w:eastAsia="en-US"/>
        </w:rPr>
        <w:t>б) товарные, бумажные, металлические, кредитные, электронные</w:t>
      </w:r>
    </w:p>
    <w:p w:rsidR="00543119" w:rsidRPr="005175A3" w:rsidRDefault="00543119" w:rsidP="00270818">
      <w:pPr>
        <w:tabs>
          <w:tab w:val="left" w:pos="1215"/>
        </w:tabs>
        <w:spacing w:line="276" w:lineRule="auto"/>
        <w:contextualSpacing/>
        <w:jc w:val="both"/>
        <w:rPr>
          <w:rFonts w:eastAsia="Calibri"/>
          <w:lang w:eastAsia="en-US"/>
        </w:rPr>
      </w:pPr>
      <w:r w:rsidRPr="005175A3">
        <w:rPr>
          <w:rFonts w:eastAsia="Calibri"/>
          <w:lang w:eastAsia="en-US"/>
        </w:rPr>
        <w:t>в) металлические, товарные, бумажные, кредитные, электронные</w:t>
      </w:r>
    </w:p>
    <w:p w:rsidR="00543119" w:rsidRPr="005175A3" w:rsidRDefault="00543119" w:rsidP="00270818">
      <w:pPr>
        <w:tabs>
          <w:tab w:val="left" w:pos="1215"/>
        </w:tabs>
        <w:spacing w:line="276" w:lineRule="auto"/>
        <w:contextualSpacing/>
        <w:jc w:val="both"/>
        <w:rPr>
          <w:rFonts w:eastAsia="Calibri"/>
          <w:lang w:eastAsia="en-US"/>
        </w:rPr>
      </w:pPr>
      <w:r w:rsidRPr="005175A3">
        <w:rPr>
          <w:rFonts w:eastAsia="Calibri"/>
          <w:lang w:eastAsia="en-US"/>
        </w:rPr>
        <w:t>г) товарные, металлические, кредитные, бумажные, электронные</w:t>
      </w:r>
    </w:p>
    <w:p w:rsidR="00543119" w:rsidRPr="005175A3" w:rsidRDefault="00543119" w:rsidP="00270818">
      <w:pPr>
        <w:tabs>
          <w:tab w:val="left" w:pos="1215"/>
        </w:tabs>
        <w:spacing w:line="276" w:lineRule="auto"/>
        <w:contextualSpacing/>
        <w:jc w:val="both"/>
        <w:rPr>
          <w:rFonts w:eastAsia="Calibri"/>
          <w:b/>
          <w:lang w:eastAsia="en-US"/>
        </w:rPr>
      </w:pPr>
      <w:r w:rsidRPr="005175A3">
        <w:rPr>
          <w:rFonts w:eastAsia="Calibri"/>
          <w:b/>
          <w:lang w:eastAsia="en-US"/>
        </w:rPr>
        <w:t>5. Функция денег как средства платежа – это:</w:t>
      </w:r>
    </w:p>
    <w:p w:rsidR="00543119" w:rsidRPr="005175A3" w:rsidRDefault="00543119" w:rsidP="00270818">
      <w:pPr>
        <w:tabs>
          <w:tab w:val="left" w:pos="1215"/>
        </w:tabs>
        <w:spacing w:line="276" w:lineRule="auto"/>
        <w:contextualSpacing/>
        <w:jc w:val="both"/>
        <w:rPr>
          <w:rFonts w:eastAsia="Calibri"/>
          <w:lang w:eastAsia="en-US"/>
        </w:rPr>
      </w:pPr>
      <w:r w:rsidRPr="005175A3">
        <w:rPr>
          <w:rFonts w:eastAsia="Calibri"/>
          <w:lang w:eastAsia="en-US"/>
        </w:rPr>
        <w:t xml:space="preserve">а) функция, при которой деньги выступают как посредник при обмене товаров и обеспечивают их оборот </w:t>
      </w:r>
    </w:p>
    <w:p w:rsidR="00543119" w:rsidRPr="005175A3" w:rsidRDefault="00543119" w:rsidP="00270818">
      <w:pPr>
        <w:tabs>
          <w:tab w:val="left" w:pos="1215"/>
        </w:tabs>
        <w:spacing w:line="276" w:lineRule="auto"/>
        <w:contextualSpacing/>
        <w:jc w:val="both"/>
        <w:rPr>
          <w:rFonts w:eastAsia="Calibri"/>
          <w:lang w:eastAsia="en-US"/>
        </w:rPr>
      </w:pPr>
      <w:r w:rsidRPr="005175A3">
        <w:rPr>
          <w:rFonts w:eastAsia="Calibri"/>
          <w:lang w:eastAsia="en-US"/>
        </w:rPr>
        <w:t>б) функция, при которой деньги обеспечивают выражение и измерение стоимости, придавая ей форму цены</w:t>
      </w:r>
    </w:p>
    <w:p w:rsidR="00543119" w:rsidRPr="005175A3" w:rsidRDefault="00543119" w:rsidP="00270818">
      <w:pPr>
        <w:tabs>
          <w:tab w:val="left" w:pos="1215"/>
        </w:tabs>
        <w:spacing w:line="276" w:lineRule="auto"/>
        <w:contextualSpacing/>
        <w:jc w:val="both"/>
        <w:rPr>
          <w:rFonts w:eastAsia="Calibri"/>
          <w:lang w:eastAsia="en-US"/>
        </w:rPr>
      </w:pPr>
      <w:r w:rsidRPr="005175A3">
        <w:rPr>
          <w:rFonts w:eastAsia="Calibri"/>
          <w:lang w:eastAsia="en-US"/>
        </w:rPr>
        <w:t xml:space="preserve">в) функция, при которой деньги погашают различные долговые обязательства субъектов экономических отношений </w:t>
      </w:r>
    </w:p>
    <w:p w:rsidR="00543119" w:rsidRPr="005175A3" w:rsidRDefault="00543119" w:rsidP="00270818">
      <w:pPr>
        <w:tabs>
          <w:tab w:val="left" w:pos="1215"/>
        </w:tabs>
        <w:spacing w:line="276" w:lineRule="auto"/>
        <w:contextualSpacing/>
        <w:jc w:val="both"/>
        <w:rPr>
          <w:rFonts w:eastAsia="Calibri"/>
          <w:lang w:eastAsia="en-US"/>
        </w:rPr>
      </w:pPr>
      <w:r w:rsidRPr="005175A3">
        <w:rPr>
          <w:rFonts w:eastAsia="Calibri"/>
          <w:lang w:eastAsia="en-US"/>
        </w:rPr>
        <w:t>г) функция, при которой деньги обеспечивают накопление стоимости в общей абстрактной форме</w:t>
      </w:r>
    </w:p>
    <w:p w:rsidR="00543119" w:rsidRPr="005175A3" w:rsidRDefault="00543119" w:rsidP="00270818">
      <w:pPr>
        <w:spacing w:line="276" w:lineRule="auto"/>
        <w:contextualSpacing/>
        <w:jc w:val="both"/>
        <w:rPr>
          <w:rFonts w:eastAsia="Calibri"/>
          <w:b/>
          <w:color w:val="000000"/>
          <w:lang w:eastAsia="en-US"/>
        </w:rPr>
      </w:pPr>
      <w:r w:rsidRPr="005175A3">
        <w:rPr>
          <w:rFonts w:eastAsia="Calibri"/>
          <w:b/>
          <w:lang w:eastAsia="en-US"/>
        </w:rPr>
        <w:t xml:space="preserve"> </w:t>
      </w:r>
      <w:r w:rsidRPr="005175A3">
        <w:rPr>
          <w:rFonts w:eastAsia="Calibri"/>
          <w:b/>
          <w:lang w:val="uk-UA" w:eastAsia="en-US"/>
        </w:rPr>
        <w:t>6.</w:t>
      </w:r>
      <w:r w:rsidRPr="005175A3">
        <w:rPr>
          <w:rFonts w:eastAsia="Calibri"/>
          <w:lang w:eastAsia="en-US"/>
        </w:rPr>
        <w:t xml:space="preserve"> </w:t>
      </w:r>
      <w:r w:rsidRPr="005175A3">
        <w:rPr>
          <w:rFonts w:eastAsia="Calibri"/>
          <w:b/>
          <w:color w:val="000000"/>
          <w:lang w:eastAsia="en-US"/>
        </w:rPr>
        <w:t>Что такое биметаллизм?</w:t>
      </w:r>
    </w:p>
    <w:p w:rsidR="00543119" w:rsidRPr="005175A3" w:rsidRDefault="00543119" w:rsidP="00270818">
      <w:pPr>
        <w:spacing w:line="276" w:lineRule="auto"/>
        <w:jc w:val="both"/>
        <w:rPr>
          <w:color w:val="000000"/>
        </w:rPr>
      </w:pPr>
      <w:r w:rsidRPr="005175A3">
        <w:rPr>
          <w:color w:val="000000"/>
        </w:rPr>
        <w:lastRenderedPageBreak/>
        <w:t>а) денежная система, при которой всеобщим эквивалентом служит один драгоценный металл</w:t>
      </w:r>
    </w:p>
    <w:p w:rsidR="00543119" w:rsidRPr="005175A3" w:rsidRDefault="00543119" w:rsidP="00270818">
      <w:pPr>
        <w:spacing w:line="276" w:lineRule="auto"/>
        <w:jc w:val="both"/>
        <w:rPr>
          <w:color w:val="000000"/>
        </w:rPr>
      </w:pPr>
      <w:r w:rsidRPr="005175A3">
        <w:rPr>
          <w:color w:val="000000"/>
        </w:rPr>
        <w:t>б) денежная система, при которой роль всеобщего эквивалента закреплена за двумя драгоценными металлами</w:t>
      </w:r>
    </w:p>
    <w:p w:rsidR="00543119" w:rsidRPr="005175A3" w:rsidRDefault="00543119" w:rsidP="00270818">
      <w:pPr>
        <w:spacing w:line="276" w:lineRule="auto"/>
        <w:jc w:val="both"/>
        <w:rPr>
          <w:color w:val="000000"/>
        </w:rPr>
      </w:pPr>
      <w:r w:rsidRPr="005175A3">
        <w:rPr>
          <w:color w:val="000000"/>
        </w:rPr>
        <w:t xml:space="preserve">в) денежная система, при которой роль всеобщего эквивалента закреплена за </w:t>
      </w:r>
      <w:proofErr w:type="spellStart"/>
      <w:r w:rsidRPr="005175A3">
        <w:rPr>
          <w:color w:val="000000"/>
        </w:rPr>
        <w:t>нейзильберовыми</w:t>
      </w:r>
      <w:proofErr w:type="spellEnd"/>
      <w:r w:rsidRPr="005175A3">
        <w:rPr>
          <w:color w:val="000000"/>
        </w:rPr>
        <w:t xml:space="preserve"> и медно – никелевыми деньгами</w:t>
      </w:r>
    </w:p>
    <w:p w:rsidR="00543119" w:rsidRPr="005175A3" w:rsidRDefault="00543119" w:rsidP="00270818">
      <w:pPr>
        <w:spacing w:line="276" w:lineRule="auto"/>
        <w:jc w:val="both"/>
        <w:rPr>
          <w:b/>
          <w:color w:val="000000"/>
        </w:rPr>
      </w:pPr>
      <w:r w:rsidRPr="005175A3">
        <w:rPr>
          <w:b/>
          <w:color w:val="000000"/>
          <w:lang w:val="uk-UA"/>
        </w:rPr>
        <w:t>7</w:t>
      </w:r>
      <w:r w:rsidRPr="005175A3">
        <w:rPr>
          <w:b/>
          <w:color w:val="000000"/>
        </w:rPr>
        <w:t>. Устойчивость денег – это</w:t>
      </w:r>
    </w:p>
    <w:p w:rsidR="00543119" w:rsidRPr="005175A3" w:rsidRDefault="00543119" w:rsidP="00270818">
      <w:pPr>
        <w:spacing w:line="276" w:lineRule="auto"/>
        <w:jc w:val="both"/>
        <w:rPr>
          <w:color w:val="000000"/>
        </w:rPr>
      </w:pPr>
      <w:r w:rsidRPr="005175A3">
        <w:rPr>
          <w:color w:val="000000"/>
        </w:rPr>
        <w:t>а) способность денег сохранять свою покупательную способность в течени</w:t>
      </w:r>
      <w:proofErr w:type="gramStart"/>
      <w:r w:rsidRPr="005175A3">
        <w:rPr>
          <w:color w:val="000000"/>
        </w:rPr>
        <w:t>и</w:t>
      </w:r>
      <w:proofErr w:type="gramEnd"/>
      <w:r w:rsidRPr="005175A3">
        <w:rPr>
          <w:color w:val="000000"/>
        </w:rPr>
        <w:t xml:space="preserve"> определённого периода времени</w:t>
      </w:r>
    </w:p>
    <w:p w:rsidR="00543119" w:rsidRPr="005175A3" w:rsidRDefault="00543119" w:rsidP="00270818">
      <w:pPr>
        <w:spacing w:line="276" w:lineRule="auto"/>
        <w:jc w:val="both"/>
        <w:rPr>
          <w:color w:val="000000"/>
        </w:rPr>
      </w:pPr>
      <w:r w:rsidRPr="005175A3">
        <w:rPr>
          <w:color w:val="000000"/>
        </w:rPr>
        <w:t xml:space="preserve">б) свойство денег (как правило, металлических), позволяющее на протяжении длительного периода времени сохранять их физическое состояние </w:t>
      </w:r>
    </w:p>
    <w:p w:rsidR="00543119" w:rsidRPr="005175A3" w:rsidRDefault="00543119" w:rsidP="00270818">
      <w:pPr>
        <w:spacing w:line="276" w:lineRule="auto"/>
        <w:jc w:val="both"/>
        <w:rPr>
          <w:color w:val="000000"/>
        </w:rPr>
      </w:pPr>
      <w:r w:rsidRPr="005175A3">
        <w:rPr>
          <w:color w:val="000000"/>
        </w:rPr>
        <w:t>в) стабильная норма прибыли, приносимая деньгами, используемыми в качестве капитала на протяжении определённого периода времени</w:t>
      </w:r>
    </w:p>
    <w:p w:rsidR="00543119" w:rsidRPr="005175A3" w:rsidRDefault="00543119" w:rsidP="00270818">
      <w:pPr>
        <w:spacing w:line="276" w:lineRule="auto"/>
        <w:jc w:val="both"/>
        <w:rPr>
          <w:b/>
          <w:color w:val="000000"/>
        </w:rPr>
      </w:pPr>
      <w:r w:rsidRPr="005175A3">
        <w:rPr>
          <w:b/>
          <w:color w:val="000000"/>
          <w:lang w:val="uk-UA"/>
        </w:rPr>
        <w:t>8</w:t>
      </w:r>
      <w:r w:rsidRPr="005175A3">
        <w:rPr>
          <w:b/>
          <w:color w:val="000000"/>
        </w:rPr>
        <w:t>. Что означает термин «нуллификация»?</w:t>
      </w:r>
    </w:p>
    <w:p w:rsidR="00543119" w:rsidRPr="005175A3" w:rsidRDefault="00543119" w:rsidP="00270818">
      <w:pPr>
        <w:spacing w:line="276" w:lineRule="auto"/>
        <w:jc w:val="both"/>
        <w:rPr>
          <w:color w:val="000000"/>
        </w:rPr>
      </w:pPr>
      <w:r w:rsidRPr="005175A3">
        <w:rPr>
          <w:color w:val="000000"/>
        </w:rPr>
        <w:t>а) метод «зачёркивания нулей», то есть укрепление масштаба цен</w:t>
      </w:r>
    </w:p>
    <w:p w:rsidR="00543119" w:rsidRPr="005175A3" w:rsidRDefault="00543119" w:rsidP="00270818">
      <w:pPr>
        <w:spacing w:line="276" w:lineRule="auto"/>
        <w:jc w:val="both"/>
        <w:rPr>
          <w:color w:val="000000"/>
        </w:rPr>
      </w:pPr>
      <w:r w:rsidRPr="005175A3">
        <w:rPr>
          <w:color w:val="000000"/>
        </w:rPr>
        <w:t xml:space="preserve">б) восстановление прежнего золотого содержания денежной единицы </w:t>
      </w:r>
    </w:p>
    <w:p w:rsidR="00543119" w:rsidRPr="005175A3" w:rsidRDefault="00543119" w:rsidP="00270818">
      <w:pPr>
        <w:spacing w:line="276" w:lineRule="auto"/>
        <w:jc w:val="both"/>
        <w:rPr>
          <w:color w:val="000000"/>
        </w:rPr>
      </w:pPr>
      <w:r w:rsidRPr="005175A3">
        <w:rPr>
          <w:color w:val="000000"/>
        </w:rPr>
        <w:t xml:space="preserve">в) объявление об аннулировании сильно обесцененной денежной единицы и введение новой валюты </w:t>
      </w:r>
    </w:p>
    <w:p w:rsidR="00543119" w:rsidRPr="005175A3" w:rsidRDefault="00543119" w:rsidP="00270818">
      <w:pPr>
        <w:spacing w:line="276" w:lineRule="auto"/>
        <w:jc w:val="both"/>
        <w:rPr>
          <w:b/>
          <w:color w:val="000000"/>
        </w:rPr>
      </w:pPr>
      <w:r w:rsidRPr="005175A3">
        <w:rPr>
          <w:b/>
          <w:color w:val="000000"/>
          <w:lang w:val="uk-UA"/>
        </w:rPr>
        <w:t>9.</w:t>
      </w:r>
      <w:r w:rsidRPr="005175A3">
        <w:rPr>
          <w:b/>
          <w:color w:val="000000"/>
        </w:rPr>
        <w:t xml:space="preserve"> Аваль – это </w:t>
      </w:r>
    </w:p>
    <w:p w:rsidR="00543119" w:rsidRPr="005175A3" w:rsidRDefault="00543119" w:rsidP="00270818">
      <w:pPr>
        <w:spacing w:line="276" w:lineRule="auto"/>
        <w:jc w:val="both"/>
        <w:rPr>
          <w:color w:val="000000"/>
        </w:rPr>
      </w:pPr>
      <w:r w:rsidRPr="005175A3">
        <w:rPr>
          <w:color w:val="000000"/>
        </w:rPr>
        <w:t>а) дополнительный лист к векселю</w:t>
      </w:r>
    </w:p>
    <w:p w:rsidR="00543119" w:rsidRPr="005175A3" w:rsidRDefault="00543119" w:rsidP="00270818">
      <w:pPr>
        <w:spacing w:line="276" w:lineRule="auto"/>
        <w:jc w:val="both"/>
        <w:rPr>
          <w:color w:val="000000"/>
        </w:rPr>
      </w:pPr>
      <w:r w:rsidRPr="005175A3">
        <w:rPr>
          <w:color w:val="000000"/>
        </w:rPr>
        <w:t xml:space="preserve">б) переводной вексель </w:t>
      </w:r>
    </w:p>
    <w:p w:rsidR="00543119" w:rsidRPr="005175A3" w:rsidRDefault="00543119" w:rsidP="00270818">
      <w:pPr>
        <w:spacing w:line="276" w:lineRule="auto"/>
        <w:jc w:val="both"/>
        <w:rPr>
          <w:color w:val="000000"/>
        </w:rPr>
      </w:pPr>
      <w:r w:rsidRPr="005175A3">
        <w:rPr>
          <w:color w:val="000000"/>
        </w:rPr>
        <w:t xml:space="preserve">в) передаточная надпись на векселе </w:t>
      </w:r>
    </w:p>
    <w:p w:rsidR="00543119" w:rsidRPr="005175A3" w:rsidRDefault="00543119" w:rsidP="00270818">
      <w:pPr>
        <w:spacing w:line="276" w:lineRule="auto"/>
        <w:jc w:val="both"/>
        <w:rPr>
          <w:color w:val="000000"/>
          <w:lang w:val="uk-UA"/>
        </w:rPr>
      </w:pPr>
      <w:r w:rsidRPr="005175A3">
        <w:rPr>
          <w:color w:val="000000"/>
        </w:rPr>
        <w:t xml:space="preserve">г) вексельное поручительство </w:t>
      </w:r>
    </w:p>
    <w:p w:rsidR="00543119" w:rsidRPr="005175A3" w:rsidRDefault="00543119" w:rsidP="00270818">
      <w:pPr>
        <w:spacing w:line="276" w:lineRule="auto"/>
        <w:jc w:val="both"/>
        <w:rPr>
          <w:color w:val="000000"/>
        </w:rPr>
      </w:pPr>
      <w:r w:rsidRPr="005175A3">
        <w:rPr>
          <w:b/>
          <w:color w:val="000000"/>
          <w:lang w:val="uk-UA"/>
        </w:rPr>
        <w:t>10</w:t>
      </w:r>
      <w:r w:rsidRPr="005175A3">
        <w:rPr>
          <w:b/>
          <w:color w:val="000000"/>
        </w:rPr>
        <w:t>. Коммерческий вексель – это</w:t>
      </w:r>
    </w:p>
    <w:p w:rsidR="00543119" w:rsidRPr="005175A3" w:rsidRDefault="00543119" w:rsidP="00270818">
      <w:pPr>
        <w:spacing w:line="276" w:lineRule="auto"/>
        <w:jc w:val="both"/>
        <w:rPr>
          <w:color w:val="000000"/>
        </w:rPr>
      </w:pPr>
      <w:r w:rsidRPr="005175A3">
        <w:rPr>
          <w:color w:val="000000"/>
        </w:rPr>
        <w:t xml:space="preserve">а) вексель, основанный на торговых сделках   </w:t>
      </w:r>
    </w:p>
    <w:p w:rsidR="00543119" w:rsidRPr="005175A3" w:rsidRDefault="00543119" w:rsidP="00270818">
      <w:pPr>
        <w:spacing w:line="276" w:lineRule="auto"/>
        <w:jc w:val="both"/>
        <w:rPr>
          <w:color w:val="000000"/>
        </w:rPr>
      </w:pPr>
      <w:r w:rsidRPr="005175A3">
        <w:rPr>
          <w:color w:val="000000"/>
        </w:rPr>
        <w:t>б) аналог бронзового векселя при совершении коммерческих сделок</w:t>
      </w:r>
    </w:p>
    <w:p w:rsidR="00543119" w:rsidRPr="005175A3" w:rsidRDefault="00543119" w:rsidP="00270818">
      <w:pPr>
        <w:spacing w:line="276" w:lineRule="auto"/>
        <w:jc w:val="both"/>
        <w:rPr>
          <w:color w:val="000000"/>
        </w:rPr>
      </w:pPr>
      <w:r w:rsidRPr="005175A3">
        <w:rPr>
          <w:color w:val="000000"/>
        </w:rPr>
        <w:t>в) финансовый вексель, выставляемый коммерсантами друг другу</w:t>
      </w:r>
    </w:p>
    <w:p w:rsidR="00543119" w:rsidRPr="005175A3" w:rsidRDefault="00543119" w:rsidP="00270818">
      <w:pPr>
        <w:spacing w:line="276" w:lineRule="auto"/>
        <w:contextualSpacing/>
        <w:jc w:val="both"/>
        <w:rPr>
          <w:rFonts w:eastAsia="Calibri"/>
          <w:i/>
          <w:color w:val="000000"/>
          <w:lang w:eastAsia="en-US"/>
        </w:rPr>
      </w:pPr>
      <w:r w:rsidRPr="005175A3">
        <w:rPr>
          <w:rFonts w:eastAsia="Calibri"/>
          <w:b/>
          <w:color w:val="000000"/>
          <w:lang w:val="uk-UA" w:eastAsia="en-US"/>
        </w:rPr>
        <w:t xml:space="preserve">11. </w:t>
      </w:r>
      <w:r w:rsidRPr="005175A3">
        <w:rPr>
          <w:rFonts w:eastAsia="Calibri"/>
          <w:b/>
          <w:color w:val="000000"/>
          <w:lang w:eastAsia="en-US"/>
        </w:rPr>
        <w:t>Кредитор – это:</w:t>
      </w:r>
    </w:p>
    <w:p w:rsidR="00543119" w:rsidRPr="005175A3" w:rsidRDefault="00543119" w:rsidP="00270818">
      <w:pPr>
        <w:spacing w:line="276" w:lineRule="auto"/>
        <w:jc w:val="both"/>
        <w:rPr>
          <w:color w:val="000000"/>
        </w:rPr>
      </w:pPr>
      <w:r w:rsidRPr="005175A3">
        <w:rPr>
          <w:color w:val="000000"/>
        </w:rPr>
        <w:t>а) сторона кредитных отношений, получающая средства во временное пользование</w:t>
      </w:r>
    </w:p>
    <w:p w:rsidR="00543119" w:rsidRPr="005175A3" w:rsidRDefault="00543119" w:rsidP="00270818">
      <w:pPr>
        <w:spacing w:line="276" w:lineRule="auto"/>
        <w:jc w:val="both"/>
        <w:rPr>
          <w:color w:val="000000"/>
        </w:rPr>
      </w:pPr>
      <w:r w:rsidRPr="005175A3">
        <w:rPr>
          <w:color w:val="000000"/>
        </w:rPr>
        <w:t xml:space="preserve">б) сторона кредитных отношений, предоставляющая средства во временное пользование </w:t>
      </w:r>
    </w:p>
    <w:p w:rsidR="00543119" w:rsidRPr="005175A3" w:rsidRDefault="00543119" w:rsidP="00270818">
      <w:pPr>
        <w:spacing w:line="276" w:lineRule="auto"/>
        <w:jc w:val="both"/>
        <w:rPr>
          <w:color w:val="000000"/>
        </w:rPr>
      </w:pPr>
      <w:r w:rsidRPr="005175A3">
        <w:rPr>
          <w:color w:val="000000"/>
        </w:rPr>
        <w:t>в) субъект кредитных отношений, выполняющий роль посредника при предоставлении кредита</w:t>
      </w:r>
    </w:p>
    <w:p w:rsidR="00543119" w:rsidRPr="005175A3" w:rsidRDefault="00543119" w:rsidP="00270818">
      <w:pPr>
        <w:spacing w:line="276" w:lineRule="auto"/>
        <w:jc w:val="both"/>
        <w:rPr>
          <w:b/>
          <w:color w:val="000000"/>
        </w:rPr>
      </w:pPr>
      <w:r w:rsidRPr="005175A3">
        <w:rPr>
          <w:b/>
          <w:color w:val="000000"/>
          <w:lang w:val="uk-UA"/>
        </w:rPr>
        <w:t>12</w:t>
      </w:r>
      <w:r w:rsidRPr="005175A3">
        <w:rPr>
          <w:b/>
          <w:color w:val="000000"/>
        </w:rPr>
        <w:t>. Кто устанавливает размеры процентных ставок при выдаче кредита коммерческими банками?</w:t>
      </w:r>
    </w:p>
    <w:p w:rsidR="00543119" w:rsidRPr="005175A3" w:rsidRDefault="00543119" w:rsidP="00270818">
      <w:pPr>
        <w:spacing w:line="276" w:lineRule="auto"/>
        <w:jc w:val="both"/>
        <w:rPr>
          <w:color w:val="000000"/>
        </w:rPr>
      </w:pPr>
      <w:r w:rsidRPr="005175A3">
        <w:rPr>
          <w:color w:val="000000"/>
        </w:rPr>
        <w:t xml:space="preserve">а) Государственная Дума </w:t>
      </w:r>
    </w:p>
    <w:p w:rsidR="00543119" w:rsidRPr="005175A3" w:rsidRDefault="00543119" w:rsidP="00270818">
      <w:pPr>
        <w:spacing w:line="276" w:lineRule="auto"/>
        <w:jc w:val="both"/>
        <w:rPr>
          <w:color w:val="000000"/>
        </w:rPr>
      </w:pPr>
      <w:r w:rsidRPr="005175A3">
        <w:rPr>
          <w:color w:val="000000"/>
        </w:rPr>
        <w:t>б) Центральный Банк РФ</w:t>
      </w:r>
    </w:p>
    <w:p w:rsidR="00543119" w:rsidRPr="005175A3" w:rsidRDefault="00543119" w:rsidP="00270818">
      <w:pPr>
        <w:spacing w:line="276" w:lineRule="auto"/>
        <w:jc w:val="both"/>
        <w:rPr>
          <w:color w:val="000000"/>
        </w:rPr>
      </w:pPr>
      <w:r w:rsidRPr="005175A3">
        <w:rPr>
          <w:color w:val="000000"/>
        </w:rPr>
        <w:t>в) коммерческие банки самостоятельно</w:t>
      </w:r>
    </w:p>
    <w:p w:rsidR="00543119" w:rsidRPr="005175A3" w:rsidRDefault="00543119" w:rsidP="00270818">
      <w:pPr>
        <w:spacing w:line="276" w:lineRule="auto"/>
        <w:jc w:val="both"/>
        <w:rPr>
          <w:color w:val="000000"/>
        </w:rPr>
      </w:pPr>
      <w:r w:rsidRPr="005175A3">
        <w:rPr>
          <w:color w:val="000000"/>
        </w:rPr>
        <w:t>г) заёмщики исходя из своих интересов</w:t>
      </w:r>
    </w:p>
    <w:p w:rsidR="00543119" w:rsidRPr="005175A3" w:rsidRDefault="00543119" w:rsidP="00270818">
      <w:pPr>
        <w:spacing w:line="276" w:lineRule="auto"/>
        <w:jc w:val="both"/>
        <w:rPr>
          <w:b/>
          <w:color w:val="000000"/>
        </w:rPr>
      </w:pPr>
      <w:r w:rsidRPr="005175A3">
        <w:rPr>
          <w:b/>
          <w:color w:val="000000"/>
          <w:lang w:val="uk-UA"/>
        </w:rPr>
        <w:t>1</w:t>
      </w:r>
      <w:r w:rsidRPr="005175A3">
        <w:rPr>
          <w:b/>
          <w:color w:val="000000"/>
        </w:rPr>
        <w:t>3. Кредитная линия – это:</w:t>
      </w:r>
    </w:p>
    <w:p w:rsidR="00543119" w:rsidRPr="005175A3" w:rsidRDefault="00543119" w:rsidP="00270818">
      <w:pPr>
        <w:spacing w:line="276" w:lineRule="auto"/>
        <w:jc w:val="both"/>
        <w:rPr>
          <w:color w:val="000000"/>
        </w:rPr>
      </w:pPr>
      <w:r w:rsidRPr="005175A3">
        <w:rPr>
          <w:color w:val="000000"/>
        </w:rPr>
        <w:t xml:space="preserve">а) соглашение, по которому банк обязуется </w:t>
      </w:r>
      <w:proofErr w:type="gramStart"/>
      <w:r w:rsidRPr="005175A3">
        <w:rPr>
          <w:color w:val="000000"/>
        </w:rPr>
        <w:t>представлять заёмщику кредиты</w:t>
      </w:r>
      <w:proofErr w:type="gramEnd"/>
      <w:r w:rsidRPr="005175A3">
        <w:rPr>
          <w:color w:val="000000"/>
        </w:rPr>
        <w:t xml:space="preserve"> заранее оговоренную суму в течение определённого периода </w:t>
      </w:r>
    </w:p>
    <w:p w:rsidR="00543119" w:rsidRPr="005175A3" w:rsidRDefault="00543119" w:rsidP="00270818">
      <w:pPr>
        <w:spacing w:line="276" w:lineRule="auto"/>
        <w:jc w:val="both"/>
        <w:rPr>
          <w:color w:val="000000"/>
        </w:rPr>
      </w:pPr>
      <w:r w:rsidRPr="005175A3">
        <w:rPr>
          <w:color w:val="000000"/>
        </w:rPr>
        <w:t xml:space="preserve">б) отстаивание своих интересов коммерческим банком при выдаче кредитов заёмщикам </w:t>
      </w:r>
    </w:p>
    <w:p w:rsidR="00543119" w:rsidRPr="005175A3" w:rsidRDefault="00543119" w:rsidP="00270818">
      <w:pPr>
        <w:spacing w:line="276" w:lineRule="auto"/>
        <w:jc w:val="both"/>
        <w:rPr>
          <w:color w:val="000000"/>
        </w:rPr>
      </w:pPr>
      <w:r w:rsidRPr="005175A3">
        <w:rPr>
          <w:color w:val="000000"/>
        </w:rPr>
        <w:t xml:space="preserve">в) граница, устанавливающая максимальные или минимальные размеры и сроки выдачи кредита одному заёмщику </w:t>
      </w:r>
    </w:p>
    <w:p w:rsidR="00543119" w:rsidRPr="005175A3" w:rsidRDefault="00543119" w:rsidP="00270818">
      <w:pPr>
        <w:spacing w:line="276" w:lineRule="auto"/>
        <w:jc w:val="both"/>
        <w:rPr>
          <w:b/>
          <w:color w:val="000000"/>
        </w:rPr>
      </w:pPr>
      <w:r w:rsidRPr="005175A3">
        <w:rPr>
          <w:b/>
          <w:color w:val="000000"/>
          <w:lang w:val="uk-UA"/>
        </w:rPr>
        <w:t>1</w:t>
      </w:r>
      <w:r w:rsidRPr="005175A3">
        <w:rPr>
          <w:b/>
          <w:color w:val="000000"/>
        </w:rPr>
        <w:t>4. Лизинговый кредит – это:</w:t>
      </w:r>
    </w:p>
    <w:p w:rsidR="00543119" w:rsidRPr="005175A3" w:rsidRDefault="00543119" w:rsidP="00270818">
      <w:pPr>
        <w:spacing w:line="276" w:lineRule="auto"/>
        <w:jc w:val="both"/>
        <w:rPr>
          <w:color w:val="000000"/>
        </w:rPr>
      </w:pPr>
      <w:r w:rsidRPr="005175A3">
        <w:rPr>
          <w:color w:val="000000"/>
        </w:rPr>
        <w:lastRenderedPageBreak/>
        <w:t xml:space="preserve">а) предоставление хозяйствующими субъектами друг другу кредита в виде отсрочки платежа за проданные товары и оказанные услуги </w:t>
      </w:r>
    </w:p>
    <w:p w:rsidR="00543119" w:rsidRPr="005175A3" w:rsidRDefault="00543119" w:rsidP="00270818">
      <w:pPr>
        <w:spacing w:line="276" w:lineRule="auto"/>
        <w:jc w:val="both"/>
        <w:rPr>
          <w:color w:val="000000"/>
        </w:rPr>
      </w:pPr>
      <w:r w:rsidRPr="005175A3">
        <w:rPr>
          <w:color w:val="000000"/>
        </w:rPr>
        <w:t xml:space="preserve">б) предоставление хозяйствующими субъектами друг другу отсрочки платежей за </w:t>
      </w:r>
      <w:proofErr w:type="gramStart"/>
      <w:r w:rsidRPr="005175A3">
        <w:rPr>
          <w:color w:val="000000"/>
        </w:rPr>
        <w:t>товарно - материальные</w:t>
      </w:r>
      <w:proofErr w:type="gramEnd"/>
      <w:r w:rsidRPr="005175A3">
        <w:rPr>
          <w:color w:val="000000"/>
        </w:rPr>
        <w:t xml:space="preserve"> ценности</w:t>
      </w:r>
    </w:p>
    <w:p w:rsidR="00543119" w:rsidRPr="005175A3" w:rsidRDefault="00543119" w:rsidP="00270818">
      <w:pPr>
        <w:spacing w:line="276" w:lineRule="auto"/>
        <w:jc w:val="both"/>
        <w:rPr>
          <w:color w:val="000000"/>
        </w:rPr>
      </w:pPr>
      <w:r w:rsidRPr="005175A3">
        <w:rPr>
          <w:color w:val="000000"/>
        </w:rPr>
        <w:t xml:space="preserve">в) предоставление хозяйствующими субъектами друг другу материальных ценностей на условиях аренды </w:t>
      </w:r>
    </w:p>
    <w:p w:rsidR="00543119" w:rsidRPr="005175A3" w:rsidRDefault="00543119" w:rsidP="00270818">
      <w:pPr>
        <w:spacing w:line="276" w:lineRule="auto"/>
        <w:jc w:val="both"/>
        <w:rPr>
          <w:b/>
          <w:color w:val="000000"/>
        </w:rPr>
      </w:pPr>
      <w:r w:rsidRPr="005175A3">
        <w:rPr>
          <w:b/>
          <w:color w:val="000000"/>
          <w:lang w:val="uk-UA"/>
        </w:rPr>
        <w:t>1</w:t>
      </w:r>
      <w:r w:rsidRPr="005175A3">
        <w:rPr>
          <w:b/>
          <w:color w:val="000000"/>
        </w:rPr>
        <w:t>5. Ипотечный кредит – это:</w:t>
      </w:r>
    </w:p>
    <w:p w:rsidR="00543119" w:rsidRPr="005175A3" w:rsidRDefault="00543119" w:rsidP="00270818">
      <w:pPr>
        <w:spacing w:line="276" w:lineRule="auto"/>
        <w:jc w:val="both"/>
        <w:rPr>
          <w:color w:val="000000"/>
        </w:rPr>
      </w:pPr>
      <w:r w:rsidRPr="005175A3">
        <w:rPr>
          <w:color w:val="000000"/>
        </w:rPr>
        <w:t xml:space="preserve">а) кредит, выдаваемый под залог недвижимости </w:t>
      </w:r>
    </w:p>
    <w:p w:rsidR="00543119" w:rsidRPr="005175A3" w:rsidRDefault="00543119" w:rsidP="00270818">
      <w:pPr>
        <w:spacing w:line="276" w:lineRule="auto"/>
        <w:jc w:val="both"/>
        <w:rPr>
          <w:color w:val="000000"/>
        </w:rPr>
      </w:pPr>
      <w:r w:rsidRPr="005175A3">
        <w:rPr>
          <w:color w:val="000000"/>
        </w:rPr>
        <w:t xml:space="preserve">б) кредит, выдаваемый равными частями на покрытие текущих потребностей </w:t>
      </w:r>
    </w:p>
    <w:p w:rsidR="00543119" w:rsidRPr="005175A3" w:rsidRDefault="00543119" w:rsidP="00270818">
      <w:pPr>
        <w:spacing w:line="276" w:lineRule="auto"/>
        <w:jc w:val="both"/>
        <w:rPr>
          <w:color w:val="000000"/>
        </w:rPr>
      </w:pPr>
      <w:r w:rsidRPr="005175A3">
        <w:rPr>
          <w:color w:val="000000"/>
        </w:rPr>
        <w:t>в) кредит, выдаваемый по первому требованию в соответствии с открытой кредитной линией</w:t>
      </w:r>
    </w:p>
    <w:p w:rsidR="00543119" w:rsidRPr="005175A3" w:rsidRDefault="00543119" w:rsidP="00270818">
      <w:pPr>
        <w:spacing w:line="276" w:lineRule="auto"/>
        <w:contextualSpacing/>
        <w:jc w:val="both"/>
        <w:rPr>
          <w:rFonts w:eastAsia="Calibri"/>
          <w:b/>
          <w:color w:val="000000"/>
          <w:lang w:eastAsia="en-US"/>
        </w:rPr>
      </w:pPr>
      <w:r w:rsidRPr="005175A3">
        <w:rPr>
          <w:rFonts w:eastAsia="Calibri"/>
          <w:b/>
          <w:color w:val="000000"/>
          <w:lang w:val="uk-UA" w:eastAsia="en-US"/>
        </w:rPr>
        <w:t xml:space="preserve">16. </w:t>
      </w:r>
      <w:r w:rsidRPr="005175A3">
        <w:rPr>
          <w:rFonts w:eastAsia="Calibri"/>
          <w:b/>
          <w:color w:val="000000"/>
          <w:lang w:eastAsia="en-US"/>
        </w:rPr>
        <w:t>Средства коммерческих банков, которые они обязаны хранить в центральном банке в качестве обеспечения некоторых своих операций, называются:</w:t>
      </w:r>
    </w:p>
    <w:p w:rsidR="00543119" w:rsidRPr="005175A3" w:rsidRDefault="00543119" w:rsidP="00270818">
      <w:pPr>
        <w:spacing w:line="276" w:lineRule="auto"/>
        <w:jc w:val="both"/>
        <w:rPr>
          <w:color w:val="000000"/>
        </w:rPr>
      </w:pPr>
      <w:r w:rsidRPr="005175A3">
        <w:rPr>
          <w:color w:val="000000"/>
        </w:rPr>
        <w:t>а) обязательным резервом банка</w:t>
      </w:r>
    </w:p>
    <w:p w:rsidR="00543119" w:rsidRPr="005175A3" w:rsidRDefault="00543119" w:rsidP="00270818">
      <w:pPr>
        <w:spacing w:line="276" w:lineRule="auto"/>
        <w:jc w:val="both"/>
        <w:rPr>
          <w:color w:val="000000"/>
        </w:rPr>
      </w:pPr>
      <w:r w:rsidRPr="005175A3">
        <w:rPr>
          <w:color w:val="000000"/>
        </w:rPr>
        <w:t xml:space="preserve">б) уставным фондом банка </w:t>
      </w:r>
    </w:p>
    <w:p w:rsidR="00543119" w:rsidRPr="005175A3" w:rsidRDefault="00543119" w:rsidP="00270818">
      <w:pPr>
        <w:spacing w:line="276" w:lineRule="auto"/>
        <w:jc w:val="both"/>
        <w:rPr>
          <w:color w:val="000000"/>
        </w:rPr>
      </w:pPr>
      <w:r w:rsidRPr="005175A3">
        <w:rPr>
          <w:color w:val="000000"/>
        </w:rPr>
        <w:t>в) амортизационным фондом банка</w:t>
      </w:r>
    </w:p>
    <w:p w:rsidR="00543119" w:rsidRPr="005175A3" w:rsidRDefault="00543119" w:rsidP="00270818">
      <w:pPr>
        <w:spacing w:line="276" w:lineRule="auto"/>
        <w:jc w:val="both"/>
        <w:rPr>
          <w:b/>
          <w:color w:val="000000"/>
        </w:rPr>
      </w:pPr>
      <w:r w:rsidRPr="005175A3">
        <w:rPr>
          <w:b/>
          <w:color w:val="000000"/>
          <w:lang w:val="uk-UA"/>
        </w:rPr>
        <w:t>17</w:t>
      </w:r>
      <w:r w:rsidRPr="005175A3">
        <w:rPr>
          <w:b/>
          <w:color w:val="000000"/>
        </w:rPr>
        <w:t>. Авизо-это:</w:t>
      </w:r>
    </w:p>
    <w:p w:rsidR="00543119" w:rsidRPr="005175A3" w:rsidRDefault="00543119" w:rsidP="00270818">
      <w:pPr>
        <w:spacing w:line="276" w:lineRule="auto"/>
        <w:jc w:val="both"/>
        <w:rPr>
          <w:color w:val="000000"/>
        </w:rPr>
      </w:pPr>
      <w:r w:rsidRPr="005175A3">
        <w:rPr>
          <w:color w:val="000000"/>
        </w:rPr>
        <w:t>а) извещение о выполнении расчетной операции</w:t>
      </w:r>
    </w:p>
    <w:p w:rsidR="00543119" w:rsidRPr="005175A3" w:rsidRDefault="00543119" w:rsidP="00270818">
      <w:pPr>
        <w:spacing w:line="276" w:lineRule="auto"/>
        <w:jc w:val="both"/>
        <w:rPr>
          <w:color w:val="000000"/>
        </w:rPr>
      </w:pPr>
      <w:r w:rsidRPr="005175A3">
        <w:rPr>
          <w:color w:val="000000"/>
        </w:rPr>
        <w:t>б) выполнение банковских операций при помощи специальных сре</w:t>
      </w:r>
      <w:proofErr w:type="gramStart"/>
      <w:r w:rsidRPr="005175A3">
        <w:rPr>
          <w:color w:val="000000"/>
        </w:rPr>
        <w:t>дств св</w:t>
      </w:r>
      <w:proofErr w:type="gramEnd"/>
      <w:r w:rsidRPr="005175A3">
        <w:rPr>
          <w:color w:val="000000"/>
        </w:rPr>
        <w:t xml:space="preserve">язи </w:t>
      </w:r>
    </w:p>
    <w:p w:rsidR="00543119" w:rsidRPr="005175A3" w:rsidRDefault="00543119" w:rsidP="00270818">
      <w:pPr>
        <w:spacing w:line="276" w:lineRule="auto"/>
        <w:jc w:val="both"/>
        <w:rPr>
          <w:color w:val="000000"/>
        </w:rPr>
      </w:pPr>
      <w:r w:rsidRPr="005175A3">
        <w:rPr>
          <w:color w:val="000000"/>
        </w:rPr>
        <w:t>в) отдельные виды банковской деятельности, осуществляемые только после утверждающего разрешения (визы) управляющего банком</w:t>
      </w:r>
    </w:p>
    <w:p w:rsidR="00543119" w:rsidRPr="005175A3" w:rsidRDefault="00543119" w:rsidP="00270818">
      <w:pPr>
        <w:spacing w:line="276" w:lineRule="auto"/>
        <w:jc w:val="both"/>
        <w:rPr>
          <w:b/>
          <w:color w:val="000000"/>
        </w:rPr>
      </w:pPr>
      <w:r w:rsidRPr="005175A3">
        <w:rPr>
          <w:b/>
          <w:color w:val="000000"/>
          <w:lang w:val="uk-UA"/>
        </w:rPr>
        <w:t>18</w:t>
      </w:r>
      <w:r w:rsidRPr="005175A3">
        <w:rPr>
          <w:b/>
          <w:color w:val="000000"/>
        </w:rPr>
        <w:t>. К привлеченным средствам банка относятся:</w:t>
      </w:r>
    </w:p>
    <w:p w:rsidR="00543119" w:rsidRPr="005175A3" w:rsidRDefault="00543119" w:rsidP="00270818">
      <w:pPr>
        <w:spacing w:line="276" w:lineRule="auto"/>
        <w:jc w:val="both"/>
        <w:rPr>
          <w:color w:val="000000"/>
        </w:rPr>
      </w:pPr>
      <w:r w:rsidRPr="005175A3">
        <w:rPr>
          <w:color w:val="000000"/>
        </w:rPr>
        <w:t xml:space="preserve">а) депозиты, межбанковские кредиты </w:t>
      </w:r>
    </w:p>
    <w:p w:rsidR="00543119" w:rsidRPr="005175A3" w:rsidRDefault="00543119" w:rsidP="00270818">
      <w:pPr>
        <w:spacing w:line="276" w:lineRule="auto"/>
        <w:jc w:val="both"/>
        <w:rPr>
          <w:color w:val="000000"/>
        </w:rPr>
      </w:pPr>
      <w:r w:rsidRPr="005175A3">
        <w:rPr>
          <w:color w:val="000000"/>
        </w:rPr>
        <w:t xml:space="preserve">б) резервный фонд, страховые резервы, </w:t>
      </w:r>
      <w:proofErr w:type="gramStart"/>
      <w:r w:rsidRPr="005175A3">
        <w:rPr>
          <w:color w:val="000000"/>
        </w:rPr>
        <w:t>уставной фонд</w:t>
      </w:r>
      <w:proofErr w:type="gramEnd"/>
    </w:p>
    <w:p w:rsidR="00543119" w:rsidRPr="005175A3" w:rsidRDefault="00543119" w:rsidP="00270818">
      <w:pPr>
        <w:spacing w:line="276" w:lineRule="auto"/>
        <w:jc w:val="both"/>
        <w:rPr>
          <w:color w:val="000000"/>
        </w:rPr>
      </w:pPr>
      <w:r w:rsidRPr="005175A3">
        <w:rPr>
          <w:color w:val="000000"/>
        </w:rPr>
        <w:t>в) фонды производственного и социального развития банка</w:t>
      </w:r>
    </w:p>
    <w:p w:rsidR="00543119" w:rsidRPr="005175A3" w:rsidRDefault="00543119" w:rsidP="00270818">
      <w:pPr>
        <w:spacing w:line="276" w:lineRule="auto"/>
        <w:jc w:val="both"/>
        <w:rPr>
          <w:b/>
          <w:color w:val="000000"/>
        </w:rPr>
      </w:pPr>
      <w:r w:rsidRPr="005175A3">
        <w:rPr>
          <w:b/>
          <w:color w:val="000000"/>
          <w:lang w:val="uk-UA"/>
        </w:rPr>
        <w:t>19</w:t>
      </w:r>
      <w:r w:rsidRPr="005175A3">
        <w:rPr>
          <w:b/>
          <w:color w:val="000000"/>
        </w:rPr>
        <w:t>. Безо</w:t>
      </w:r>
      <w:proofErr w:type="spellStart"/>
      <w:r w:rsidRPr="005175A3">
        <w:rPr>
          <w:b/>
          <w:color w:val="000000"/>
          <w:lang w:val="uk-UA"/>
        </w:rPr>
        <w:t>тзывный</w:t>
      </w:r>
      <w:proofErr w:type="spellEnd"/>
      <w:r w:rsidRPr="005175A3">
        <w:rPr>
          <w:b/>
          <w:color w:val="000000"/>
        </w:rPr>
        <w:t xml:space="preserve"> аккредитив:</w:t>
      </w:r>
    </w:p>
    <w:p w:rsidR="00543119" w:rsidRPr="005175A3" w:rsidRDefault="00543119" w:rsidP="00270818">
      <w:pPr>
        <w:spacing w:line="276" w:lineRule="auto"/>
        <w:jc w:val="both"/>
        <w:rPr>
          <w:color w:val="000000"/>
        </w:rPr>
      </w:pPr>
      <w:r w:rsidRPr="005175A3">
        <w:rPr>
          <w:color w:val="000000"/>
        </w:rPr>
        <w:t>а) предполагает выполнение обязатель</w:t>
      </w:r>
      <w:proofErr w:type="gramStart"/>
      <w:r w:rsidRPr="005175A3">
        <w:rPr>
          <w:color w:val="000000"/>
        </w:rPr>
        <w:t>ств пр</w:t>
      </w:r>
      <w:proofErr w:type="gramEnd"/>
      <w:r w:rsidRPr="005175A3">
        <w:rPr>
          <w:color w:val="000000"/>
        </w:rPr>
        <w:t xml:space="preserve">и выполнении всех условий бенефициаром </w:t>
      </w:r>
    </w:p>
    <w:p w:rsidR="00543119" w:rsidRPr="005175A3" w:rsidRDefault="00543119" w:rsidP="00270818">
      <w:pPr>
        <w:spacing w:line="276" w:lineRule="auto"/>
        <w:jc w:val="both"/>
        <w:rPr>
          <w:color w:val="000000"/>
        </w:rPr>
      </w:pPr>
      <w:r w:rsidRPr="005175A3">
        <w:rPr>
          <w:color w:val="000000"/>
        </w:rPr>
        <w:t>б) предполагает изменения или аннулирование аккредитива в любой момент независимо от деятельности бенефициара</w:t>
      </w:r>
    </w:p>
    <w:p w:rsidR="00543119" w:rsidRPr="005175A3" w:rsidRDefault="00543119" w:rsidP="00270818">
      <w:pPr>
        <w:spacing w:line="276" w:lineRule="auto"/>
        <w:jc w:val="both"/>
        <w:rPr>
          <w:b/>
          <w:color w:val="000000"/>
        </w:rPr>
      </w:pPr>
      <w:r w:rsidRPr="005175A3">
        <w:rPr>
          <w:color w:val="000000"/>
        </w:rPr>
        <w:t>в) предполагает невозможность использования неизрасходованного остатка по окончании срока действия аккредитива</w:t>
      </w:r>
    </w:p>
    <w:p w:rsidR="00543119" w:rsidRPr="005175A3" w:rsidRDefault="00543119" w:rsidP="00270818">
      <w:pPr>
        <w:spacing w:line="276" w:lineRule="auto"/>
        <w:jc w:val="both"/>
        <w:rPr>
          <w:b/>
          <w:color w:val="000000"/>
        </w:rPr>
      </w:pPr>
      <w:r w:rsidRPr="005175A3">
        <w:rPr>
          <w:b/>
          <w:color w:val="000000"/>
        </w:rPr>
        <w:t>20. Кредитные операции коммерческих банков – это</w:t>
      </w:r>
      <w:proofErr w:type="gramStart"/>
      <w:r w:rsidRPr="005175A3">
        <w:rPr>
          <w:b/>
          <w:color w:val="000000"/>
        </w:rPr>
        <w:t xml:space="preserve"> ?</w:t>
      </w:r>
      <w:proofErr w:type="gramEnd"/>
    </w:p>
    <w:p w:rsidR="00543119" w:rsidRPr="005175A3" w:rsidRDefault="00543119" w:rsidP="00270818">
      <w:pPr>
        <w:spacing w:line="276" w:lineRule="auto"/>
        <w:jc w:val="both"/>
        <w:rPr>
          <w:color w:val="000000"/>
        </w:rPr>
      </w:pPr>
      <w:r w:rsidRPr="005175A3">
        <w:rPr>
          <w:color w:val="000000"/>
        </w:rPr>
        <w:t xml:space="preserve">а) пассивные операции </w:t>
      </w:r>
    </w:p>
    <w:p w:rsidR="00543119" w:rsidRPr="005175A3" w:rsidRDefault="00543119" w:rsidP="00270818">
      <w:pPr>
        <w:spacing w:line="276" w:lineRule="auto"/>
        <w:jc w:val="both"/>
        <w:rPr>
          <w:color w:val="000000"/>
        </w:rPr>
      </w:pPr>
      <w:r w:rsidRPr="005175A3">
        <w:rPr>
          <w:color w:val="000000"/>
        </w:rPr>
        <w:t xml:space="preserve">б) активные операции </w:t>
      </w:r>
    </w:p>
    <w:p w:rsidR="00543119" w:rsidRPr="005175A3" w:rsidRDefault="00543119" w:rsidP="00270818">
      <w:pPr>
        <w:spacing w:line="276" w:lineRule="auto"/>
        <w:jc w:val="both"/>
        <w:rPr>
          <w:color w:val="000000"/>
        </w:rPr>
      </w:pPr>
      <w:r w:rsidRPr="005175A3">
        <w:rPr>
          <w:color w:val="000000"/>
        </w:rPr>
        <w:t xml:space="preserve">в) активно-пассивные операции </w:t>
      </w:r>
    </w:p>
    <w:p w:rsidR="00543119" w:rsidRPr="005175A3" w:rsidRDefault="00543119" w:rsidP="00270818">
      <w:pPr>
        <w:spacing w:line="276" w:lineRule="auto"/>
        <w:contextualSpacing/>
        <w:jc w:val="both"/>
        <w:rPr>
          <w:rFonts w:eastAsia="Calibri"/>
          <w:b/>
          <w:color w:val="000000"/>
          <w:lang w:eastAsia="en-US"/>
        </w:rPr>
      </w:pPr>
      <w:r w:rsidRPr="005175A3">
        <w:rPr>
          <w:rFonts w:eastAsia="Calibri"/>
          <w:b/>
          <w:color w:val="000000"/>
          <w:lang w:eastAsia="en-US"/>
        </w:rPr>
        <w:t>21. Выберите классификацию акций по характеру распоряжения:</w:t>
      </w:r>
    </w:p>
    <w:p w:rsidR="00543119" w:rsidRPr="005175A3" w:rsidRDefault="00543119" w:rsidP="00270818">
      <w:pPr>
        <w:spacing w:line="276" w:lineRule="auto"/>
        <w:jc w:val="both"/>
        <w:rPr>
          <w:color w:val="000000"/>
        </w:rPr>
      </w:pPr>
      <w:r w:rsidRPr="005175A3">
        <w:rPr>
          <w:color w:val="000000"/>
        </w:rPr>
        <w:t>а) предъявительские, простые</w:t>
      </w:r>
    </w:p>
    <w:p w:rsidR="00543119" w:rsidRPr="005175A3" w:rsidRDefault="00543119" w:rsidP="00270818">
      <w:pPr>
        <w:spacing w:line="276" w:lineRule="auto"/>
        <w:jc w:val="both"/>
        <w:rPr>
          <w:color w:val="000000"/>
        </w:rPr>
      </w:pPr>
      <w:r w:rsidRPr="005175A3">
        <w:rPr>
          <w:color w:val="000000"/>
        </w:rPr>
        <w:t>б) привилегированные, именные</w:t>
      </w:r>
    </w:p>
    <w:p w:rsidR="00543119" w:rsidRPr="005175A3" w:rsidRDefault="00543119" w:rsidP="00270818">
      <w:pPr>
        <w:spacing w:line="276" w:lineRule="auto"/>
        <w:jc w:val="both"/>
        <w:rPr>
          <w:color w:val="000000"/>
        </w:rPr>
      </w:pPr>
      <w:r w:rsidRPr="005175A3">
        <w:rPr>
          <w:color w:val="000000"/>
        </w:rPr>
        <w:t>в) именные, предъявительские</w:t>
      </w:r>
    </w:p>
    <w:p w:rsidR="00543119" w:rsidRPr="005175A3" w:rsidRDefault="00543119" w:rsidP="00270818">
      <w:pPr>
        <w:spacing w:line="276" w:lineRule="auto"/>
        <w:jc w:val="both"/>
        <w:rPr>
          <w:color w:val="000000"/>
        </w:rPr>
      </w:pPr>
      <w:r w:rsidRPr="005175A3">
        <w:rPr>
          <w:color w:val="000000"/>
        </w:rPr>
        <w:t>г) преференциальные, рядовые</w:t>
      </w:r>
    </w:p>
    <w:p w:rsidR="00543119" w:rsidRPr="005175A3" w:rsidRDefault="00543119" w:rsidP="00270818">
      <w:pPr>
        <w:spacing w:line="276" w:lineRule="auto"/>
        <w:jc w:val="both"/>
        <w:rPr>
          <w:b/>
          <w:color w:val="000000"/>
        </w:rPr>
      </w:pPr>
      <w:r w:rsidRPr="005175A3">
        <w:rPr>
          <w:b/>
          <w:color w:val="000000"/>
        </w:rPr>
        <w:t>22. В чем проявляется сущность привилегированной акции?</w:t>
      </w:r>
    </w:p>
    <w:p w:rsidR="00543119" w:rsidRPr="005175A3" w:rsidRDefault="00543119" w:rsidP="00270818">
      <w:pPr>
        <w:spacing w:line="276" w:lineRule="auto"/>
        <w:jc w:val="both"/>
        <w:rPr>
          <w:color w:val="000000"/>
        </w:rPr>
      </w:pPr>
      <w:r w:rsidRPr="005175A3">
        <w:rPr>
          <w:color w:val="000000"/>
        </w:rPr>
        <w:t>а) предоставляется только сотрудникам акционерного общества</w:t>
      </w:r>
    </w:p>
    <w:p w:rsidR="00543119" w:rsidRPr="005175A3" w:rsidRDefault="00543119" w:rsidP="00270818">
      <w:pPr>
        <w:spacing w:line="276" w:lineRule="auto"/>
        <w:jc w:val="both"/>
        <w:rPr>
          <w:color w:val="000000"/>
        </w:rPr>
      </w:pPr>
      <w:r w:rsidRPr="005175A3">
        <w:rPr>
          <w:color w:val="000000"/>
        </w:rPr>
        <w:t xml:space="preserve">б) приносит фиксированный доход независимо от прибыли, полученной акционерным обществом </w:t>
      </w:r>
    </w:p>
    <w:p w:rsidR="00543119" w:rsidRPr="005175A3" w:rsidRDefault="00543119" w:rsidP="00270818">
      <w:pPr>
        <w:spacing w:line="276" w:lineRule="auto"/>
        <w:jc w:val="both"/>
        <w:rPr>
          <w:color w:val="000000"/>
        </w:rPr>
      </w:pPr>
      <w:r w:rsidRPr="005175A3">
        <w:rPr>
          <w:color w:val="000000"/>
        </w:rPr>
        <w:t>в</w:t>
      </w:r>
      <w:proofErr w:type="gramStart"/>
      <w:r w:rsidRPr="005175A3">
        <w:rPr>
          <w:color w:val="000000"/>
        </w:rPr>
        <w:t>)п</w:t>
      </w:r>
      <w:proofErr w:type="gramEnd"/>
      <w:r w:rsidRPr="005175A3">
        <w:rPr>
          <w:color w:val="000000"/>
        </w:rPr>
        <w:t>риносит доход, который зависит от результатов хозяйственной деятельности в текущем периоде</w:t>
      </w:r>
    </w:p>
    <w:p w:rsidR="00543119" w:rsidRPr="005175A3" w:rsidRDefault="00543119" w:rsidP="00270818">
      <w:pPr>
        <w:spacing w:line="276" w:lineRule="auto"/>
        <w:jc w:val="both"/>
        <w:rPr>
          <w:b/>
          <w:color w:val="000000"/>
        </w:rPr>
      </w:pPr>
      <w:r w:rsidRPr="005175A3">
        <w:rPr>
          <w:b/>
          <w:color w:val="000000"/>
        </w:rPr>
        <w:lastRenderedPageBreak/>
        <w:t>23. Какое из данных определений соответствует эмиссионной цене акции?</w:t>
      </w:r>
    </w:p>
    <w:p w:rsidR="00543119" w:rsidRPr="005175A3" w:rsidRDefault="00543119" w:rsidP="00270818">
      <w:pPr>
        <w:spacing w:line="276" w:lineRule="auto"/>
        <w:jc w:val="both"/>
        <w:rPr>
          <w:color w:val="000000"/>
        </w:rPr>
      </w:pPr>
      <w:r w:rsidRPr="005175A3">
        <w:rPr>
          <w:color w:val="000000"/>
        </w:rPr>
        <w:t>а)  цена акции указанная на ценной бумаге и равная взносу в уставный фонд, осуществленному при покупке акции</w:t>
      </w:r>
    </w:p>
    <w:p w:rsidR="00543119" w:rsidRPr="005175A3" w:rsidRDefault="00543119" w:rsidP="00270818">
      <w:pPr>
        <w:spacing w:line="276" w:lineRule="auto"/>
        <w:jc w:val="both"/>
        <w:rPr>
          <w:color w:val="000000"/>
        </w:rPr>
      </w:pPr>
      <w:r w:rsidRPr="005175A3">
        <w:rPr>
          <w:color w:val="000000"/>
        </w:rPr>
        <w:t xml:space="preserve">б) цена </w:t>
      </w:r>
      <w:proofErr w:type="gramStart"/>
      <w:r w:rsidRPr="005175A3">
        <w:rPr>
          <w:color w:val="000000"/>
        </w:rPr>
        <w:t>акции</w:t>
      </w:r>
      <w:proofErr w:type="gramEnd"/>
      <w:r w:rsidRPr="005175A3">
        <w:rPr>
          <w:color w:val="000000"/>
        </w:rPr>
        <w:t xml:space="preserve"> по которой она продается на первичном рынке ценных бумаг</w:t>
      </w:r>
    </w:p>
    <w:p w:rsidR="00543119" w:rsidRPr="005175A3" w:rsidRDefault="00543119" w:rsidP="00270818">
      <w:pPr>
        <w:spacing w:line="276" w:lineRule="auto"/>
        <w:jc w:val="both"/>
        <w:rPr>
          <w:color w:val="000000"/>
        </w:rPr>
      </w:pPr>
      <w:proofErr w:type="gramStart"/>
      <w:r w:rsidRPr="005175A3">
        <w:rPr>
          <w:color w:val="000000"/>
        </w:rPr>
        <w:t xml:space="preserve">в) цена акции на вторичном рынке ценных бумаг, формируемая под воздействием рыночных </w:t>
      </w:r>
      <w:proofErr w:type="spellStart"/>
      <w:r w:rsidRPr="005175A3">
        <w:rPr>
          <w:color w:val="000000"/>
        </w:rPr>
        <w:t>факторв</w:t>
      </w:r>
      <w:proofErr w:type="spellEnd"/>
      <w:proofErr w:type="gramEnd"/>
    </w:p>
    <w:p w:rsidR="00543119" w:rsidRPr="005175A3" w:rsidRDefault="00543119" w:rsidP="00270818">
      <w:pPr>
        <w:spacing w:line="276" w:lineRule="auto"/>
        <w:jc w:val="both"/>
        <w:rPr>
          <w:color w:val="000000"/>
        </w:rPr>
      </w:pPr>
      <w:r w:rsidRPr="005175A3">
        <w:rPr>
          <w:color w:val="000000"/>
        </w:rPr>
        <w:t>г) цена акции, отражающая количество имущества акционерного общества, приходящегося на одну акцию в соответствии с ее долей в уставном фонде общества</w:t>
      </w:r>
    </w:p>
    <w:p w:rsidR="00543119" w:rsidRPr="005175A3" w:rsidRDefault="00543119" w:rsidP="00270818">
      <w:pPr>
        <w:spacing w:line="276" w:lineRule="auto"/>
        <w:jc w:val="both"/>
        <w:rPr>
          <w:b/>
          <w:color w:val="000000"/>
        </w:rPr>
      </w:pPr>
      <w:r w:rsidRPr="005175A3">
        <w:rPr>
          <w:b/>
          <w:color w:val="000000"/>
        </w:rPr>
        <w:t>24. Конвертируемая облигация – это:</w:t>
      </w:r>
    </w:p>
    <w:p w:rsidR="00543119" w:rsidRPr="005175A3" w:rsidRDefault="00543119" w:rsidP="00270818">
      <w:pPr>
        <w:spacing w:line="276" w:lineRule="auto"/>
        <w:jc w:val="both"/>
        <w:rPr>
          <w:color w:val="000000"/>
        </w:rPr>
      </w:pPr>
      <w:r w:rsidRPr="005175A3">
        <w:rPr>
          <w:color w:val="000000"/>
        </w:rPr>
        <w:t>а) облигация, по которой дивиденды не выплачиваются, а предоставляется право бесплатного получения новых ценных бумаг</w:t>
      </w:r>
    </w:p>
    <w:p w:rsidR="00543119" w:rsidRPr="005175A3" w:rsidRDefault="00543119" w:rsidP="00270818">
      <w:pPr>
        <w:spacing w:line="276" w:lineRule="auto"/>
        <w:jc w:val="both"/>
        <w:rPr>
          <w:color w:val="000000"/>
        </w:rPr>
      </w:pPr>
      <w:r w:rsidRPr="005175A3">
        <w:rPr>
          <w:color w:val="000000"/>
        </w:rPr>
        <w:t>б) облигация, которая может продаваться только за конвертируемую валюту</w:t>
      </w:r>
    </w:p>
    <w:p w:rsidR="00543119" w:rsidRPr="005175A3" w:rsidRDefault="00543119" w:rsidP="00270818">
      <w:pPr>
        <w:spacing w:line="276" w:lineRule="auto"/>
        <w:jc w:val="both"/>
        <w:rPr>
          <w:color w:val="000000"/>
        </w:rPr>
      </w:pPr>
      <w:r w:rsidRPr="005175A3">
        <w:rPr>
          <w:color w:val="000000"/>
        </w:rPr>
        <w:t>в) облигация, дающая право свободного обмена ее на иностранную валюту на территории государства-эмитента</w:t>
      </w:r>
    </w:p>
    <w:p w:rsidR="00543119" w:rsidRPr="005175A3" w:rsidRDefault="00543119" w:rsidP="00270818">
      <w:pPr>
        <w:spacing w:line="276" w:lineRule="auto"/>
        <w:jc w:val="both"/>
        <w:rPr>
          <w:b/>
          <w:color w:val="000000"/>
        </w:rPr>
      </w:pPr>
      <w:r w:rsidRPr="005175A3">
        <w:rPr>
          <w:b/>
          <w:color w:val="000000"/>
        </w:rPr>
        <w:t>25. Какие из перечисленных ценных бумаг являются наиболее надежными?</w:t>
      </w:r>
    </w:p>
    <w:p w:rsidR="00543119" w:rsidRPr="005175A3" w:rsidRDefault="00543119" w:rsidP="00270818">
      <w:pPr>
        <w:spacing w:line="276" w:lineRule="auto"/>
        <w:jc w:val="both"/>
        <w:rPr>
          <w:color w:val="000000"/>
        </w:rPr>
      </w:pPr>
      <w:r w:rsidRPr="005175A3">
        <w:rPr>
          <w:color w:val="000000"/>
        </w:rPr>
        <w:t>а) облигации местных займов</w:t>
      </w:r>
    </w:p>
    <w:p w:rsidR="00543119" w:rsidRPr="005175A3" w:rsidRDefault="00543119" w:rsidP="00270818">
      <w:pPr>
        <w:spacing w:line="276" w:lineRule="auto"/>
        <w:jc w:val="both"/>
        <w:rPr>
          <w:color w:val="000000"/>
        </w:rPr>
      </w:pPr>
      <w:r w:rsidRPr="005175A3">
        <w:rPr>
          <w:color w:val="000000"/>
        </w:rPr>
        <w:t>б) закладные корпоративные облигации</w:t>
      </w:r>
    </w:p>
    <w:p w:rsidR="00543119" w:rsidRPr="005175A3" w:rsidRDefault="00543119" w:rsidP="00270818">
      <w:pPr>
        <w:spacing w:line="276" w:lineRule="auto"/>
        <w:jc w:val="both"/>
        <w:rPr>
          <w:color w:val="000000"/>
        </w:rPr>
      </w:pPr>
      <w:r w:rsidRPr="005175A3">
        <w:rPr>
          <w:color w:val="000000"/>
        </w:rPr>
        <w:t>в) привилегированные акции</w:t>
      </w:r>
    </w:p>
    <w:p w:rsidR="00543119" w:rsidRPr="005175A3" w:rsidRDefault="00543119" w:rsidP="00270818">
      <w:pPr>
        <w:spacing w:line="276" w:lineRule="auto"/>
        <w:jc w:val="both"/>
        <w:rPr>
          <w:color w:val="000000"/>
        </w:rPr>
      </w:pPr>
      <w:r w:rsidRPr="005175A3">
        <w:rPr>
          <w:color w:val="000000"/>
        </w:rPr>
        <w:t>г) переводные векселя</w:t>
      </w:r>
    </w:p>
    <w:p w:rsidR="00543119" w:rsidRPr="005175A3" w:rsidRDefault="00543119" w:rsidP="00270818">
      <w:pPr>
        <w:tabs>
          <w:tab w:val="left" w:pos="1215"/>
        </w:tabs>
        <w:spacing w:line="276" w:lineRule="auto"/>
        <w:contextualSpacing/>
        <w:jc w:val="both"/>
        <w:rPr>
          <w:rFonts w:eastAsia="Calibri"/>
          <w:b/>
          <w:lang w:eastAsia="en-US"/>
        </w:rPr>
      </w:pPr>
      <w:r w:rsidRPr="005175A3">
        <w:rPr>
          <w:rFonts w:eastAsia="Calibri"/>
          <w:b/>
          <w:color w:val="000000"/>
          <w:lang w:eastAsia="en-US"/>
        </w:rPr>
        <w:t>26.</w:t>
      </w:r>
      <w:r w:rsidRPr="005175A3">
        <w:rPr>
          <w:rFonts w:eastAsia="Calibri"/>
          <w:b/>
          <w:lang w:eastAsia="en-US"/>
        </w:rPr>
        <w:t>Национальная валюта – это:</w:t>
      </w:r>
    </w:p>
    <w:p w:rsidR="00543119" w:rsidRPr="005175A3" w:rsidRDefault="00543119" w:rsidP="00270818">
      <w:pPr>
        <w:tabs>
          <w:tab w:val="left" w:pos="1215"/>
        </w:tabs>
        <w:spacing w:line="276" w:lineRule="auto"/>
        <w:jc w:val="both"/>
      </w:pPr>
      <w:r w:rsidRPr="005175A3">
        <w:t>а) установленные законом денежные агрегаты данного государства, находящиеся в обращении и являющиеся законным платежным средством</w:t>
      </w:r>
    </w:p>
    <w:p w:rsidR="00543119" w:rsidRPr="005175A3" w:rsidRDefault="00543119" w:rsidP="00270818">
      <w:pPr>
        <w:tabs>
          <w:tab w:val="left" w:pos="1215"/>
        </w:tabs>
        <w:spacing w:line="276" w:lineRule="auto"/>
        <w:jc w:val="both"/>
      </w:pPr>
      <w:r w:rsidRPr="005175A3">
        <w:t>б) только те денежные знаки, которые могут обмениваться на валюты других государств</w:t>
      </w:r>
    </w:p>
    <w:p w:rsidR="00543119" w:rsidRPr="005175A3" w:rsidRDefault="00543119" w:rsidP="00270818">
      <w:pPr>
        <w:tabs>
          <w:tab w:val="left" w:pos="1215"/>
        </w:tabs>
        <w:spacing w:line="276" w:lineRule="auto"/>
        <w:jc w:val="both"/>
      </w:pPr>
      <w:r w:rsidRPr="005175A3">
        <w:t>в) только те денежные агрегаты государства, которые могут выполнять функцию сокровищ</w:t>
      </w:r>
    </w:p>
    <w:p w:rsidR="00543119" w:rsidRPr="005175A3" w:rsidRDefault="00543119" w:rsidP="00270818">
      <w:pPr>
        <w:tabs>
          <w:tab w:val="left" w:pos="1215"/>
        </w:tabs>
        <w:spacing w:line="276" w:lineRule="auto"/>
        <w:jc w:val="both"/>
        <w:rPr>
          <w:b/>
        </w:rPr>
      </w:pPr>
      <w:r w:rsidRPr="005175A3">
        <w:rPr>
          <w:b/>
        </w:rPr>
        <w:t>27. Что означает термин «кросс-курс валют»?</w:t>
      </w:r>
    </w:p>
    <w:p w:rsidR="00543119" w:rsidRPr="005175A3" w:rsidRDefault="00543119" w:rsidP="00270818">
      <w:pPr>
        <w:tabs>
          <w:tab w:val="left" w:pos="1215"/>
        </w:tabs>
        <w:spacing w:line="276" w:lineRule="auto"/>
        <w:jc w:val="both"/>
      </w:pPr>
      <w:r w:rsidRPr="005175A3">
        <w:t>а) соотношение между двумя валютами, которое вытекает из их соотношения к курсу третьей валюты</w:t>
      </w:r>
    </w:p>
    <w:p w:rsidR="00543119" w:rsidRPr="005175A3" w:rsidRDefault="00543119" w:rsidP="00270818">
      <w:pPr>
        <w:tabs>
          <w:tab w:val="left" w:pos="1215"/>
        </w:tabs>
        <w:spacing w:line="276" w:lineRule="auto"/>
        <w:jc w:val="both"/>
      </w:pPr>
      <w:r w:rsidRPr="005175A3">
        <w:t>б) выражение национальной денежной единицы через валюту другого государства</w:t>
      </w:r>
    </w:p>
    <w:p w:rsidR="00543119" w:rsidRPr="005175A3" w:rsidRDefault="00543119" w:rsidP="00270818">
      <w:pPr>
        <w:tabs>
          <w:tab w:val="left" w:pos="1215"/>
        </w:tabs>
        <w:spacing w:line="276" w:lineRule="auto"/>
        <w:jc w:val="both"/>
      </w:pPr>
      <w:r w:rsidRPr="005175A3">
        <w:t>в) выражение иностранной денежной единицы через национальную денежную единицу</w:t>
      </w:r>
    </w:p>
    <w:p w:rsidR="00543119" w:rsidRPr="005175A3" w:rsidRDefault="00543119" w:rsidP="00270818">
      <w:pPr>
        <w:tabs>
          <w:tab w:val="left" w:pos="1215"/>
        </w:tabs>
        <w:spacing w:line="276" w:lineRule="auto"/>
        <w:jc w:val="both"/>
        <w:rPr>
          <w:b/>
        </w:rPr>
      </w:pPr>
      <w:r w:rsidRPr="005175A3">
        <w:rPr>
          <w:b/>
        </w:rPr>
        <w:t>28. Что означает термин «валютный клиринг»?</w:t>
      </w:r>
    </w:p>
    <w:p w:rsidR="00543119" w:rsidRPr="005175A3" w:rsidRDefault="00543119" w:rsidP="00270818">
      <w:pPr>
        <w:tabs>
          <w:tab w:val="left" w:pos="1215"/>
        </w:tabs>
        <w:spacing w:line="276" w:lineRule="auto"/>
        <w:jc w:val="both"/>
      </w:pPr>
      <w:r w:rsidRPr="005175A3">
        <w:t>а) исключительное право государства на совершение операций с валютными ценностями на национальном рынке</w:t>
      </w:r>
    </w:p>
    <w:p w:rsidR="00543119" w:rsidRPr="005175A3" w:rsidRDefault="00543119" w:rsidP="00270818">
      <w:pPr>
        <w:tabs>
          <w:tab w:val="left" w:pos="1215"/>
        </w:tabs>
        <w:spacing w:line="276" w:lineRule="auto"/>
        <w:jc w:val="both"/>
      </w:pPr>
      <w:r w:rsidRPr="005175A3">
        <w:t>б) соглашение между государствами об обязательном взаимном зачете требований и обязательств</w:t>
      </w:r>
    </w:p>
    <w:p w:rsidR="00543119" w:rsidRPr="005175A3" w:rsidRDefault="00543119" w:rsidP="00270818">
      <w:pPr>
        <w:tabs>
          <w:tab w:val="left" w:pos="1215"/>
        </w:tabs>
        <w:spacing w:line="276" w:lineRule="auto"/>
        <w:jc w:val="both"/>
      </w:pPr>
      <w:r w:rsidRPr="005175A3">
        <w:t>в) регулирование государством эмиссионных операций в пределах интеграционных валютных рынков</w:t>
      </w:r>
    </w:p>
    <w:p w:rsidR="00543119" w:rsidRPr="005175A3" w:rsidRDefault="00543119" w:rsidP="00270818">
      <w:pPr>
        <w:tabs>
          <w:tab w:val="left" w:pos="1215"/>
        </w:tabs>
        <w:spacing w:line="276" w:lineRule="auto"/>
        <w:jc w:val="both"/>
        <w:rPr>
          <w:b/>
        </w:rPr>
      </w:pPr>
      <w:r w:rsidRPr="005175A3">
        <w:rPr>
          <w:b/>
        </w:rPr>
        <w:t>29. Хеджирование – это:</w:t>
      </w:r>
    </w:p>
    <w:p w:rsidR="00543119" w:rsidRPr="005175A3" w:rsidRDefault="00543119" w:rsidP="00270818">
      <w:pPr>
        <w:tabs>
          <w:tab w:val="left" w:pos="1215"/>
        </w:tabs>
        <w:spacing w:line="276" w:lineRule="auto"/>
        <w:jc w:val="both"/>
      </w:pPr>
      <w:r w:rsidRPr="005175A3">
        <w:t>а) обязательства центральных банков по возмещению возможных убытков по сделкам на национальном валютном рынке</w:t>
      </w:r>
    </w:p>
    <w:p w:rsidR="00543119" w:rsidRPr="005175A3" w:rsidRDefault="00543119" w:rsidP="00270818">
      <w:pPr>
        <w:tabs>
          <w:tab w:val="left" w:pos="1215"/>
        </w:tabs>
        <w:spacing w:line="276" w:lineRule="auto"/>
        <w:jc w:val="both"/>
      </w:pPr>
      <w:r w:rsidRPr="005175A3">
        <w:t>б) страховая сделка, при которой страховщик за определенную плату обязуется возмещать возможные убытки клиента по валютным операциям</w:t>
      </w:r>
    </w:p>
    <w:p w:rsidR="00543119" w:rsidRPr="005175A3" w:rsidRDefault="00543119" w:rsidP="00270818">
      <w:pPr>
        <w:tabs>
          <w:tab w:val="left" w:pos="1215"/>
        </w:tabs>
        <w:spacing w:line="276" w:lineRule="auto"/>
        <w:jc w:val="both"/>
      </w:pPr>
      <w:r w:rsidRPr="005175A3">
        <w:t>в) страхование валютного риска путем  купли-продажи встречных требований и обязательств в иностранной валюте</w:t>
      </w:r>
    </w:p>
    <w:p w:rsidR="00543119" w:rsidRPr="005175A3" w:rsidRDefault="005175A3" w:rsidP="00270818">
      <w:pPr>
        <w:tabs>
          <w:tab w:val="left" w:pos="1215"/>
        </w:tabs>
        <w:spacing w:line="276" w:lineRule="auto"/>
        <w:jc w:val="both"/>
      </w:pPr>
      <w:r>
        <w:rPr>
          <w:b/>
        </w:rPr>
        <w:t>30. Документар</w:t>
      </w:r>
      <w:r w:rsidR="00543119" w:rsidRPr="005175A3">
        <w:rPr>
          <w:b/>
        </w:rPr>
        <w:t>ный аккредитив – это:</w:t>
      </w:r>
      <w:r w:rsidR="00543119" w:rsidRPr="005175A3">
        <w:t xml:space="preserve">  </w:t>
      </w:r>
    </w:p>
    <w:p w:rsidR="00543119" w:rsidRPr="005175A3" w:rsidRDefault="00543119" w:rsidP="00270818">
      <w:pPr>
        <w:tabs>
          <w:tab w:val="left" w:pos="1215"/>
        </w:tabs>
        <w:spacing w:line="276" w:lineRule="auto"/>
        <w:jc w:val="both"/>
      </w:pPr>
      <w:r w:rsidRPr="005175A3">
        <w:lastRenderedPageBreak/>
        <w:t>а) поручение экспортера своему банку получить денежную сумму или подтвердить оплату от импортера</w:t>
      </w:r>
    </w:p>
    <w:p w:rsidR="00543119" w:rsidRPr="005175A3" w:rsidRDefault="00543119" w:rsidP="00270818">
      <w:pPr>
        <w:tabs>
          <w:tab w:val="left" w:pos="1215"/>
        </w:tabs>
        <w:spacing w:line="276" w:lineRule="auto"/>
        <w:jc w:val="both"/>
      </w:pPr>
      <w:r w:rsidRPr="005175A3">
        <w:t xml:space="preserve">б) </w:t>
      </w:r>
      <w:proofErr w:type="spellStart"/>
      <w:r w:rsidRPr="005175A3">
        <w:t>рассчетная</w:t>
      </w:r>
      <w:proofErr w:type="spellEnd"/>
      <w:r w:rsidRPr="005175A3">
        <w:t xml:space="preserve"> банковская операция, которая проводится при помощи телеграфа или компьютерных систем по отправке платежного поручения одним банком другому</w:t>
      </w:r>
    </w:p>
    <w:p w:rsidR="00543119" w:rsidRPr="005175A3" w:rsidRDefault="00543119" w:rsidP="00270818">
      <w:pPr>
        <w:tabs>
          <w:tab w:val="left" w:pos="1215"/>
        </w:tabs>
        <w:spacing w:line="276" w:lineRule="auto"/>
        <w:jc w:val="both"/>
      </w:pPr>
      <w:r w:rsidRPr="005175A3">
        <w:t>в</w:t>
      </w:r>
      <w:proofErr w:type="gramStart"/>
      <w:r w:rsidRPr="005175A3">
        <w:t>)з</w:t>
      </w:r>
      <w:proofErr w:type="gramEnd"/>
      <w:r w:rsidRPr="005175A3">
        <w:t>ачисление задолженности в дебет счета, открытого на покупателя, при отгрузке товара продавцом</w:t>
      </w:r>
    </w:p>
    <w:p w:rsidR="00543119" w:rsidRPr="005175A3" w:rsidRDefault="00543119" w:rsidP="00270818">
      <w:pPr>
        <w:tabs>
          <w:tab w:val="left" w:pos="1215"/>
        </w:tabs>
        <w:spacing w:line="276" w:lineRule="auto"/>
        <w:jc w:val="both"/>
      </w:pPr>
    </w:p>
    <w:p w:rsidR="00543119" w:rsidRPr="005175A3" w:rsidRDefault="00DC580B" w:rsidP="00270818">
      <w:pPr>
        <w:spacing w:line="276" w:lineRule="auto"/>
        <w:jc w:val="center"/>
        <w:rPr>
          <w:b/>
          <w:color w:val="000000"/>
          <w:lang w:val="uk-UA" w:eastAsia="uk-UA"/>
        </w:rPr>
      </w:pPr>
      <w:proofErr w:type="spellStart"/>
      <w:r>
        <w:rPr>
          <w:b/>
          <w:color w:val="000000"/>
          <w:lang w:val="uk-UA" w:eastAsia="uk-UA"/>
        </w:rPr>
        <w:t>Вари</w:t>
      </w:r>
      <w:r w:rsidR="00543119" w:rsidRPr="005175A3">
        <w:rPr>
          <w:b/>
          <w:color w:val="000000"/>
          <w:lang w:val="uk-UA" w:eastAsia="uk-UA"/>
        </w:rPr>
        <w:t>ант</w:t>
      </w:r>
      <w:proofErr w:type="spellEnd"/>
      <w:r w:rsidR="00543119" w:rsidRPr="005175A3">
        <w:rPr>
          <w:b/>
          <w:color w:val="000000"/>
          <w:lang w:val="uk-UA" w:eastAsia="uk-UA"/>
        </w:rPr>
        <w:t xml:space="preserve"> 4</w:t>
      </w:r>
    </w:p>
    <w:p w:rsidR="00543119" w:rsidRPr="005175A3" w:rsidRDefault="00543119" w:rsidP="00270818">
      <w:pPr>
        <w:tabs>
          <w:tab w:val="left" w:pos="1215"/>
        </w:tabs>
        <w:spacing w:line="276" w:lineRule="auto"/>
        <w:contextualSpacing/>
        <w:jc w:val="both"/>
        <w:rPr>
          <w:rFonts w:eastAsia="Calibri"/>
          <w:b/>
          <w:lang w:eastAsia="en-US"/>
        </w:rPr>
      </w:pPr>
      <w:r w:rsidRPr="005175A3">
        <w:rPr>
          <w:rFonts w:eastAsia="Calibri"/>
          <w:b/>
          <w:lang w:val="uk-UA" w:eastAsia="en-US"/>
        </w:rPr>
        <w:t xml:space="preserve">1. </w:t>
      </w:r>
      <w:r w:rsidRPr="005175A3">
        <w:rPr>
          <w:rFonts w:eastAsia="Calibri"/>
          <w:b/>
          <w:lang w:eastAsia="en-US"/>
        </w:rPr>
        <w:t>При какой операции деньги выполняют функцию средства накопления?</w:t>
      </w:r>
      <w:r w:rsidRPr="005175A3">
        <w:rPr>
          <w:rFonts w:eastAsia="Calibri"/>
          <w:lang w:eastAsia="en-US"/>
        </w:rPr>
        <w:t xml:space="preserve"> </w:t>
      </w:r>
    </w:p>
    <w:p w:rsidR="00543119" w:rsidRPr="005175A3" w:rsidRDefault="00543119" w:rsidP="00270818">
      <w:pPr>
        <w:tabs>
          <w:tab w:val="left" w:pos="1215"/>
        </w:tabs>
        <w:spacing w:line="276" w:lineRule="auto"/>
        <w:jc w:val="both"/>
      </w:pPr>
      <w:r w:rsidRPr="005175A3">
        <w:t>а) при страховом возмещении по государственному социальному страхованию</w:t>
      </w:r>
    </w:p>
    <w:p w:rsidR="00543119" w:rsidRPr="005175A3" w:rsidRDefault="00543119" w:rsidP="00270818">
      <w:pPr>
        <w:tabs>
          <w:tab w:val="left" w:pos="1215"/>
        </w:tabs>
        <w:spacing w:line="276" w:lineRule="auto"/>
        <w:jc w:val="both"/>
      </w:pPr>
      <w:r w:rsidRPr="005175A3">
        <w:t xml:space="preserve">б) при приобретении лотерейных билетов </w:t>
      </w:r>
    </w:p>
    <w:p w:rsidR="00543119" w:rsidRPr="005175A3" w:rsidRDefault="00543119" w:rsidP="00270818">
      <w:pPr>
        <w:tabs>
          <w:tab w:val="left" w:pos="1215"/>
        </w:tabs>
        <w:spacing w:line="276" w:lineRule="auto"/>
        <w:jc w:val="both"/>
      </w:pPr>
      <w:r w:rsidRPr="005175A3">
        <w:t xml:space="preserve">в) при оплате членских взносов в общественные организации </w:t>
      </w:r>
    </w:p>
    <w:p w:rsidR="00543119" w:rsidRPr="005175A3" w:rsidRDefault="00543119" w:rsidP="00270818">
      <w:pPr>
        <w:tabs>
          <w:tab w:val="left" w:pos="1215"/>
        </w:tabs>
        <w:spacing w:line="276" w:lineRule="auto"/>
        <w:jc w:val="both"/>
      </w:pPr>
      <w:r w:rsidRPr="005175A3">
        <w:rPr>
          <w:b/>
        </w:rPr>
        <w:t>2. В какой функции денег важным условием их функционирования выступает устойчивость их покупательной способности?</w:t>
      </w:r>
    </w:p>
    <w:p w:rsidR="00543119" w:rsidRPr="005175A3" w:rsidRDefault="00543119" w:rsidP="00270818">
      <w:pPr>
        <w:tabs>
          <w:tab w:val="left" w:pos="1215"/>
        </w:tabs>
        <w:spacing w:line="276" w:lineRule="auto"/>
        <w:jc w:val="both"/>
      </w:pPr>
      <w:r w:rsidRPr="005175A3">
        <w:t xml:space="preserve">а) мера стоимости </w:t>
      </w:r>
    </w:p>
    <w:p w:rsidR="00543119" w:rsidRPr="005175A3" w:rsidRDefault="00543119" w:rsidP="00270818">
      <w:pPr>
        <w:tabs>
          <w:tab w:val="left" w:pos="1215"/>
        </w:tabs>
        <w:spacing w:line="276" w:lineRule="auto"/>
        <w:jc w:val="both"/>
      </w:pPr>
      <w:r w:rsidRPr="005175A3">
        <w:t>б) средство обращения</w:t>
      </w:r>
    </w:p>
    <w:p w:rsidR="00543119" w:rsidRPr="005175A3" w:rsidRDefault="00543119" w:rsidP="00270818">
      <w:pPr>
        <w:tabs>
          <w:tab w:val="left" w:pos="1215"/>
        </w:tabs>
        <w:spacing w:line="276" w:lineRule="auto"/>
        <w:jc w:val="both"/>
      </w:pPr>
      <w:r w:rsidRPr="005175A3">
        <w:t>в) средство платежа</w:t>
      </w:r>
    </w:p>
    <w:p w:rsidR="00543119" w:rsidRPr="005175A3" w:rsidRDefault="00543119" w:rsidP="00270818">
      <w:pPr>
        <w:tabs>
          <w:tab w:val="left" w:pos="1215"/>
        </w:tabs>
        <w:spacing w:line="276" w:lineRule="auto"/>
        <w:jc w:val="both"/>
      </w:pPr>
      <w:r w:rsidRPr="005175A3">
        <w:t>г) средство накопления</w:t>
      </w:r>
    </w:p>
    <w:p w:rsidR="00543119" w:rsidRPr="005175A3" w:rsidRDefault="00543119" w:rsidP="00270818">
      <w:pPr>
        <w:tabs>
          <w:tab w:val="left" w:pos="1215"/>
        </w:tabs>
        <w:spacing w:line="276" w:lineRule="auto"/>
        <w:jc w:val="both"/>
      </w:pPr>
      <w:r w:rsidRPr="005175A3">
        <w:rPr>
          <w:b/>
        </w:rPr>
        <w:t>3. Что означает в классическом понимании термин «масштаб цен»?</w:t>
      </w:r>
    </w:p>
    <w:p w:rsidR="00543119" w:rsidRPr="005175A3" w:rsidRDefault="00543119" w:rsidP="00270818">
      <w:pPr>
        <w:tabs>
          <w:tab w:val="left" w:pos="1215"/>
        </w:tabs>
        <w:spacing w:line="276" w:lineRule="auto"/>
        <w:jc w:val="both"/>
      </w:pPr>
      <w:r w:rsidRPr="005175A3">
        <w:t xml:space="preserve">а) динамику индекса цен на различные товары за определенный период </w:t>
      </w:r>
    </w:p>
    <w:p w:rsidR="00543119" w:rsidRPr="005175A3" w:rsidRDefault="00543119" w:rsidP="00270818">
      <w:pPr>
        <w:tabs>
          <w:tab w:val="left" w:pos="1215"/>
        </w:tabs>
        <w:spacing w:line="276" w:lineRule="auto"/>
        <w:jc w:val="both"/>
      </w:pPr>
      <w:r w:rsidRPr="005175A3">
        <w:t xml:space="preserve">б) весовое содержание драгоценного металла, закрепленного за денежной единицей </w:t>
      </w:r>
    </w:p>
    <w:p w:rsidR="00543119" w:rsidRPr="005175A3" w:rsidRDefault="00543119" w:rsidP="00270818">
      <w:pPr>
        <w:tabs>
          <w:tab w:val="left" w:pos="1215"/>
        </w:tabs>
        <w:spacing w:line="276" w:lineRule="auto"/>
        <w:jc w:val="both"/>
        <w:rPr>
          <w:b/>
        </w:rPr>
      </w:pPr>
      <w:r w:rsidRPr="005175A3">
        <w:t xml:space="preserve">в) структуру различных видов денежных знаков, находящихся в обращении на территории данного государства </w:t>
      </w:r>
    </w:p>
    <w:p w:rsidR="00543119" w:rsidRPr="005175A3" w:rsidRDefault="00543119" w:rsidP="00270818">
      <w:pPr>
        <w:tabs>
          <w:tab w:val="left" w:pos="1215"/>
        </w:tabs>
        <w:spacing w:line="276" w:lineRule="auto"/>
        <w:jc w:val="both"/>
        <w:rPr>
          <w:b/>
        </w:rPr>
      </w:pPr>
      <w:r w:rsidRPr="005175A3">
        <w:rPr>
          <w:b/>
        </w:rPr>
        <w:t>4) Что означает термин «билонная монета»</w:t>
      </w:r>
    </w:p>
    <w:p w:rsidR="00543119" w:rsidRPr="005175A3" w:rsidRDefault="00543119" w:rsidP="00270818">
      <w:pPr>
        <w:tabs>
          <w:tab w:val="left" w:pos="1215"/>
        </w:tabs>
        <w:spacing w:line="276" w:lineRule="auto"/>
        <w:jc w:val="both"/>
      </w:pPr>
      <w:r w:rsidRPr="005175A3">
        <w:t>а) драгоценная монета</w:t>
      </w:r>
    </w:p>
    <w:p w:rsidR="00543119" w:rsidRPr="005175A3" w:rsidRDefault="00543119" w:rsidP="00270818">
      <w:pPr>
        <w:tabs>
          <w:tab w:val="left" w:pos="1215"/>
        </w:tabs>
        <w:spacing w:line="276" w:lineRule="auto"/>
        <w:jc w:val="both"/>
      </w:pPr>
      <w:r w:rsidRPr="005175A3">
        <w:t xml:space="preserve">б) разменная монета </w:t>
      </w:r>
    </w:p>
    <w:p w:rsidR="00543119" w:rsidRPr="005175A3" w:rsidRDefault="00543119" w:rsidP="00270818">
      <w:pPr>
        <w:tabs>
          <w:tab w:val="left" w:pos="1215"/>
        </w:tabs>
        <w:spacing w:line="276" w:lineRule="auto"/>
        <w:jc w:val="both"/>
      </w:pPr>
      <w:r w:rsidRPr="005175A3">
        <w:t>в) неразменная монета</w:t>
      </w:r>
    </w:p>
    <w:p w:rsidR="00543119" w:rsidRPr="005175A3" w:rsidRDefault="00543119" w:rsidP="00270818">
      <w:pPr>
        <w:tabs>
          <w:tab w:val="left" w:pos="1215"/>
        </w:tabs>
        <w:spacing w:line="276" w:lineRule="auto"/>
        <w:jc w:val="both"/>
      </w:pPr>
      <w:r w:rsidRPr="005175A3">
        <w:t>г) монета, изготовленная из низкокачественного материала</w:t>
      </w:r>
    </w:p>
    <w:p w:rsidR="00543119" w:rsidRPr="005175A3" w:rsidRDefault="00543119" w:rsidP="00270818">
      <w:pPr>
        <w:tabs>
          <w:tab w:val="left" w:pos="1215"/>
        </w:tabs>
        <w:spacing w:line="276" w:lineRule="auto"/>
        <w:jc w:val="both"/>
        <w:rPr>
          <w:b/>
        </w:rPr>
      </w:pPr>
      <w:r w:rsidRPr="005175A3">
        <w:rPr>
          <w:b/>
        </w:rPr>
        <w:t>5. Функция денег, как средства накопления – это:</w:t>
      </w:r>
    </w:p>
    <w:p w:rsidR="00543119" w:rsidRPr="005175A3" w:rsidRDefault="00543119" w:rsidP="00270818">
      <w:pPr>
        <w:tabs>
          <w:tab w:val="left" w:pos="1215"/>
        </w:tabs>
        <w:spacing w:line="276" w:lineRule="auto"/>
        <w:contextualSpacing/>
        <w:jc w:val="both"/>
        <w:rPr>
          <w:rFonts w:eastAsia="Calibri"/>
          <w:lang w:eastAsia="en-US"/>
        </w:rPr>
      </w:pPr>
      <w:r w:rsidRPr="005175A3">
        <w:rPr>
          <w:rFonts w:eastAsia="Calibri"/>
          <w:lang w:eastAsia="en-US"/>
        </w:rPr>
        <w:t xml:space="preserve">а) функция, при которой деньги выступают как посредник при обмене товаров и обеспечивают их оборот </w:t>
      </w:r>
    </w:p>
    <w:p w:rsidR="00543119" w:rsidRPr="005175A3" w:rsidRDefault="00543119" w:rsidP="00270818">
      <w:pPr>
        <w:tabs>
          <w:tab w:val="left" w:pos="1215"/>
        </w:tabs>
        <w:spacing w:line="276" w:lineRule="auto"/>
        <w:contextualSpacing/>
        <w:jc w:val="both"/>
        <w:rPr>
          <w:rFonts w:eastAsia="Calibri"/>
          <w:lang w:eastAsia="en-US"/>
        </w:rPr>
      </w:pPr>
      <w:r w:rsidRPr="005175A3">
        <w:rPr>
          <w:rFonts w:eastAsia="Calibri"/>
          <w:lang w:eastAsia="en-US"/>
        </w:rPr>
        <w:t>б) функция, при которой деньги обеспечивают выражение и измерение стоимости, придавая ей форму цены</w:t>
      </w:r>
    </w:p>
    <w:p w:rsidR="00543119" w:rsidRPr="005175A3" w:rsidRDefault="00543119" w:rsidP="00270818">
      <w:pPr>
        <w:tabs>
          <w:tab w:val="left" w:pos="1215"/>
        </w:tabs>
        <w:spacing w:line="276" w:lineRule="auto"/>
        <w:contextualSpacing/>
        <w:jc w:val="both"/>
        <w:rPr>
          <w:rFonts w:eastAsia="Calibri"/>
          <w:lang w:eastAsia="en-US"/>
        </w:rPr>
      </w:pPr>
      <w:r w:rsidRPr="005175A3">
        <w:rPr>
          <w:rFonts w:eastAsia="Calibri"/>
          <w:lang w:eastAsia="en-US"/>
        </w:rPr>
        <w:t xml:space="preserve">в) функция, при которой деньги погашают различные долговые обязательства субъектов экономических отношений </w:t>
      </w:r>
    </w:p>
    <w:p w:rsidR="00543119" w:rsidRPr="005175A3" w:rsidRDefault="00543119" w:rsidP="00270818">
      <w:pPr>
        <w:tabs>
          <w:tab w:val="left" w:pos="1215"/>
        </w:tabs>
        <w:spacing w:line="276" w:lineRule="auto"/>
        <w:contextualSpacing/>
        <w:jc w:val="both"/>
        <w:rPr>
          <w:rFonts w:eastAsia="Calibri"/>
          <w:lang w:eastAsia="en-US"/>
        </w:rPr>
      </w:pPr>
      <w:r w:rsidRPr="005175A3">
        <w:rPr>
          <w:rFonts w:eastAsia="Calibri"/>
          <w:lang w:eastAsia="en-US"/>
        </w:rPr>
        <w:t>г) функция, при которой деньги обеспечивают накопление стоимости в общей абстрактной форме</w:t>
      </w:r>
    </w:p>
    <w:p w:rsidR="00543119" w:rsidRPr="005175A3" w:rsidRDefault="00543119" w:rsidP="00270818">
      <w:pPr>
        <w:spacing w:line="276" w:lineRule="auto"/>
        <w:contextualSpacing/>
        <w:jc w:val="both"/>
        <w:rPr>
          <w:rFonts w:eastAsia="Calibri"/>
          <w:b/>
          <w:color w:val="000000"/>
          <w:lang w:eastAsia="en-US"/>
        </w:rPr>
      </w:pPr>
      <w:r w:rsidRPr="005175A3">
        <w:rPr>
          <w:rFonts w:eastAsia="Calibri"/>
          <w:b/>
          <w:color w:val="000000"/>
          <w:lang w:val="uk-UA" w:eastAsia="en-US"/>
        </w:rPr>
        <w:t xml:space="preserve">6. </w:t>
      </w:r>
      <w:r w:rsidRPr="005175A3">
        <w:rPr>
          <w:rFonts w:eastAsia="Calibri"/>
          <w:b/>
          <w:color w:val="000000"/>
          <w:lang w:eastAsia="en-US"/>
        </w:rPr>
        <w:t>Какой из терминов наиболее полно раскрывает сущность денежной единицы?</w:t>
      </w:r>
    </w:p>
    <w:p w:rsidR="00543119" w:rsidRPr="005175A3" w:rsidRDefault="00543119" w:rsidP="00270818">
      <w:pPr>
        <w:spacing w:line="276" w:lineRule="auto"/>
        <w:jc w:val="both"/>
        <w:rPr>
          <w:color w:val="000000"/>
        </w:rPr>
      </w:pPr>
      <w:r w:rsidRPr="005175A3">
        <w:rPr>
          <w:color w:val="000000"/>
        </w:rPr>
        <w:t xml:space="preserve">а) установленный в законодательном  порядке знак стоимости для соизмерения и выражения цен товаров </w:t>
      </w:r>
    </w:p>
    <w:p w:rsidR="00543119" w:rsidRPr="005175A3" w:rsidRDefault="00543119" w:rsidP="00270818">
      <w:pPr>
        <w:spacing w:line="276" w:lineRule="auto"/>
        <w:jc w:val="both"/>
        <w:rPr>
          <w:color w:val="000000"/>
        </w:rPr>
      </w:pPr>
      <w:r w:rsidRPr="005175A3">
        <w:rPr>
          <w:color w:val="000000"/>
        </w:rPr>
        <w:t xml:space="preserve">б) знак стоимости, существовавший до отмены обмена «кредитных денег на золото» </w:t>
      </w:r>
    </w:p>
    <w:p w:rsidR="00543119" w:rsidRPr="005175A3" w:rsidRDefault="00543119" w:rsidP="00270818">
      <w:pPr>
        <w:spacing w:line="276" w:lineRule="auto"/>
        <w:jc w:val="both"/>
        <w:rPr>
          <w:color w:val="000000"/>
        </w:rPr>
      </w:pPr>
      <w:r w:rsidRPr="005175A3">
        <w:rPr>
          <w:color w:val="000000"/>
        </w:rPr>
        <w:t>в) кредитные и бумажные деньги, разменные монеты</w:t>
      </w:r>
    </w:p>
    <w:p w:rsidR="00543119" w:rsidRPr="005175A3" w:rsidRDefault="00543119" w:rsidP="00270818">
      <w:pPr>
        <w:spacing w:line="276" w:lineRule="auto"/>
        <w:jc w:val="both"/>
        <w:rPr>
          <w:b/>
          <w:color w:val="000000"/>
        </w:rPr>
      </w:pPr>
      <w:r w:rsidRPr="005175A3">
        <w:rPr>
          <w:b/>
          <w:color w:val="000000"/>
          <w:lang w:val="uk-UA"/>
        </w:rPr>
        <w:t>7</w:t>
      </w:r>
      <w:r w:rsidRPr="005175A3">
        <w:rPr>
          <w:b/>
          <w:color w:val="000000"/>
        </w:rPr>
        <w:t xml:space="preserve">. Деноминация – это </w:t>
      </w:r>
    </w:p>
    <w:p w:rsidR="00543119" w:rsidRPr="005175A3" w:rsidRDefault="00543119" w:rsidP="00270818">
      <w:pPr>
        <w:spacing w:line="276" w:lineRule="auto"/>
        <w:jc w:val="both"/>
        <w:rPr>
          <w:color w:val="000000"/>
        </w:rPr>
      </w:pPr>
      <w:r w:rsidRPr="005175A3">
        <w:rPr>
          <w:color w:val="000000"/>
        </w:rPr>
        <w:t xml:space="preserve">а) укрепление национальной денежной единицы путём обмена по установленному соотношению старых денежных знаков </w:t>
      </w:r>
      <w:proofErr w:type="gramStart"/>
      <w:r w:rsidRPr="005175A3">
        <w:rPr>
          <w:color w:val="000000"/>
        </w:rPr>
        <w:t>на</w:t>
      </w:r>
      <w:proofErr w:type="gramEnd"/>
      <w:r w:rsidRPr="005175A3">
        <w:rPr>
          <w:color w:val="000000"/>
        </w:rPr>
        <w:t xml:space="preserve"> новые </w:t>
      </w:r>
    </w:p>
    <w:p w:rsidR="00543119" w:rsidRPr="005175A3" w:rsidRDefault="00543119" w:rsidP="00270818">
      <w:pPr>
        <w:spacing w:line="276" w:lineRule="auto"/>
        <w:jc w:val="both"/>
        <w:rPr>
          <w:color w:val="000000"/>
        </w:rPr>
      </w:pPr>
      <w:r w:rsidRPr="005175A3">
        <w:rPr>
          <w:color w:val="000000"/>
        </w:rPr>
        <w:t xml:space="preserve">б) компенсация потерь в результате обесценивания денег </w:t>
      </w:r>
    </w:p>
    <w:p w:rsidR="00543119" w:rsidRPr="005175A3" w:rsidRDefault="00543119" w:rsidP="00270818">
      <w:pPr>
        <w:spacing w:line="276" w:lineRule="auto"/>
        <w:jc w:val="both"/>
        <w:rPr>
          <w:color w:val="000000"/>
        </w:rPr>
      </w:pPr>
      <w:r w:rsidRPr="005175A3">
        <w:rPr>
          <w:color w:val="000000"/>
        </w:rPr>
        <w:lastRenderedPageBreak/>
        <w:t xml:space="preserve">в) объявление об аннулировании сильно обесцененной денежной единицы и введении новой валюты </w:t>
      </w:r>
    </w:p>
    <w:p w:rsidR="00543119" w:rsidRPr="005175A3" w:rsidRDefault="00543119" w:rsidP="00270818">
      <w:pPr>
        <w:spacing w:line="276" w:lineRule="auto"/>
        <w:jc w:val="both"/>
        <w:rPr>
          <w:b/>
          <w:color w:val="000000"/>
        </w:rPr>
      </w:pPr>
      <w:r w:rsidRPr="005175A3">
        <w:rPr>
          <w:b/>
          <w:color w:val="000000"/>
          <w:lang w:val="uk-UA"/>
        </w:rPr>
        <w:t>8</w:t>
      </w:r>
      <w:r w:rsidRPr="005175A3">
        <w:rPr>
          <w:b/>
          <w:color w:val="000000"/>
        </w:rPr>
        <w:t xml:space="preserve">. Что означает следующее утверждение: «Ремитент от трассанта получил тратту трассата с индоссаментом на аллонже»? </w:t>
      </w:r>
    </w:p>
    <w:p w:rsidR="00543119" w:rsidRPr="005175A3" w:rsidRDefault="00543119" w:rsidP="00270818">
      <w:pPr>
        <w:spacing w:line="276" w:lineRule="auto"/>
        <w:jc w:val="both"/>
        <w:rPr>
          <w:color w:val="000000"/>
        </w:rPr>
      </w:pPr>
      <w:r w:rsidRPr="005175A3">
        <w:rPr>
          <w:color w:val="000000"/>
        </w:rPr>
        <w:t xml:space="preserve">а) векселедатель от третьего лица получил переводной вексель с передаточной подписью на вексельном поручительстве </w:t>
      </w:r>
    </w:p>
    <w:p w:rsidR="00543119" w:rsidRPr="005175A3" w:rsidRDefault="00543119" w:rsidP="00270818">
      <w:pPr>
        <w:spacing w:line="276" w:lineRule="auto"/>
        <w:jc w:val="both"/>
        <w:rPr>
          <w:color w:val="000000"/>
        </w:rPr>
      </w:pPr>
      <w:r w:rsidRPr="005175A3">
        <w:rPr>
          <w:color w:val="000000"/>
        </w:rPr>
        <w:t xml:space="preserve">б) третье лицо получило от векселедателя переводной вексель векселедержателя с вексельным поручительством на дополнительном листе </w:t>
      </w:r>
    </w:p>
    <w:p w:rsidR="00543119" w:rsidRPr="005175A3" w:rsidRDefault="00543119" w:rsidP="00270818">
      <w:pPr>
        <w:spacing w:line="276" w:lineRule="auto"/>
        <w:jc w:val="both"/>
        <w:rPr>
          <w:color w:val="000000"/>
        </w:rPr>
      </w:pPr>
      <w:r w:rsidRPr="005175A3">
        <w:rPr>
          <w:color w:val="000000"/>
        </w:rPr>
        <w:t>в) третье лицо получило от векселедержателя переводной вексель векселедателя с передаточной надписью на дополнительном листе</w:t>
      </w:r>
    </w:p>
    <w:p w:rsidR="00543119" w:rsidRPr="005175A3" w:rsidRDefault="00543119" w:rsidP="00270818">
      <w:pPr>
        <w:spacing w:line="276" w:lineRule="auto"/>
        <w:jc w:val="both"/>
        <w:rPr>
          <w:b/>
          <w:color w:val="000000"/>
        </w:rPr>
      </w:pPr>
      <w:r w:rsidRPr="005175A3">
        <w:rPr>
          <w:b/>
          <w:color w:val="000000"/>
          <w:lang w:val="uk-UA"/>
        </w:rPr>
        <w:t>9</w:t>
      </w:r>
      <w:r w:rsidRPr="005175A3">
        <w:rPr>
          <w:b/>
          <w:color w:val="000000"/>
        </w:rPr>
        <w:t xml:space="preserve">. Аллонж – это </w:t>
      </w:r>
    </w:p>
    <w:p w:rsidR="00543119" w:rsidRPr="005175A3" w:rsidRDefault="00543119" w:rsidP="00270818">
      <w:pPr>
        <w:spacing w:line="276" w:lineRule="auto"/>
        <w:jc w:val="both"/>
        <w:rPr>
          <w:color w:val="000000"/>
        </w:rPr>
      </w:pPr>
      <w:r w:rsidRPr="005175A3">
        <w:rPr>
          <w:color w:val="000000"/>
        </w:rPr>
        <w:t xml:space="preserve">а) дополнительный лист векселя, на котором совершаются передаточные надписи, если на оборотной стороне векселя они не умещаются </w:t>
      </w:r>
    </w:p>
    <w:p w:rsidR="00543119" w:rsidRPr="005175A3" w:rsidRDefault="00543119" w:rsidP="00270818">
      <w:pPr>
        <w:spacing w:line="276" w:lineRule="auto"/>
        <w:jc w:val="both"/>
        <w:rPr>
          <w:color w:val="000000"/>
        </w:rPr>
      </w:pPr>
      <w:r w:rsidRPr="005175A3">
        <w:rPr>
          <w:color w:val="000000"/>
        </w:rPr>
        <w:t xml:space="preserve">б) именной чек, который в особо оговоренных случаях может передаваться по индоссаменту </w:t>
      </w:r>
    </w:p>
    <w:p w:rsidR="00543119" w:rsidRPr="005175A3" w:rsidRDefault="00543119" w:rsidP="00270818">
      <w:pPr>
        <w:spacing w:line="276" w:lineRule="auto"/>
        <w:jc w:val="both"/>
        <w:rPr>
          <w:color w:val="000000"/>
        </w:rPr>
      </w:pPr>
      <w:r w:rsidRPr="005175A3">
        <w:rPr>
          <w:color w:val="000000"/>
        </w:rPr>
        <w:t xml:space="preserve">в) разрешение соответствующих инстанций на эмиссию денег или ценных бумаг </w:t>
      </w:r>
    </w:p>
    <w:p w:rsidR="00543119" w:rsidRPr="005175A3" w:rsidRDefault="00543119" w:rsidP="00270818">
      <w:pPr>
        <w:spacing w:line="276" w:lineRule="auto"/>
        <w:jc w:val="both"/>
        <w:rPr>
          <w:b/>
          <w:color w:val="000000"/>
        </w:rPr>
      </w:pPr>
      <w:r w:rsidRPr="005175A3">
        <w:rPr>
          <w:b/>
          <w:color w:val="000000"/>
          <w:lang w:val="uk-UA"/>
        </w:rPr>
        <w:t>10</w:t>
      </w:r>
      <w:r w:rsidRPr="005175A3">
        <w:rPr>
          <w:b/>
          <w:color w:val="000000"/>
        </w:rPr>
        <w:t xml:space="preserve">. </w:t>
      </w:r>
      <w:proofErr w:type="spellStart"/>
      <w:r w:rsidRPr="005175A3">
        <w:rPr>
          <w:b/>
          <w:color w:val="000000"/>
          <w:lang w:val="uk-UA"/>
        </w:rPr>
        <w:t>Коммерческий</w:t>
      </w:r>
      <w:proofErr w:type="spellEnd"/>
      <w:r w:rsidRPr="005175A3">
        <w:rPr>
          <w:b/>
          <w:color w:val="000000"/>
          <w:lang w:val="uk-UA"/>
        </w:rPr>
        <w:t xml:space="preserve"> кредит</w:t>
      </w:r>
      <w:r w:rsidRPr="005175A3">
        <w:rPr>
          <w:b/>
          <w:color w:val="000000"/>
        </w:rPr>
        <w:t xml:space="preserve"> – это: </w:t>
      </w:r>
    </w:p>
    <w:p w:rsidR="00543119" w:rsidRPr="005175A3" w:rsidRDefault="00543119" w:rsidP="00270818">
      <w:pPr>
        <w:spacing w:line="276" w:lineRule="auto"/>
        <w:jc w:val="both"/>
        <w:rPr>
          <w:color w:val="000000"/>
          <w:lang w:val="uk-UA"/>
        </w:rPr>
      </w:pPr>
      <w:r w:rsidRPr="005175A3">
        <w:rPr>
          <w:color w:val="000000"/>
        </w:rPr>
        <w:t xml:space="preserve">а) </w:t>
      </w:r>
      <w:proofErr w:type="spellStart"/>
      <w:r w:rsidRPr="005175A3">
        <w:rPr>
          <w:color w:val="000000"/>
          <w:lang w:val="uk-UA"/>
        </w:rPr>
        <w:t>товарная</w:t>
      </w:r>
      <w:proofErr w:type="spellEnd"/>
      <w:r w:rsidRPr="005175A3">
        <w:rPr>
          <w:color w:val="000000"/>
          <w:lang w:val="uk-UA"/>
        </w:rPr>
        <w:t xml:space="preserve"> </w:t>
      </w:r>
      <w:proofErr w:type="spellStart"/>
      <w:r w:rsidRPr="005175A3">
        <w:rPr>
          <w:color w:val="000000"/>
          <w:lang w:val="uk-UA"/>
        </w:rPr>
        <w:t>сделка</w:t>
      </w:r>
      <w:proofErr w:type="spellEnd"/>
      <w:r w:rsidRPr="005175A3">
        <w:rPr>
          <w:color w:val="000000"/>
          <w:lang w:val="uk-UA"/>
        </w:rPr>
        <w:t xml:space="preserve"> </w:t>
      </w:r>
      <w:proofErr w:type="spellStart"/>
      <w:r w:rsidRPr="005175A3">
        <w:rPr>
          <w:color w:val="000000"/>
          <w:lang w:val="uk-UA"/>
        </w:rPr>
        <w:t>между</w:t>
      </w:r>
      <w:proofErr w:type="spellEnd"/>
      <w:r w:rsidRPr="005175A3">
        <w:rPr>
          <w:color w:val="000000"/>
          <w:lang w:val="uk-UA"/>
        </w:rPr>
        <w:t xml:space="preserve"> </w:t>
      </w:r>
      <w:proofErr w:type="spellStart"/>
      <w:r w:rsidRPr="005175A3">
        <w:rPr>
          <w:color w:val="000000"/>
          <w:lang w:val="uk-UA"/>
        </w:rPr>
        <w:t>предприятиями</w:t>
      </w:r>
      <w:proofErr w:type="spellEnd"/>
      <w:r w:rsidRPr="005175A3">
        <w:rPr>
          <w:color w:val="000000"/>
          <w:lang w:val="uk-UA"/>
        </w:rPr>
        <w:t xml:space="preserve">, по </w:t>
      </w:r>
      <w:proofErr w:type="spellStart"/>
      <w:r w:rsidRPr="005175A3">
        <w:rPr>
          <w:color w:val="000000"/>
          <w:lang w:val="uk-UA"/>
        </w:rPr>
        <w:t>которой</w:t>
      </w:r>
      <w:proofErr w:type="spellEnd"/>
      <w:r w:rsidRPr="005175A3">
        <w:rPr>
          <w:color w:val="000000"/>
          <w:lang w:val="uk-UA"/>
        </w:rPr>
        <w:t xml:space="preserve"> </w:t>
      </w:r>
      <w:proofErr w:type="spellStart"/>
      <w:r w:rsidRPr="005175A3">
        <w:rPr>
          <w:color w:val="000000"/>
          <w:lang w:val="uk-UA"/>
        </w:rPr>
        <w:t>предусмотрена</w:t>
      </w:r>
      <w:proofErr w:type="spellEnd"/>
      <w:r w:rsidRPr="005175A3">
        <w:rPr>
          <w:color w:val="000000"/>
          <w:lang w:val="uk-UA"/>
        </w:rPr>
        <w:t xml:space="preserve">   </w:t>
      </w:r>
      <w:proofErr w:type="spellStart"/>
      <w:r w:rsidRPr="005175A3">
        <w:rPr>
          <w:color w:val="000000"/>
          <w:lang w:val="uk-UA"/>
        </w:rPr>
        <w:t>отсрочка</w:t>
      </w:r>
      <w:proofErr w:type="spellEnd"/>
      <w:r w:rsidRPr="005175A3">
        <w:rPr>
          <w:color w:val="000000"/>
          <w:lang w:val="uk-UA"/>
        </w:rPr>
        <w:t xml:space="preserve"> </w:t>
      </w:r>
      <w:proofErr w:type="spellStart"/>
      <w:r w:rsidRPr="005175A3">
        <w:rPr>
          <w:color w:val="000000"/>
          <w:lang w:val="uk-UA"/>
        </w:rPr>
        <w:t>платежа</w:t>
      </w:r>
      <w:proofErr w:type="spellEnd"/>
    </w:p>
    <w:p w:rsidR="00543119" w:rsidRPr="005175A3" w:rsidRDefault="00543119" w:rsidP="00270818">
      <w:pPr>
        <w:spacing w:line="276" w:lineRule="auto"/>
        <w:jc w:val="both"/>
        <w:rPr>
          <w:color w:val="000000"/>
        </w:rPr>
      </w:pPr>
      <w:r w:rsidRPr="005175A3">
        <w:rPr>
          <w:color w:val="000000"/>
        </w:rPr>
        <w:t xml:space="preserve">б) </w:t>
      </w:r>
      <w:r w:rsidRPr="005175A3">
        <w:rPr>
          <w:color w:val="000000"/>
          <w:lang w:val="uk-UA"/>
        </w:rPr>
        <w:t>то</w:t>
      </w:r>
      <w:proofErr w:type="spellStart"/>
      <w:r w:rsidRPr="005175A3">
        <w:rPr>
          <w:color w:val="000000"/>
        </w:rPr>
        <w:t>варн</w:t>
      </w:r>
      <w:r w:rsidRPr="005175A3">
        <w:rPr>
          <w:color w:val="000000"/>
          <w:lang w:val="uk-UA"/>
        </w:rPr>
        <w:t>ая</w:t>
      </w:r>
      <w:proofErr w:type="spellEnd"/>
      <w:r w:rsidRPr="005175A3">
        <w:rPr>
          <w:color w:val="000000"/>
        </w:rPr>
        <w:t xml:space="preserve"> </w:t>
      </w:r>
      <w:proofErr w:type="spellStart"/>
      <w:r w:rsidRPr="005175A3">
        <w:rPr>
          <w:color w:val="000000"/>
        </w:rPr>
        <w:t>сделк</w:t>
      </w:r>
      <w:proofErr w:type="spellEnd"/>
      <w:r w:rsidRPr="005175A3">
        <w:rPr>
          <w:color w:val="000000"/>
          <w:lang w:val="uk-UA"/>
        </w:rPr>
        <w:t>а</w:t>
      </w:r>
      <w:r w:rsidRPr="005175A3">
        <w:rPr>
          <w:color w:val="000000"/>
        </w:rPr>
        <w:t xml:space="preserve"> между предприятиями, имеющими долговременные партнёрские отношения </w:t>
      </w:r>
    </w:p>
    <w:p w:rsidR="00543119" w:rsidRPr="005175A3" w:rsidRDefault="00543119" w:rsidP="00270818">
      <w:pPr>
        <w:spacing w:line="276" w:lineRule="auto"/>
        <w:jc w:val="both"/>
        <w:rPr>
          <w:color w:val="000000"/>
        </w:rPr>
      </w:pPr>
      <w:r w:rsidRPr="005175A3">
        <w:rPr>
          <w:color w:val="000000"/>
        </w:rPr>
        <w:t xml:space="preserve">в) </w:t>
      </w:r>
      <w:proofErr w:type="spellStart"/>
      <w:r w:rsidRPr="005175A3">
        <w:rPr>
          <w:color w:val="000000"/>
        </w:rPr>
        <w:t>товарн</w:t>
      </w:r>
      <w:r w:rsidRPr="005175A3">
        <w:rPr>
          <w:color w:val="000000"/>
          <w:lang w:val="uk-UA"/>
        </w:rPr>
        <w:t>ая</w:t>
      </w:r>
      <w:proofErr w:type="spellEnd"/>
      <w:r w:rsidRPr="005175A3">
        <w:rPr>
          <w:color w:val="000000"/>
        </w:rPr>
        <w:t xml:space="preserve"> </w:t>
      </w:r>
      <w:proofErr w:type="spellStart"/>
      <w:r w:rsidRPr="005175A3">
        <w:rPr>
          <w:color w:val="000000"/>
        </w:rPr>
        <w:t>сделк</w:t>
      </w:r>
      <w:proofErr w:type="spellEnd"/>
      <w:r w:rsidRPr="005175A3">
        <w:rPr>
          <w:color w:val="000000"/>
          <w:lang w:val="uk-UA"/>
        </w:rPr>
        <w:t>а</w:t>
      </w:r>
      <w:r w:rsidRPr="005175A3">
        <w:rPr>
          <w:color w:val="000000"/>
        </w:rPr>
        <w:t xml:space="preserve"> между предприятиями на льготных условиях</w:t>
      </w:r>
    </w:p>
    <w:p w:rsidR="00543119" w:rsidRPr="005175A3" w:rsidRDefault="00543119" w:rsidP="00270818">
      <w:pPr>
        <w:spacing w:line="276" w:lineRule="auto"/>
        <w:jc w:val="both"/>
        <w:rPr>
          <w:b/>
          <w:color w:val="000000"/>
        </w:rPr>
      </w:pPr>
      <w:r w:rsidRPr="005175A3">
        <w:rPr>
          <w:b/>
          <w:color w:val="000000"/>
          <w:lang w:val="uk-UA" w:eastAsia="uk-UA"/>
        </w:rPr>
        <w:t>11.</w:t>
      </w:r>
      <w:r w:rsidRPr="005175A3">
        <w:rPr>
          <w:b/>
          <w:color w:val="000000"/>
        </w:rPr>
        <w:t>Что такое кредитоспособность?</w:t>
      </w:r>
    </w:p>
    <w:p w:rsidR="00543119" w:rsidRPr="005175A3" w:rsidRDefault="00543119" w:rsidP="00270818">
      <w:pPr>
        <w:spacing w:line="276" w:lineRule="auto"/>
        <w:jc w:val="both"/>
        <w:rPr>
          <w:color w:val="000000"/>
        </w:rPr>
      </w:pPr>
      <w:r w:rsidRPr="005175A3">
        <w:rPr>
          <w:color w:val="000000"/>
        </w:rPr>
        <w:t xml:space="preserve">а) способность заёмщика в полном объёме и в согласованный срок рассчитаться по долговым обязательствам </w:t>
      </w:r>
    </w:p>
    <w:p w:rsidR="00543119" w:rsidRPr="005175A3" w:rsidRDefault="00543119" w:rsidP="00270818">
      <w:pPr>
        <w:spacing w:line="276" w:lineRule="auto"/>
        <w:jc w:val="both"/>
        <w:rPr>
          <w:color w:val="000000"/>
        </w:rPr>
      </w:pPr>
      <w:r w:rsidRPr="005175A3">
        <w:rPr>
          <w:color w:val="000000"/>
        </w:rPr>
        <w:t xml:space="preserve">б) способность кредитора в полном объёме и в согласованный срок передать кредит заёмщику </w:t>
      </w:r>
    </w:p>
    <w:p w:rsidR="00543119" w:rsidRPr="005175A3" w:rsidRDefault="00543119" w:rsidP="00270818">
      <w:pPr>
        <w:spacing w:line="276" w:lineRule="auto"/>
        <w:jc w:val="both"/>
        <w:rPr>
          <w:color w:val="000000"/>
        </w:rPr>
      </w:pPr>
      <w:r w:rsidRPr="005175A3">
        <w:rPr>
          <w:color w:val="000000"/>
        </w:rPr>
        <w:t>в) способность кредитора в полном объёме погасить свои обязательства перед клиентами</w:t>
      </w:r>
    </w:p>
    <w:p w:rsidR="00543119" w:rsidRPr="005175A3" w:rsidRDefault="00543119" w:rsidP="00270818">
      <w:pPr>
        <w:spacing w:line="276" w:lineRule="auto"/>
        <w:jc w:val="both"/>
        <w:rPr>
          <w:b/>
          <w:color w:val="000000"/>
        </w:rPr>
      </w:pPr>
      <w:r w:rsidRPr="005175A3">
        <w:rPr>
          <w:b/>
          <w:color w:val="000000"/>
          <w:lang w:val="uk-UA"/>
        </w:rPr>
        <w:t>1</w:t>
      </w:r>
      <w:r w:rsidRPr="005175A3">
        <w:rPr>
          <w:b/>
          <w:color w:val="000000"/>
        </w:rPr>
        <w:t>2. Учётная ставка:</w:t>
      </w:r>
    </w:p>
    <w:p w:rsidR="00543119" w:rsidRPr="005175A3" w:rsidRDefault="00543119" w:rsidP="00270818">
      <w:pPr>
        <w:spacing w:line="276" w:lineRule="auto"/>
        <w:jc w:val="both"/>
        <w:rPr>
          <w:color w:val="000000"/>
        </w:rPr>
      </w:pPr>
      <w:r w:rsidRPr="005175A3">
        <w:rPr>
          <w:color w:val="000000"/>
        </w:rPr>
        <w:t xml:space="preserve">а) применяется центральными банками в их операциях с коммерческими банками в их операциях с коммерческими банками по учёту обязательств и переучёту векселей </w:t>
      </w:r>
    </w:p>
    <w:p w:rsidR="00543119" w:rsidRPr="005175A3" w:rsidRDefault="00543119" w:rsidP="00270818">
      <w:pPr>
        <w:spacing w:line="276" w:lineRule="auto"/>
        <w:jc w:val="both"/>
        <w:rPr>
          <w:color w:val="000000"/>
        </w:rPr>
      </w:pPr>
      <w:r w:rsidRPr="005175A3">
        <w:rPr>
          <w:color w:val="000000"/>
        </w:rPr>
        <w:t xml:space="preserve">б) устанавливает максимальный размер процента за пользование кредитами, выдаваемыми коммерческими банками </w:t>
      </w:r>
    </w:p>
    <w:p w:rsidR="00543119" w:rsidRPr="005175A3" w:rsidRDefault="00543119" w:rsidP="00270818">
      <w:pPr>
        <w:spacing w:line="276" w:lineRule="auto"/>
        <w:jc w:val="both"/>
        <w:rPr>
          <w:color w:val="000000"/>
        </w:rPr>
      </w:pPr>
      <w:r w:rsidRPr="005175A3">
        <w:rPr>
          <w:color w:val="000000"/>
        </w:rPr>
        <w:t>в) представляет разницу между процентными ставками, по которым коммерческие банки привлекают и размещают кредитные ресурсы</w:t>
      </w:r>
    </w:p>
    <w:p w:rsidR="00543119" w:rsidRPr="005175A3" w:rsidRDefault="00543119" w:rsidP="00270818">
      <w:pPr>
        <w:spacing w:line="276" w:lineRule="auto"/>
        <w:jc w:val="both"/>
        <w:rPr>
          <w:b/>
          <w:color w:val="000000"/>
        </w:rPr>
      </w:pPr>
      <w:r w:rsidRPr="005175A3">
        <w:rPr>
          <w:b/>
          <w:color w:val="000000"/>
          <w:lang w:val="uk-UA"/>
        </w:rPr>
        <w:t>1</w:t>
      </w:r>
      <w:r w:rsidRPr="005175A3">
        <w:rPr>
          <w:b/>
          <w:color w:val="000000"/>
        </w:rPr>
        <w:t>3. Содержание потребительского кредита проявляется в том, что это:</w:t>
      </w:r>
    </w:p>
    <w:p w:rsidR="00543119" w:rsidRPr="005175A3" w:rsidRDefault="00543119" w:rsidP="00270818">
      <w:pPr>
        <w:spacing w:line="276" w:lineRule="auto"/>
        <w:jc w:val="both"/>
        <w:rPr>
          <w:color w:val="000000"/>
        </w:rPr>
      </w:pPr>
      <w:r w:rsidRPr="005175A3">
        <w:rPr>
          <w:color w:val="000000"/>
        </w:rPr>
        <w:t xml:space="preserve">а) отношения, при которых заёмщиком выступает государство для финансирования мероприятий по повышению жизненного уровня населения </w:t>
      </w:r>
    </w:p>
    <w:p w:rsidR="00543119" w:rsidRPr="005175A3" w:rsidRDefault="00543119" w:rsidP="00270818">
      <w:pPr>
        <w:spacing w:line="276" w:lineRule="auto"/>
        <w:jc w:val="both"/>
        <w:rPr>
          <w:color w:val="000000"/>
        </w:rPr>
      </w:pPr>
      <w:r w:rsidRPr="005175A3">
        <w:rPr>
          <w:color w:val="000000"/>
        </w:rPr>
        <w:t xml:space="preserve">б) отношения между государствами по предоставлению товаров народного потребления с отсрочкой платежа </w:t>
      </w:r>
    </w:p>
    <w:p w:rsidR="00543119" w:rsidRPr="005175A3" w:rsidRDefault="00543119" w:rsidP="00270818">
      <w:pPr>
        <w:spacing w:line="276" w:lineRule="auto"/>
        <w:jc w:val="both"/>
        <w:rPr>
          <w:color w:val="000000"/>
        </w:rPr>
      </w:pPr>
      <w:r w:rsidRPr="005175A3">
        <w:rPr>
          <w:color w:val="000000"/>
        </w:rPr>
        <w:t>в) отношения, при которых заёмщиком выступает население для удовлетворения своих насущных потребностей</w:t>
      </w:r>
    </w:p>
    <w:p w:rsidR="00543119" w:rsidRPr="005175A3" w:rsidRDefault="00543119" w:rsidP="00270818">
      <w:pPr>
        <w:spacing w:line="276" w:lineRule="auto"/>
        <w:jc w:val="both"/>
        <w:rPr>
          <w:b/>
          <w:color w:val="000000"/>
        </w:rPr>
      </w:pPr>
      <w:r w:rsidRPr="005175A3">
        <w:rPr>
          <w:b/>
          <w:color w:val="000000"/>
          <w:lang w:val="uk-UA"/>
        </w:rPr>
        <w:t>1</w:t>
      </w:r>
      <w:r w:rsidRPr="005175A3">
        <w:rPr>
          <w:b/>
          <w:color w:val="000000"/>
        </w:rPr>
        <w:t>4. Бланковый кредит – это:</w:t>
      </w:r>
    </w:p>
    <w:p w:rsidR="00543119" w:rsidRPr="005175A3" w:rsidRDefault="00543119" w:rsidP="00270818">
      <w:pPr>
        <w:spacing w:line="276" w:lineRule="auto"/>
        <w:jc w:val="both"/>
        <w:rPr>
          <w:color w:val="000000"/>
        </w:rPr>
      </w:pPr>
      <w:r w:rsidRPr="005175A3">
        <w:rPr>
          <w:color w:val="000000"/>
        </w:rPr>
        <w:t xml:space="preserve">а) кредит, представляемый без обеспечения со стороны заемщика </w:t>
      </w:r>
    </w:p>
    <w:p w:rsidR="00543119" w:rsidRPr="005175A3" w:rsidRDefault="00543119" w:rsidP="00270818">
      <w:pPr>
        <w:spacing w:line="276" w:lineRule="auto"/>
        <w:jc w:val="both"/>
        <w:rPr>
          <w:color w:val="000000"/>
        </w:rPr>
      </w:pPr>
      <w:r w:rsidRPr="005175A3">
        <w:rPr>
          <w:color w:val="000000"/>
        </w:rPr>
        <w:t xml:space="preserve">б) кредит, выдаваемый под обеспечение ценными бумагами </w:t>
      </w:r>
    </w:p>
    <w:p w:rsidR="00543119" w:rsidRPr="005175A3" w:rsidRDefault="00543119" w:rsidP="00270818">
      <w:pPr>
        <w:spacing w:line="276" w:lineRule="auto"/>
        <w:jc w:val="both"/>
        <w:rPr>
          <w:color w:val="000000"/>
        </w:rPr>
      </w:pPr>
      <w:r w:rsidRPr="005175A3">
        <w:rPr>
          <w:color w:val="000000"/>
        </w:rPr>
        <w:t xml:space="preserve">в) кредит, </w:t>
      </w:r>
      <w:proofErr w:type="gramStart"/>
      <w:r w:rsidRPr="005175A3">
        <w:rPr>
          <w:color w:val="000000"/>
        </w:rPr>
        <w:t>при</w:t>
      </w:r>
      <w:proofErr w:type="gramEnd"/>
      <w:r w:rsidRPr="005175A3">
        <w:rPr>
          <w:color w:val="000000"/>
        </w:rPr>
        <w:t xml:space="preserve"> выдачи которого помимо кредитного договора обязательства сторон оговариваются другими юридическими документами </w:t>
      </w:r>
    </w:p>
    <w:p w:rsidR="00543119" w:rsidRPr="005175A3" w:rsidRDefault="00543119" w:rsidP="00270818">
      <w:pPr>
        <w:spacing w:line="276" w:lineRule="auto"/>
        <w:jc w:val="both"/>
        <w:rPr>
          <w:b/>
          <w:color w:val="000000"/>
        </w:rPr>
      </w:pPr>
      <w:r w:rsidRPr="005175A3">
        <w:rPr>
          <w:b/>
          <w:color w:val="000000"/>
          <w:lang w:val="uk-UA"/>
        </w:rPr>
        <w:lastRenderedPageBreak/>
        <w:t>1</w:t>
      </w:r>
      <w:r w:rsidRPr="005175A3">
        <w:rPr>
          <w:b/>
          <w:color w:val="000000"/>
        </w:rPr>
        <w:t>5. С точки зрения кредитных отношений овердрафт – это:</w:t>
      </w:r>
    </w:p>
    <w:p w:rsidR="00543119" w:rsidRPr="005175A3" w:rsidRDefault="00543119" w:rsidP="00270818">
      <w:pPr>
        <w:spacing w:line="276" w:lineRule="auto"/>
        <w:jc w:val="both"/>
        <w:rPr>
          <w:color w:val="000000"/>
        </w:rPr>
      </w:pPr>
      <w:r w:rsidRPr="005175A3">
        <w:rPr>
          <w:color w:val="000000"/>
        </w:rPr>
        <w:t xml:space="preserve">а) система защиты от кредитных рисков путем объединения кредитных ресурсов нескольких банков </w:t>
      </w:r>
    </w:p>
    <w:p w:rsidR="00543119" w:rsidRPr="005175A3" w:rsidRDefault="00543119" w:rsidP="00270818">
      <w:pPr>
        <w:spacing w:line="276" w:lineRule="auto"/>
        <w:jc w:val="both"/>
        <w:rPr>
          <w:color w:val="000000"/>
        </w:rPr>
      </w:pPr>
      <w:r w:rsidRPr="005175A3">
        <w:rPr>
          <w:color w:val="000000"/>
        </w:rPr>
        <w:t xml:space="preserve">б) списание банком средств со счета клиента сверх остатка средств на его счете </w:t>
      </w:r>
    </w:p>
    <w:p w:rsidR="00543119" w:rsidRPr="005175A3" w:rsidRDefault="00543119" w:rsidP="00270818">
      <w:pPr>
        <w:spacing w:line="276" w:lineRule="auto"/>
        <w:jc w:val="both"/>
        <w:rPr>
          <w:color w:val="000000"/>
          <w:lang w:val="uk-UA" w:eastAsia="uk-UA"/>
        </w:rPr>
      </w:pPr>
      <w:r w:rsidRPr="005175A3">
        <w:rPr>
          <w:color w:val="000000"/>
        </w:rPr>
        <w:t>в) отказ банка в предоставлении клиенту кредита из-за его некредитоспособности</w:t>
      </w:r>
    </w:p>
    <w:p w:rsidR="00543119" w:rsidRPr="005175A3" w:rsidRDefault="00543119" w:rsidP="00270818">
      <w:pPr>
        <w:spacing w:line="276" w:lineRule="auto"/>
        <w:contextualSpacing/>
        <w:jc w:val="both"/>
        <w:rPr>
          <w:rFonts w:eastAsia="Calibri"/>
          <w:color w:val="000000"/>
          <w:lang w:eastAsia="en-US"/>
        </w:rPr>
      </w:pPr>
      <w:r w:rsidRPr="005175A3">
        <w:rPr>
          <w:rFonts w:eastAsia="Calibri"/>
          <w:b/>
          <w:color w:val="000000"/>
          <w:lang w:val="uk-UA" w:eastAsia="en-US"/>
        </w:rPr>
        <w:t xml:space="preserve">16. </w:t>
      </w:r>
      <w:r w:rsidRPr="005175A3">
        <w:rPr>
          <w:rFonts w:eastAsia="Calibri"/>
          <w:b/>
          <w:color w:val="000000"/>
          <w:lang w:eastAsia="en-US"/>
        </w:rPr>
        <w:t>Какие из перечисленных операций являются пассивными?</w:t>
      </w:r>
    </w:p>
    <w:p w:rsidR="00543119" w:rsidRPr="005175A3" w:rsidRDefault="00543119" w:rsidP="00270818">
      <w:pPr>
        <w:spacing w:line="276" w:lineRule="auto"/>
        <w:jc w:val="both"/>
        <w:rPr>
          <w:color w:val="000000"/>
        </w:rPr>
      </w:pPr>
      <w:r w:rsidRPr="005175A3">
        <w:rPr>
          <w:color w:val="000000"/>
        </w:rPr>
        <w:t xml:space="preserve">а) учет векселей </w:t>
      </w:r>
    </w:p>
    <w:p w:rsidR="00543119" w:rsidRPr="005175A3" w:rsidRDefault="00543119" w:rsidP="00270818">
      <w:pPr>
        <w:spacing w:line="276" w:lineRule="auto"/>
        <w:jc w:val="both"/>
        <w:rPr>
          <w:color w:val="000000"/>
        </w:rPr>
      </w:pPr>
      <w:r w:rsidRPr="005175A3">
        <w:rPr>
          <w:color w:val="000000"/>
        </w:rPr>
        <w:t xml:space="preserve">б) кредитные </w:t>
      </w:r>
    </w:p>
    <w:p w:rsidR="00543119" w:rsidRPr="005175A3" w:rsidRDefault="00543119" w:rsidP="00270818">
      <w:pPr>
        <w:spacing w:line="276" w:lineRule="auto"/>
        <w:jc w:val="both"/>
        <w:rPr>
          <w:color w:val="000000"/>
        </w:rPr>
      </w:pPr>
      <w:r w:rsidRPr="005175A3">
        <w:rPr>
          <w:color w:val="000000"/>
        </w:rPr>
        <w:t xml:space="preserve">в) инвестиционные </w:t>
      </w:r>
    </w:p>
    <w:p w:rsidR="00543119" w:rsidRPr="005175A3" w:rsidRDefault="00543119" w:rsidP="00270818">
      <w:pPr>
        <w:spacing w:line="276" w:lineRule="auto"/>
        <w:jc w:val="both"/>
        <w:rPr>
          <w:color w:val="000000"/>
        </w:rPr>
      </w:pPr>
      <w:r w:rsidRPr="005175A3">
        <w:rPr>
          <w:color w:val="000000"/>
        </w:rPr>
        <w:t xml:space="preserve">г) депозитные </w:t>
      </w:r>
    </w:p>
    <w:p w:rsidR="00543119" w:rsidRPr="005175A3" w:rsidRDefault="00543119" w:rsidP="00270818">
      <w:pPr>
        <w:spacing w:line="276" w:lineRule="auto"/>
        <w:jc w:val="both"/>
        <w:rPr>
          <w:color w:val="000000"/>
        </w:rPr>
      </w:pPr>
      <w:r w:rsidRPr="005175A3">
        <w:rPr>
          <w:color w:val="000000"/>
        </w:rPr>
        <w:t xml:space="preserve">д) </w:t>
      </w:r>
      <w:proofErr w:type="spellStart"/>
      <w:r w:rsidRPr="005175A3">
        <w:rPr>
          <w:color w:val="000000"/>
        </w:rPr>
        <w:t>факторинговые</w:t>
      </w:r>
      <w:proofErr w:type="spellEnd"/>
    </w:p>
    <w:p w:rsidR="00543119" w:rsidRPr="005175A3" w:rsidRDefault="00543119" w:rsidP="00270818">
      <w:pPr>
        <w:spacing w:line="276" w:lineRule="auto"/>
        <w:jc w:val="both"/>
        <w:rPr>
          <w:b/>
          <w:color w:val="000000"/>
        </w:rPr>
      </w:pPr>
      <w:r w:rsidRPr="005175A3">
        <w:rPr>
          <w:b/>
          <w:color w:val="000000"/>
          <w:lang w:val="uk-UA"/>
        </w:rPr>
        <w:t>17</w:t>
      </w:r>
      <w:r w:rsidRPr="005175A3">
        <w:rPr>
          <w:b/>
          <w:color w:val="000000"/>
        </w:rPr>
        <w:t>. К собственным средствам банка относятся:</w:t>
      </w:r>
    </w:p>
    <w:p w:rsidR="00543119" w:rsidRPr="005175A3" w:rsidRDefault="00543119" w:rsidP="00270818">
      <w:pPr>
        <w:spacing w:line="276" w:lineRule="auto"/>
        <w:jc w:val="both"/>
        <w:rPr>
          <w:color w:val="000000"/>
        </w:rPr>
      </w:pPr>
      <w:r w:rsidRPr="005175A3">
        <w:rPr>
          <w:color w:val="000000"/>
        </w:rPr>
        <w:t xml:space="preserve">а) уставной фонд, </w:t>
      </w:r>
      <w:proofErr w:type="gramStart"/>
      <w:r w:rsidRPr="005175A3">
        <w:rPr>
          <w:color w:val="000000"/>
        </w:rPr>
        <w:t>резервной</w:t>
      </w:r>
      <w:proofErr w:type="gramEnd"/>
      <w:r w:rsidRPr="005175A3">
        <w:rPr>
          <w:color w:val="000000"/>
        </w:rPr>
        <w:t xml:space="preserve"> фонд </w:t>
      </w:r>
    </w:p>
    <w:p w:rsidR="00543119" w:rsidRPr="005175A3" w:rsidRDefault="00543119" w:rsidP="00270818">
      <w:pPr>
        <w:spacing w:line="276" w:lineRule="auto"/>
        <w:jc w:val="both"/>
        <w:rPr>
          <w:color w:val="000000"/>
        </w:rPr>
      </w:pPr>
      <w:r w:rsidRPr="005175A3">
        <w:rPr>
          <w:color w:val="000000"/>
        </w:rPr>
        <w:t xml:space="preserve">б) депозиты, межбанковские кредиты </w:t>
      </w:r>
    </w:p>
    <w:p w:rsidR="00543119" w:rsidRPr="005175A3" w:rsidRDefault="00543119" w:rsidP="00270818">
      <w:pPr>
        <w:spacing w:line="276" w:lineRule="auto"/>
        <w:jc w:val="both"/>
        <w:rPr>
          <w:color w:val="000000"/>
        </w:rPr>
      </w:pPr>
      <w:r w:rsidRPr="005175A3">
        <w:rPr>
          <w:color w:val="000000"/>
        </w:rPr>
        <w:t>в) средства бюджета, средства в расчетах</w:t>
      </w:r>
    </w:p>
    <w:p w:rsidR="00543119" w:rsidRPr="005175A3" w:rsidRDefault="00543119" w:rsidP="00270818">
      <w:pPr>
        <w:spacing w:line="276" w:lineRule="auto"/>
        <w:jc w:val="both"/>
        <w:rPr>
          <w:b/>
          <w:color w:val="000000"/>
        </w:rPr>
      </w:pPr>
      <w:r w:rsidRPr="005175A3">
        <w:rPr>
          <w:b/>
          <w:color w:val="000000"/>
          <w:lang w:val="uk-UA"/>
        </w:rPr>
        <w:t>18</w:t>
      </w:r>
      <w:r w:rsidRPr="005175A3">
        <w:rPr>
          <w:b/>
          <w:color w:val="000000"/>
        </w:rPr>
        <w:t>. Банковские инвестиции – это:</w:t>
      </w:r>
    </w:p>
    <w:p w:rsidR="00543119" w:rsidRPr="005175A3" w:rsidRDefault="00543119" w:rsidP="00270818">
      <w:pPr>
        <w:spacing w:line="276" w:lineRule="auto"/>
        <w:jc w:val="both"/>
        <w:rPr>
          <w:color w:val="000000"/>
        </w:rPr>
      </w:pPr>
      <w:r w:rsidRPr="005175A3">
        <w:rPr>
          <w:color w:val="000000"/>
        </w:rPr>
        <w:t xml:space="preserve">а) покупка векселей у государства и населения </w:t>
      </w:r>
    </w:p>
    <w:p w:rsidR="00543119" w:rsidRPr="005175A3" w:rsidRDefault="00543119" w:rsidP="00270818">
      <w:pPr>
        <w:spacing w:line="276" w:lineRule="auto"/>
        <w:jc w:val="both"/>
        <w:rPr>
          <w:color w:val="000000"/>
        </w:rPr>
      </w:pPr>
      <w:r w:rsidRPr="005175A3">
        <w:rPr>
          <w:color w:val="000000"/>
        </w:rPr>
        <w:t xml:space="preserve">б) система денежных расчетов без участия наличных денег </w:t>
      </w:r>
    </w:p>
    <w:p w:rsidR="00543119" w:rsidRPr="005175A3" w:rsidRDefault="00543119" w:rsidP="00270818">
      <w:pPr>
        <w:spacing w:line="276" w:lineRule="auto"/>
        <w:jc w:val="both"/>
        <w:rPr>
          <w:color w:val="000000"/>
        </w:rPr>
      </w:pPr>
      <w:r w:rsidRPr="005175A3">
        <w:rPr>
          <w:color w:val="000000"/>
        </w:rPr>
        <w:t xml:space="preserve">в) вложение банковских ресурсов на продолжительное время с целью получения дохода </w:t>
      </w:r>
    </w:p>
    <w:p w:rsidR="00543119" w:rsidRPr="005175A3" w:rsidRDefault="00543119" w:rsidP="00270818">
      <w:pPr>
        <w:spacing w:line="276" w:lineRule="auto"/>
        <w:jc w:val="both"/>
        <w:rPr>
          <w:b/>
          <w:color w:val="000000"/>
        </w:rPr>
      </w:pPr>
      <w:r w:rsidRPr="005175A3">
        <w:rPr>
          <w:b/>
          <w:color w:val="000000"/>
          <w:lang w:val="uk-UA"/>
        </w:rPr>
        <w:t>19</w:t>
      </w:r>
      <w:r w:rsidRPr="005175A3">
        <w:rPr>
          <w:b/>
          <w:color w:val="000000"/>
        </w:rPr>
        <w:t>. Что является источником формирования уставного фонда коммерческого банка?</w:t>
      </w:r>
    </w:p>
    <w:p w:rsidR="00543119" w:rsidRPr="005175A3" w:rsidRDefault="00543119" w:rsidP="00270818">
      <w:pPr>
        <w:spacing w:line="276" w:lineRule="auto"/>
        <w:jc w:val="both"/>
        <w:rPr>
          <w:color w:val="000000"/>
        </w:rPr>
      </w:pPr>
      <w:r w:rsidRPr="005175A3">
        <w:rPr>
          <w:color w:val="000000"/>
        </w:rPr>
        <w:t xml:space="preserve">а) вклады населения </w:t>
      </w:r>
    </w:p>
    <w:p w:rsidR="00543119" w:rsidRPr="005175A3" w:rsidRDefault="00543119" w:rsidP="00270818">
      <w:pPr>
        <w:spacing w:line="276" w:lineRule="auto"/>
        <w:jc w:val="both"/>
        <w:rPr>
          <w:color w:val="000000"/>
        </w:rPr>
      </w:pPr>
      <w:r w:rsidRPr="005175A3">
        <w:rPr>
          <w:color w:val="000000"/>
        </w:rPr>
        <w:t xml:space="preserve">б) временно свободные денежные средства клиентов банка </w:t>
      </w:r>
    </w:p>
    <w:p w:rsidR="00543119" w:rsidRPr="005175A3" w:rsidRDefault="00543119" w:rsidP="00270818">
      <w:pPr>
        <w:spacing w:line="276" w:lineRule="auto"/>
        <w:jc w:val="both"/>
        <w:rPr>
          <w:color w:val="000000"/>
        </w:rPr>
      </w:pPr>
      <w:r w:rsidRPr="005175A3">
        <w:rPr>
          <w:color w:val="000000"/>
        </w:rPr>
        <w:t>в) средства акционеров и учредителей банка</w:t>
      </w:r>
    </w:p>
    <w:p w:rsidR="00543119" w:rsidRPr="005175A3" w:rsidRDefault="00543119" w:rsidP="00270818">
      <w:pPr>
        <w:spacing w:line="276" w:lineRule="auto"/>
        <w:jc w:val="both"/>
        <w:rPr>
          <w:b/>
          <w:color w:val="000000"/>
        </w:rPr>
      </w:pPr>
      <w:r w:rsidRPr="005175A3">
        <w:rPr>
          <w:b/>
          <w:color w:val="000000"/>
          <w:lang w:val="uk-UA"/>
        </w:rPr>
        <w:t>20</w:t>
      </w:r>
      <w:r w:rsidRPr="005175A3">
        <w:rPr>
          <w:b/>
          <w:color w:val="000000"/>
        </w:rPr>
        <w:t>. Бланковый аккредитив – это:</w:t>
      </w:r>
    </w:p>
    <w:p w:rsidR="00543119" w:rsidRPr="005175A3" w:rsidRDefault="00543119" w:rsidP="00270818">
      <w:pPr>
        <w:spacing w:line="276" w:lineRule="auto"/>
        <w:jc w:val="both"/>
        <w:rPr>
          <w:color w:val="000000"/>
        </w:rPr>
      </w:pPr>
      <w:r w:rsidRPr="005175A3">
        <w:rPr>
          <w:color w:val="000000"/>
        </w:rPr>
        <w:t xml:space="preserve">а) аккредитив, который может быть изменен или аннулирован только по согласию бенефициара, в пользу которого он был выписан </w:t>
      </w:r>
    </w:p>
    <w:p w:rsidR="00543119" w:rsidRPr="005175A3" w:rsidRDefault="00543119" w:rsidP="00270818">
      <w:pPr>
        <w:spacing w:line="276" w:lineRule="auto"/>
        <w:jc w:val="both"/>
        <w:rPr>
          <w:color w:val="000000"/>
        </w:rPr>
      </w:pPr>
      <w:r w:rsidRPr="005175A3">
        <w:rPr>
          <w:color w:val="000000"/>
        </w:rPr>
        <w:t xml:space="preserve">б) аккредитив, предполагающий дополнительные гарантии по отдельным видам платежей </w:t>
      </w:r>
    </w:p>
    <w:p w:rsidR="00543119" w:rsidRPr="005175A3" w:rsidRDefault="00543119" w:rsidP="00270818">
      <w:pPr>
        <w:spacing w:line="276" w:lineRule="auto"/>
        <w:jc w:val="both"/>
        <w:rPr>
          <w:color w:val="000000"/>
        </w:rPr>
      </w:pPr>
      <w:r w:rsidRPr="005175A3">
        <w:rPr>
          <w:color w:val="000000"/>
        </w:rPr>
        <w:t xml:space="preserve">г) аккредитив, в котором не </w:t>
      </w:r>
      <w:proofErr w:type="spellStart"/>
      <w:r w:rsidRPr="005175A3">
        <w:rPr>
          <w:color w:val="000000"/>
        </w:rPr>
        <w:t>указанна</w:t>
      </w:r>
      <w:proofErr w:type="spellEnd"/>
      <w:r w:rsidRPr="005175A3">
        <w:rPr>
          <w:color w:val="000000"/>
        </w:rPr>
        <w:t xml:space="preserve"> сумма</w:t>
      </w:r>
    </w:p>
    <w:p w:rsidR="00543119" w:rsidRPr="005175A3" w:rsidRDefault="00543119" w:rsidP="00270818">
      <w:pPr>
        <w:tabs>
          <w:tab w:val="left" w:pos="1215"/>
        </w:tabs>
        <w:spacing w:line="276" w:lineRule="auto"/>
        <w:contextualSpacing/>
        <w:jc w:val="both"/>
        <w:rPr>
          <w:rFonts w:eastAsia="Calibri"/>
          <w:b/>
          <w:lang w:eastAsia="en-US"/>
        </w:rPr>
      </w:pPr>
      <w:r w:rsidRPr="005175A3">
        <w:rPr>
          <w:rFonts w:eastAsia="Calibri"/>
          <w:b/>
          <w:lang w:val="uk-UA" w:eastAsia="en-US"/>
        </w:rPr>
        <w:t>21.</w:t>
      </w:r>
      <w:r w:rsidRPr="005175A3">
        <w:rPr>
          <w:rFonts w:eastAsia="Calibri"/>
          <w:b/>
          <w:lang w:eastAsia="en-US"/>
        </w:rPr>
        <w:t>Какое из определений не относится к понятию государственных облигаций?</w:t>
      </w:r>
    </w:p>
    <w:p w:rsidR="00543119" w:rsidRPr="005175A3" w:rsidRDefault="00543119" w:rsidP="00270818">
      <w:pPr>
        <w:tabs>
          <w:tab w:val="left" w:pos="1215"/>
        </w:tabs>
        <w:spacing w:line="276" w:lineRule="auto"/>
        <w:jc w:val="both"/>
      </w:pPr>
      <w:r w:rsidRPr="005175A3">
        <w:t>а) процентные</w:t>
      </w:r>
    </w:p>
    <w:p w:rsidR="00543119" w:rsidRPr="005175A3" w:rsidRDefault="00543119" w:rsidP="00270818">
      <w:pPr>
        <w:tabs>
          <w:tab w:val="left" w:pos="1215"/>
        </w:tabs>
        <w:spacing w:line="276" w:lineRule="auto"/>
        <w:jc w:val="both"/>
      </w:pPr>
      <w:r w:rsidRPr="005175A3">
        <w:t>б) привилегированные</w:t>
      </w:r>
    </w:p>
    <w:p w:rsidR="00543119" w:rsidRPr="005175A3" w:rsidRDefault="00543119" w:rsidP="00270818">
      <w:pPr>
        <w:tabs>
          <w:tab w:val="left" w:pos="1215"/>
        </w:tabs>
        <w:spacing w:line="276" w:lineRule="auto"/>
        <w:jc w:val="both"/>
      </w:pPr>
      <w:r w:rsidRPr="005175A3">
        <w:t>в) дисконтные</w:t>
      </w:r>
    </w:p>
    <w:p w:rsidR="00543119" w:rsidRPr="005175A3" w:rsidRDefault="00543119" w:rsidP="00270818">
      <w:pPr>
        <w:tabs>
          <w:tab w:val="left" w:pos="1215"/>
        </w:tabs>
        <w:spacing w:line="276" w:lineRule="auto"/>
        <w:jc w:val="both"/>
      </w:pPr>
      <w:r w:rsidRPr="005175A3">
        <w:t>г) выигрышные</w:t>
      </w:r>
    </w:p>
    <w:p w:rsidR="00543119" w:rsidRPr="005175A3" w:rsidRDefault="00543119" w:rsidP="00270818">
      <w:pPr>
        <w:tabs>
          <w:tab w:val="left" w:pos="1215"/>
        </w:tabs>
        <w:spacing w:line="276" w:lineRule="auto"/>
        <w:jc w:val="both"/>
      </w:pPr>
      <w:r w:rsidRPr="005175A3">
        <w:t>д</w:t>
      </w:r>
      <w:proofErr w:type="gramStart"/>
      <w:r w:rsidRPr="005175A3">
        <w:t>)</w:t>
      </w:r>
      <w:proofErr w:type="spellStart"/>
      <w:r w:rsidRPr="005175A3">
        <w:t>к</w:t>
      </w:r>
      <w:proofErr w:type="gramEnd"/>
      <w:r w:rsidRPr="005175A3">
        <w:t>онве</w:t>
      </w:r>
      <w:proofErr w:type="spellEnd"/>
      <w:r w:rsidRPr="005175A3">
        <w:rPr>
          <w:lang w:val="uk-UA"/>
        </w:rPr>
        <w:t>р</w:t>
      </w:r>
      <w:r w:rsidRPr="005175A3">
        <w:t>тируемые</w:t>
      </w:r>
    </w:p>
    <w:p w:rsidR="00543119" w:rsidRPr="005175A3" w:rsidRDefault="00543119" w:rsidP="00270818">
      <w:pPr>
        <w:tabs>
          <w:tab w:val="left" w:pos="1215"/>
        </w:tabs>
        <w:spacing w:line="276" w:lineRule="auto"/>
        <w:jc w:val="both"/>
        <w:rPr>
          <w:b/>
        </w:rPr>
      </w:pPr>
      <w:r w:rsidRPr="005175A3">
        <w:rPr>
          <w:b/>
        </w:rPr>
        <w:t>2</w:t>
      </w:r>
      <w:r w:rsidRPr="005175A3">
        <w:rPr>
          <w:b/>
          <w:lang w:val="uk-UA"/>
        </w:rPr>
        <w:t>2</w:t>
      </w:r>
      <w:r w:rsidRPr="005175A3">
        <w:rPr>
          <w:b/>
        </w:rPr>
        <w:t>. Какое из определений характеризует понятие «облигация»?</w:t>
      </w:r>
    </w:p>
    <w:p w:rsidR="00543119" w:rsidRPr="005175A3" w:rsidRDefault="00543119" w:rsidP="00270818">
      <w:pPr>
        <w:tabs>
          <w:tab w:val="left" w:pos="1215"/>
        </w:tabs>
        <w:spacing w:line="276" w:lineRule="auto"/>
        <w:jc w:val="both"/>
      </w:pPr>
      <w:r w:rsidRPr="005175A3">
        <w:t xml:space="preserve">а) долговое </w:t>
      </w:r>
      <w:proofErr w:type="spellStart"/>
      <w:r w:rsidRPr="005175A3">
        <w:t>обязательст</w:t>
      </w:r>
      <w:proofErr w:type="spellEnd"/>
      <w:r w:rsidRPr="005175A3">
        <w:rPr>
          <w:lang w:val="uk-UA"/>
        </w:rPr>
        <w:t>в</w:t>
      </w:r>
      <w:r w:rsidRPr="005175A3">
        <w:t>о строго установленной законом формы, дающее его владельцу безусловное право требования оговоренной суммы по истечении указанного срока</w:t>
      </w:r>
    </w:p>
    <w:p w:rsidR="00543119" w:rsidRPr="005175A3" w:rsidRDefault="00543119" w:rsidP="00270818">
      <w:pPr>
        <w:tabs>
          <w:tab w:val="left" w:pos="1215"/>
        </w:tabs>
        <w:spacing w:line="276" w:lineRule="auto"/>
        <w:jc w:val="both"/>
      </w:pPr>
      <w:r w:rsidRPr="005175A3">
        <w:t xml:space="preserve">б) долговое </w:t>
      </w:r>
      <w:proofErr w:type="spellStart"/>
      <w:r w:rsidRPr="005175A3">
        <w:t>обязательст</w:t>
      </w:r>
      <w:proofErr w:type="spellEnd"/>
      <w:r w:rsidRPr="005175A3">
        <w:rPr>
          <w:lang w:val="uk-UA"/>
        </w:rPr>
        <w:t>в</w:t>
      </w:r>
      <w:r w:rsidRPr="005175A3">
        <w:t>о строго установленной законом формы, дающее его владельцу безусловное право требования оговоренной суммы и участия в управлении деятельностью эмитента</w:t>
      </w:r>
    </w:p>
    <w:p w:rsidR="00543119" w:rsidRPr="005175A3" w:rsidRDefault="00543119" w:rsidP="00270818">
      <w:pPr>
        <w:tabs>
          <w:tab w:val="left" w:pos="1215"/>
        </w:tabs>
        <w:spacing w:line="276" w:lineRule="auto"/>
        <w:jc w:val="both"/>
      </w:pPr>
      <w:r w:rsidRPr="005175A3">
        <w:t xml:space="preserve">в) долговое </w:t>
      </w:r>
      <w:proofErr w:type="spellStart"/>
      <w:r w:rsidRPr="005175A3">
        <w:t>обязательст</w:t>
      </w:r>
      <w:proofErr w:type="spellEnd"/>
      <w:r w:rsidRPr="005175A3">
        <w:rPr>
          <w:lang w:val="uk-UA"/>
        </w:rPr>
        <w:t>в</w:t>
      </w:r>
      <w:r w:rsidRPr="005175A3">
        <w:t>о строго установленной законом формы, дающее его владельцу безусловное право требования оговоренной суммы и фиксированного процента</w:t>
      </w:r>
    </w:p>
    <w:p w:rsidR="00543119" w:rsidRPr="005175A3" w:rsidRDefault="00543119" w:rsidP="00270818">
      <w:pPr>
        <w:tabs>
          <w:tab w:val="left" w:pos="1215"/>
        </w:tabs>
        <w:spacing w:line="276" w:lineRule="auto"/>
        <w:jc w:val="both"/>
        <w:rPr>
          <w:b/>
        </w:rPr>
      </w:pPr>
      <w:r w:rsidRPr="005175A3">
        <w:rPr>
          <w:b/>
          <w:lang w:val="uk-UA"/>
        </w:rPr>
        <w:t>2</w:t>
      </w:r>
      <w:r w:rsidRPr="005175A3">
        <w:rPr>
          <w:b/>
        </w:rPr>
        <w:t>3. Листинг – это:</w:t>
      </w:r>
    </w:p>
    <w:p w:rsidR="00543119" w:rsidRPr="005175A3" w:rsidRDefault="00543119" w:rsidP="00270818">
      <w:pPr>
        <w:tabs>
          <w:tab w:val="left" w:pos="1215"/>
        </w:tabs>
        <w:spacing w:line="276" w:lineRule="auto"/>
        <w:jc w:val="both"/>
      </w:pPr>
      <w:r w:rsidRPr="005175A3">
        <w:t>а</w:t>
      </w:r>
      <w:proofErr w:type="gramStart"/>
      <w:r w:rsidRPr="005175A3">
        <w:t>)п</w:t>
      </w:r>
      <w:proofErr w:type="gramEnd"/>
      <w:r w:rsidRPr="005175A3">
        <w:t>ер</w:t>
      </w:r>
      <w:r w:rsidRPr="005175A3">
        <w:rPr>
          <w:lang w:val="uk-UA"/>
        </w:rPr>
        <w:t>е</w:t>
      </w:r>
      <w:proofErr w:type="spellStart"/>
      <w:r w:rsidRPr="005175A3">
        <w:t>чень</w:t>
      </w:r>
      <w:proofErr w:type="spellEnd"/>
      <w:r w:rsidRPr="005175A3">
        <w:t xml:space="preserve"> брокерских компаний, имеющих право деятельности на данной бирже</w:t>
      </w:r>
    </w:p>
    <w:p w:rsidR="00543119" w:rsidRPr="005175A3" w:rsidRDefault="00543119" w:rsidP="00270818">
      <w:pPr>
        <w:tabs>
          <w:tab w:val="left" w:pos="1215"/>
        </w:tabs>
        <w:spacing w:line="276" w:lineRule="auto"/>
        <w:jc w:val="both"/>
      </w:pPr>
      <w:r w:rsidRPr="005175A3">
        <w:t>б) документ строго установленной формы, свидетельствующий о совершении сделки на фондовой бирже</w:t>
      </w:r>
    </w:p>
    <w:p w:rsidR="00543119" w:rsidRPr="005175A3" w:rsidRDefault="00543119" w:rsidP="00270818">
      <w:pPr>
        <w:tabs>
          <w:tab w:val="left" w:pos="1215"/>
        </w:tabs>
        <w:spacing w:line="276" w:lineRule="auto"/>
        <w:jc w:val="both"/>
      </w:pPr>
      <w:r w:rsidRPr="005175A3">
        <w:lastRenderedPageBreak/>
        <w:t>в) предпродажная оценка фондовой биржей акций для включения в биржевой список</w:t>
      </w:r>
    </w:p>
    <w:p w:rsidR="00543119" w:rsidRPr="005175A3" w:rsidRDefault="00543119" w:rsidP="00270818">
      <w:pPr>
        <w:tabs>
          <w:tab w:val="left" w:pos="1215"/>
        </w:tabs>
        <w:spacing w:line="276" w:lineRule="auto"/>
        <w:jc w:val="both"/>
        <w:rPr>
          <w:b/>
        </w:rPr>
      </w:pPr>
      <w:r w:rsidRPr="005175A3">
        <w:rPr>
          <w:b/>
          <w:lang w:val="uk-UA"/>
        </w:rPr>
        <w:t>2</w:t>
      </w:r>
      <w:r w:rsidRPr="005175A3">
        <w:rPr>
          <w:b/>
        </w:rPr>
        <w:t>4. Биржевой индекс Доу-Джонса рассчитывается на основании трех локальных индексов по акциям:</w:t>
      </w:r>
    </w:p>
    <w:p w:rsidR="00543119" w:rsidRPr="005175A3" w:rsidRDefault="00543119" w:rsidP="00270818">
      <w:pPr>
        <w:tabs>
          <w:tab w:val="left" w:pos="1215"/>
        </w:tabs>
        <w:spacing w:line="276" w:lineRule="auto"/>
        <w:jc w:val="both"/>
      </w:pPr>
      <w:r w:rsidRPr="005175A3">
        <w:t>а) промышленных, железнодорожных и</w:t>
      </w:r>
      <w:r w:rsidRPr="005175A3">
        <w:rPr>
          <w:lang w:val="uk-UA"/>
        </w:rPr>
        <w:t xml:space="preserve"> </w:t>
      </w:r>
      <w:r w:rsidRPr="005175A3">
        <w:t>коммунальных компаний</w:t>
      </w:r>
    </w:p>
    <w:p w:rsidR="00543119" w:rsidRPr="005175A3" w:rsidRDefault="00543119" w:rsidP="00270818">
      <w:pPr>
        <w:tabs>
          <w:tab w:val="left" w:pos="1215"/>
        </w:tabs>
        <w:spacing w:line="276" w:lineRule="auto"/>
        <w:jc w:val="both"/>
      </w:pPr>
      <w:r w:rsidRPr="005175A3">
        <w:t>б) торговых, промышленных, и коммунальных компаний</w:t>
      </w:r>
    </w:p>
    <w:p w:rsidR="00543119" w:rsidRPr="005175A3" w:rsidRDefault="00543119" w:rsidP="00270818">
      <w:pPr>
        <w:tabs>
          <w:tab w:val="left" w:pos="1215"/>
        </w:tabs>
        <w:spacing w:line="276" w:lineRule="auto"/>
        <w:jc w:val="both"/>
      </w:pPr>
      <w:r w:rsidRPr="005175A3">
        <w:t>в) промышленных,</w:t>
      </w:r>
      <w:r w:rsidRPr="005175A3">
        <w:rPr>
          <w:lang w:val="uk-UA"/>
        </w:rPr>
        <w:t xml:space="preserve"> </w:t>
      </w:r>
      <w:r w:rsidRPr="005175A3">
        <w:t>инвестиционных и коммерческих компаний</w:t>
      </w:r>
    </w:p>
    <w:p w:rsidR="00543119" w:rsidRPr="005175A3" w:rsidRDefault="00543119" w:rsidP="00270818">
      <w:pPr>
        <w:tabs>
          <w:tab w:val="left" w:pos="1215"/>
        </w:tabs>
        <w:spacing w:line="276" w:lineRule="auto"/>
        <w:jc w:val="both"/>
        <w:rPr>
          <w:b/>
        </w:rPr>
      </w:pPr>
      <w:r w:rsidRPr="005175A3">
        <w:rPr>
          <w:b/>
          <w:lang w:val="uk-UA"/>
        </w:rPr>
        <w:t>2</w:t>
      </w:r>
      <w:r w:rsidRPr="005175A3">
        <w:rPr>
          <w:b/>
        </w:rPr>
        <w:t>5. Покупатель, выступающий на фондовой бирже в роли «быка», надеется, что в будущем:</w:t>
      </w:r>
    </w:p>
    <w:p w:rsidR="00543119" w:rsidRPr="005175A3" w:rsidRDefault="00543119" w:rsidP="00270818">
      <w:pPr>
        <w:tabs>
          <w:tab w:val="left" w:pos="1215"/>
        </w:tabs>
        <w:spacing w:line="276" w:lineRule="auto"/>
        <w:jc w:val="both"/>
      </w:pPr>
      <w:r w:rsidRPr="005175A3">
        <w:t>а) курс акций будет понижаться</w:t>
      </w:r>
    </w:p>
    <w:p w:rsidR="00543119" w:rsidRPr="005175A3" w:rsidRDefault="00543119" w:rsidP="00270818">
      <w:pPr>
        <w:tabs>
          <w:tab w:val="left" w:pos="1215"/>
        </w:tabs>
        <w:spacing w:line="276" w:lineRule="auto"/>
        <w:jc w:val="both"/>
      </w:pPr>
      <w:r w:rsidRPr="005175A3">
        <w:t>б) курс акций будет повышаться</w:t>
      </w:r>
    </w:p>
    <w:p w:rsidR="00543119" w:rsidRPr="005175A3" w:rsidRDefault="00543119" w:rsidP="00270818">
      <w:pPr>
        <w:tabs>
          <w:tab w:val="left" w:pos="1215"/>
        </w:tabs>
        <w:spacing w:line="276" w:lineRule="auto"/>
        <w:jc w:val="both"/>
      </w:pPr>
      <w:r w:rsidRPr="005175A3">
        <w:t>в) курс акций останется неизменным</w:t>
      </w:r>
    </w:p>
    <w:p w:rsidR="00543119" w:rsidRPr="005175A3" w:rsidRDefault="00543119" w:rsidP="00270818">
      <w:pPr>
        <w:tabs>
          <w:tab w:val="left" w:pos="1215"/>
        </w:tabs>
        <w:spacing w:line="276" w:lineRule="auto"/>
        <w:contextualSpacing/>
        <w:jc w:val="both"/>
        <w:rPr>
          <w:rFonts w:eastAsia="Calibri"/>
          <w:b/>
          <w:lang w:eastAsia="en-US"/>
        </w:rPr>
      </w:pPr>
      <w:r w:rsidRPr="005175A3">
        <w:rPr>
          <w:rFonts w:eastAsia="Calibri"/>
          <w:b/>
          <w:lang w:val="uk-UA" w:eastAsia="en-US"/>
        </w:rPr>
        <w:t>26.</w:t>
      </w:r>
      <w:proofErr w:type="spellStart"/>
      <w:r w:rsidRPr="005175A3">
        <w:rPr>
          <w:rFonts w:eastAsia="Calibri"/>
          <w:b/>
          <w:lang w:eastAsia="en-US"/>
        </w:rPr>
        <w:t>Конве</w:t>
      </w:r>
      <w:proofErr w:type="spellEnd"/>
      <w:r w:rsidRPr="005175A3">
        <w:rPr>
          <w:rFonts w:eastAsia="Calibri"/>
          <w:b/>
          <w:lang w:val="uk-UA" w:eastAsia="en-US"/>
        </w:rPr>
        <w:t>р</w:t>
      </w:r>
      <w:proofErr w:type="spellStart"/>
      <w:r w:rsidRPr="005175A3">
        <w:rPr>
          <w:rFonts w:eastAsia="Calibri"/>
          <w:b/>
          <w:lang w:eastAsia="en-US"/>
        </w:rPr>
        <w:t>тируемость</w:t>
      </w:r>
      <w:proofErr w:type="spellEnd"/>
      <w:r w:rsidRPr="005175A3">
        <w:rPr>
          <w:rFonts w:eastAsia="Calibri"/>
          <w:b/>
          <w:lang w:eastAsia="en-US"/>
        </w:rPr>
        <w:t xml:space="preserve"> валюты – это:</w:t>
      </w:r>
    </w:p>
    <w:p w:rsidR="00543119" w:rsidRPr="005175A3" w:rsidRDefault="00543119" w:rsidP="00270818">
      <w:pPr>
        <w:tabs>
          <w:tab w:val="left" w:pos="1215"/>
        </w:tabs>
        <w:spacing w:line="276" w:lineRule="auto"/>
        <w:jc w:val="both"/>
      </w:pPr>
      <w:r w:rsidRPr="005175A3">
        <w:t>а) способность валюты сохранять свою покупательную стоимость на протяжении определенного времени</w:t>
      </w:r>
    </w:p>
    <w:p w:rsidR="00543119" w:rsidRPr="005175A3" w:rsidRDefault="00543119" w:rsidP="00270818">
      <w:pPr>
        <w:tabs>
          <w:tab w:val="left" w:pos="1215"/>
        </w:tabs>
        <w:spacing w:line="276" w:lineRule="auto"/>
        <w:jc w:val="both"/>
      </w:pPr>
      <w:r w:rsidRPr="005175A3">
        <w:t>б) возможность обмена валюты данной страны на валюту других государств по определенному курсу</w:t>
      </w:r>
    </w:p>
    <w:p w:rsidR="00543119" w:rsidRPr="005175A3" w:rsidRDefault="00543119" w:rsidP="00270818">
      <w:pPr>
        <w:tabs>
          <w:tab w:val="left" w:pos="1215"/>
        </w:tabs>
        <w:spacing w:line="276" w:lineRule="auto"/>
        <w:jc w:val="both"/>
      </w:pPr>
      <w:r w:rsidRPr="005175A3">
        <w:t>в)  определение курса одной валюты по отношению к курсу другой</w:t>
      </w:r>
    </w:p>
    <w:p w:rsidR="00543119" w:rsidRPr="005175A3" w:rsidRDefault="00543119" w:rsidP="00270818">
      <w:pPr>
        <w:tabs>
          <w:tab w:val="left" w:pos="1215"/>
        </w:tabs>
        <w:spacing w:line="276" w:lineRule="auto"/>
        <w:jc w:val="both"/>
        <w:rPr>
          <w:b/>
        </w:rPr>
      </w:pPr>
      <w:r w:rsidRPr="005175A3">
        <w:rPr>
          <w:b/>
        </w:rPr>
        <w:t>2</w:t>
      </w:r>
      <w:r w:rsidRPr="005175A3">
        <w:rPr>
          <w:b/>
          <w:lang w:val="uk-UA"/>
        </w:rPr>
        <w:t>7</w:t>
      </w:r>
      <w:r w:rsidRPr="005175A3">
        <w:rPr>
          <w:b/>
        </w:rPr>
        <w:t>. Валютная блокада – это:</w:t>
      </w:r>
    </w:p>
    <w:p w:rsidR="00543119" w:rsidRPr="005175A3" w:rsidRDefault="00543119" w:rsidP="00270818">
      <w:pPr>
        <w:tabs>
          <w:tab w:val="left" w:pos="1215"/>
        </w:tabs>
        <w:spacing w:line="276" w:lineRule="auto"/>
        <w:jc w:val="both"/>
      </w:pPr>
      <w:r w:rsidRPr="005175A3">
        <w:t>а) замораживание в банках валютных ценностей иностранных государств и граждан</w:t>
      </w:r>
    </w:p>
    <w:p w:rsidR="00543119" w:rsidRPr="005175A3" w:rsidRDefault="00543119" w:rsidP="00270818">
      <w:pPr>
        <w:tabs>
          <w:tab w:val="left" w:pos="1215"/>
        </w:tabs>
        <w:spacing w:line="276" w:lineRule="auto"/>
        <w:jc w:val="both"/>
      </w:pPr>
      <w:r w:rsidRPr="005175A3">
        <w:t>б) запрет центрального банка на экспорт валюты</w:t>
      </w:r>
    </w:p>
    <w:p w:rsidR="00543119" w:rsidRPr="005175A3" w:rsidRDefault="00543119" w:rsidP="00270818">
      <w:pPr>
        <w:tabs>
          <w:tab w:val="left" w:pos="1215"/>
        </w:tabs>
        <w:spacing w:line="276" w:lineRule="auto"/>
        <w:jc w:val="both"/>
      </w:pPr>
      <w:r w:rsidRPr="005175A3">
        <w:t>в) запрет центрального банка резидентам проводить операции с валютными ценностями на национальном рынке</w:t>
      </w:r>
    </w:p>
    <w:p w:rsidR="00543119" w:rsidRPr="005175A3" w:rsidRDefault="00543119" w:rsidP="00270818">
      <w:pPr>
        <w:tabs>
          <w:tab w:val="left" w:pos="1215"/>
        </w:tabs>
        <w:spacing w:line="276" w:lineRule="auto"/>
        <w:jc w:val="both"/>
        <w:rPr>
          <w:b/>
        </w:rPr>
      </w:pPr>
      <w:r w:rsidRPr="005175A3">
        <w:rPr>
          <w:b/>
          <w:lang w:val="uk-UA"/>
        </w:rPr>
        <w:t>28</w:t>
      </w:r>
      <w:r w:rsidRPr="005175A3">
        <w:rPr>
          <w:b/>
        </w:rPr>
        <w:t>. Какую валютную систему характеризует золотой стандарт?</w:t>
      </w:r>
    </w:p>
    <w:p w:rsidR="00543119" w:rsidRPr="005175A3" w:rsidRDefault="00543119" w:rsidP="00270818">
      <w:pPr>
        <w:tabs>
          <w:tab w:val="left" w:pos="1215"/>
        </w:tabs>
        <w:spacing w:line="276" w:lineRule="auto"/>
        <w:jc w:val="both"/>
      </w:pPr>
      <w:r w:rsidRPr="005175A3">
        <w:t>а) Парижскую валютную систему</w:t>
      </w:r>
    </w:p>
    <w:p w:rsidR="00543119" w:rsidRPr="005175A3" w:rsidRDefault="00543119" w:rsidP="00270818">
      <w:pPr>
        <w:tabs>
          <w:tab w:val="left" w:pos="1215"/>
        </w:tabs>
        <w:spacing w:line="276" w:lineRule="auto"/>
        <w:jc w:val="both"/>
      </w:pPr>
      <w:r w:rsidRPr="005175A3">
        <w:t xml:space="preserve">б) Ямайскую валютную систему </w:t>
      </w:r>
    </w:p>
    <w:p w:rsidR="00543119" w:rsidRPr="005175A3" w:rsidRDefault="00543119" w:rsidP="00270818">
      <w:pPr>
        <w:tabs>
          <w:tab w:val="left" w:pos="1215"/>
        </w:tabs>
        <w:spacing w:line="276" w:lineRule="auto"/>
        <w:jc w:val="both"/>
      </w:pPr>
      <w:r w:rsidRPr="005175A3">
        <w:t>в) Европейскую валютную систему</w:t>
      </w:r>
    </w:p>
    <w:p w:rsidR="00543119" w:rsidRPr="005175A3" w:rsidRDefault="00543119" w:rsidP="00270818">
      <w:pPr>
        <w:tabs>
          <w:tab w:val="left" w:pos="1215"/>
        </w:tabs>
        <w:spacing w:line="276" w:lineRule="auto"/>
        <w:jc w:val="both"/>
        <w:rPr>
          <w:b/>
        </w:rPr>
      </w:pPr>
      <w:r w:rsidRPr="005175A3">
        <w:rPr>
          <w:b/>
          <w:lang w:val="uk-UA"/>
        </w:rPr>
        <w:t>29</w:t>
      </w:r>
      <w:r w:rsidRPr="005175A3">
        <w:rPr>
          <w:b/>
        </w:rPr>
        <w:t>. Что означает термин «девальвация валюты»?</w:t>
      </w:r>
    </w:p>
    <w:p w:rsidR="00543119" w:rsidRPr="005175A3" w:rsidRDefault="00543119" w:rsidP="00270818">
      <w:pPr>
        <w:tabs>
          <w:tab w:val="left" w:pos="1215"/>
        </w:tabs>
        <w:spacing w:line="276" w:lineRule="auto"/>
        <w:jc w:val="both"/>
      </w:pPr>
      <w:r w:rsidRPr="005175A3">
        <w:t>а) обесценивание курса национальной валюты в связи с чрезмерным выпуском в обращение денежных знаков</w:t>
      </w:r>
    </w:p>
    <w:p w:rsidR="00543119" w:rsidRPr="005175A3" w:rsidRDefault="00543119" w:rsidP="00270818">
      <w:pPr>
        <w:tabs>
          <w:tab w:val="left" w:pos="1215"/>
        </w:tabs>
        <w:spacing w:line="276" w:lineRule="auto"/>
        <w:jc w:val="both"/>
      </w:pPr>
      <w:r w:rsidRPr="005175A3">
        <w:t xml:space="preserve">б) повышение курса национальной валюты по отношению к валютам других стран в связи с ростом покупательной способности </w:t>
      </w:r>
    </w:p>
    <w:p w:rsidR="00543119" w:rsidRPr="005175A3" w:rsidRDefault="00543119" w:rsidP="00270818">
      <w:pPr>
        <w:tabs>
          <w:tab w:val="left" w:pos="1215"/>
        </w:tabs>
        <w:spacing w:line="276" w:lineRule="auto"/>
        <w:jc w:val="both"/>
      </w:pPr>
      <w:r w:rsidRPr="005175A3">
        <w:t>в) обесценивание национальной валюты, выражающееся в снижении ее курса по отношению к иностранным валютам</w:t>
      </w:r>
    </w:p>
    <w:p w:rsidR="00543119" w:rsidRPr="005175A3" w:rsidRDefault="00543119" w:rsidP="00270818">
      <w:pPr>
        <w:tabs>
          <w:tab w:val="left" w:pos="1215"/>
        </w:tabs>
        <w:spacing w:line="276" w:lineRule="auto"/>
        <w:jc w:val="both"/>
        <w:rPr>
          <w:b/>
        </w:rPr>
      </w:pPr>
      <w:r w:rsidRPr="005175A3">
        <w:rPr>
          <w:b/>
          <w:lang w:val="uk-UA"/>
        </w:rPr>
        <w:t>30</w:t>
      </w:r>
      <w:r w:rsidR="00DC580B">
        <w:rPr>
          <w:b/>
        </w:rPr>
        <w:t>. Документар</w:t>
      </w:r>
      <w:r w:rsidRPr="005175A3">
        <w:rPr>
          <w:b/>
        </w:rPr>
        <w:t>ное инкассо – это:</w:t>
      </w:r>
    </w:p>
    <w:p w:rsidR="00543119" w:rsidRPr="005175A3" w:rsidRDefault="00543119" w:rsidP="00270818">
      <w:pPr>
        <w:tabs>
          <w:tab w:val="left" w:pos="1215"/>
        </w:tabs>
        <w:spacing w:line="276" w:lineRule="auto"/>
        <w:jc w:val="both"/>
      </w:pPr>
      <w:r w:rsidRPr="005175A3">
        <w:t>а) поручение экспортера своему банку получить денежную сумму или подтвердить оплату от импортера</w:t>
      </w:r>
    </w:p>
    <w:p w:rsidR="00543119" w:rsidRPr="005175A3" w:rsidRDefault="00543119" w:rsidP="00270818">
      <w:pPr>
        <w:tabs>
          <w:tab w:val="left" w:pos="1215"/>
        </w:tabs>
        <w:spacing w:line="276" w:lineRule="auto"/>
        <w:jc w:val="both"/>
      </w:pPr>
      <w:r w:rsidRPr="005175A3">
        <w:t>б) расчетная банковская операция, которая проводится при помощи телеграфа или компьютерных систем по отправке платежного поручения одним банком другому</w:t>
      </w:r>
    </w:p>
    <w:p w:rsidR="00543119" w:rsidRPr="005175A3" w:rsidRDefault="00543119" w:rsidP="00270818">
      <w:pPr>
        <w:tabs>
          <w:tab w:val="left" w:pos="1215"/>
        </w:tabs>
        <w:spacing w:line="276" w:lineRule="auto"/>
        <w:jc w:val="both"/>
      </w:pPr>
      <w:r w:rsidRPr="005175A3">
        <w:t>в</w:t>
      </w:r>
      <w:proofErr w:type="gramStart"/>
      <w:r w:rsidRPr="005175A3">
        <w:t>)з</w:t>
      </w:r>
      <w:proofErr w:type="gramEnd"/>
      <w:r w:rsidRPr="005175A3">
        <w:t>ачисление задолженности в дебет счета, открытого на покупателя, при отгрузке товара продавцом</w:t>
      </w:r>
    </w:p>
    <w:p w:rsidR="00543119" w:rsidRPr="005175A3" w:rsidRDefault="00543119" w:rsidP="00270818">
      <w:pPr>
        <w:tabs>
          <w:tab w:val="left" w:pos="1215"/>
        </w:tabs>
        <w:spacing w:line="276" w:lineRule="auto"/>
        <w:jc w:val="both"/>
      </w:pPr>
      <w:r w:rsidRPr="005175A3">
        <w:t>г) соглашение, в силу которого банк обязуется по просьбе клиента произвести оплату другому лицу за счет заранее забронированных средств</w:t>
      </w:r>
    </w:p>
    <w:p w:rsidR="00270818" w:rsidRPr="00270818" w:rsidRDefault="00270818" w:rsidP="00270818">
      <w:pPr>
        <w:spacing w:line="276" w:lineRule="auto"/>
        <w:ind w:left="426"/>
        <w:jc w:val="both"/>
        <w:rPr>
          <w:lang w:val="uk-UA" w:eastAsia="uk-UA"/>
        </w:rPr>
      </w:pPr>
    </w:p>
    <w:p w:rsidR="00270818" w:rsidRPr="00270818" w:rsidRDefault="00BF4E75" w:rsidP="00270818">
      <w:pPr>
        <w:numPr>
          <w:ilvl w:val="0"/>
          <w:numId w:val="14"/>
        </w:numPr>
        <w:spacing w:line="276" w:lineRule="auto"/>
        <w:ind w:left="0" w:firstLine="426"/>
        <w:jc w:val="both"/>
        <w:rPr>
          <w:lang w:val="uk-UA" w:eastAsia="uk-UA"/>
        </w:rPr>
      </w:pPr>
      <w:r w:rsidRPr="00270818">
        <w:rPr>
          <w:b/>
        </w:rPr>
        <w:br w:type="page"/>
      </w:r>
    </w:p>
    <w:p w:rsidR="00270818" w:rsidRPr="00202E9A" w:rsidRDefault="00270818" w:rsidP="00270818">
      <w:pPr>
        <w:spacing w:line="276" w:lineRule="auto"/>
        <w:ind w:left="426"/>
        <w:jc w:val="center"/>
        <w:rPr>
          <w:b/>
          <w:caps/>
          <w:lang w:val="uk-UA" w:eastAsia="uk-UA"/>
        </w:rPr>
      </w:pPr>
      <w:r w:rsidRPr="00202E9A">
        <w:rPr>
          <w:b/>
          <w:caps/>
          <w:lang w:val="uk-UA" w:eastAsia="uk-UA"/>
        </w:rPr>
        <w:lastRenderedPageBreak/>
        <w:t>Методические указания для решения практического задания</w:t>
      </w:r>
    </w:p>
    <w:p w:rsidR="00270818" w:rsidRDefault="00270818" w:rsidP="00270818">
      <w:pPr>
        <w:spacing w:line="276" w:lineRule="auto"/>
        <w:ind w:left="426"/>
        <w:jc w:val="both"/>
        <w:rPr>
          <w:lang w:val="uk-UA" w:eastAsia="uk-UA"/>
        </w:rPr>
      </w:pPr>
    </w:p>
    <w:p w:rsidR="00A854C1" w:rsidRPr="00202E9A" w:rsidRDefault="00A854C1" w:rsidP="00C30977">
      <w:pPr>
        <w:spacing w:line="276" w:lineRule="auto"/>
        <w:ind w:left="426"/>
        <w:jc w:val="both"/>
        <w:rPr>
          <w:b/>
          <w:lang w:val="uk-UA" w:eastAsia="uk-UA"/>
        </w:rPr>
      </w:pPr>
      <w:proofErr w:type="spellStart"/>
      <w:r w:rsidRPr="00202E9A">
        <w:rPr>
          <w:b/>
          <w:lang w:val="uk-UA" w:eastAsia="uk-UA"/>
        </w:rPr>
        <w:t>Решение</w:t>
      </w:r>
      <w:proofErr w:type="spellEnd"/>
      <w:r w:rsidRPr="00202E9A">
        <w:rPr>
          <w:b/>
          <w:lang w:val="uk-UA" w:eastAsia="uk-UA"/>
        </w:rPr>
        <w:t xml:space="preserve"> задач на </w:t>
      </w:r>
      <w:proofErr w:type="spellStart"/>
      <w:r w:rsidRPr="00202E9A">
        <w:rPr>
          <w:b/>
          <w:lang w:val="uk-UA" w:eastAsia="uk-UA"/>
        </w:rPr>
        <w:t>определение</w:t>
      </w:r>
      <w:proofErr w:type="spellEnd"/>
      <w:r w:rsidRPr="00202E9A">
        <w:rPr>
          <w:b/>
          <w:lang w:val="uk-UA" w:eastAsia="uk-UA"/>
        </w:rPr>
        <w:t xml:space="preserve"> </w:t>
      </w:r>
      <w:proofErr w:type="spellStart"/>
      <w:r w:rsidRPr="00202E9A">
        <w:rPr>
          <w:b/>
          <w:lang w:val="uk-UA" w:eastAsia="uk-UA"/>
        </w:rPr>
        <w:t>денежной</w:t>
      </w:r>
      <w:proofErr w:type="spellEnd"/>
      <w:r w:rsidRPr="00202E9A">
        <w:rPr>
          <w:b/>
          <w:lang w:val="uk-UA" w:eastAsia="uk-UA"/>
        </w:rPr>
        <w:t xml:space="preserve"> </w:t>
      </w:r>
      <w:proofErr w:type="spellStart"/>
      <w:r w:rsidRPr="00202E9A">
        <w:rPr>
          <w:b/>
          <w:lang w:val="uk-UA" w:eastAsia="uk-UA"/>
        </w:rPr>
        <w:t>массы</w:t>
      </w:r>
      <w:proofErr w:type="spellEnd"/>
      <w:r w:rsidRPr="00202E9A">
        <w:rPr>
          <w:b/>
          <w:lang w:val="uk-UA" w:eastAsia="uk-UA"/>
        </w:rPr>
        <w:t xml:space="preserve"> и </w:t>
      </w:r>
      <w:proofErr w:type="spellStart"/>
      <w:r w:rsidRPr="00202E9A">
        <w:rPr>
          <w:b/>
          <w:lang w:val="uk-UA" w:eastAsia="uk-UA"/>
        </w:rPr>
        <w:t>скорости</w:t>
      </w:r>
      <w:proofErr w:type="spellEnd"/>
      <w:r w:rsidRPr="00202E9A">
        <w:rPr>
          <w:b/>
          <w:lang w:val="uk-UA" w:eastAsia="uk-UA"/>
        </w:rPr>
        <w:t xml:space="preserve"> </w:t>
      </w:r>
      <w:proofErr w:type="spellStart"/>
      <w:r w:rsidRPr="00202E9A">
        <w:rPr>
          <w:b/>
          <w:lang w:val="uk-UA" w:eastAsia="uk-UA"/>
        </w:rPr>
        <w:t>обращения</w:t>
      </w:r>
      <w:proofErr w:type="spellEnd"/>
      <w:r w:rsidRPr="00202E9A">
        <w:rPr>
          <w:b/>
          <w:lang w:val="uk-UA" w:eastAsia="uk-UA"/>
        </w:rPr>
        <w:t xml:space="preserve"> </w:t>
      </w:r>
      <w:proofErr w:type="spellStart"/>
      <w:r w:rsidRPr="00202E9A">
        <w:rPr>
          <w:b/>
          <w:lang w:val="uk-UA" w:eastAsia="uk-UA"/>
        </w:rPr>
        <w:t>денег</w:t>
      </w:r>
      <w:proofErr w:type="spellEnd"/>
      <w:r w:rsidRPr="00202E9A">
        <w:rPr>
          <w:b/>
          <w:lang w:val="uk-UA" w:eastAsia="uk-UA"/>
        </w:rPr>
        <w:t xml:space="preserve"> </w:t>
      </w:r>
    </w:p>
    <w:p w:rsidR="00202E9A" w:rsidRDefault="00202E9A" w:rsidP="00C30977">
      <w:pPr>
        <w:spacing w:line="276" w:lineRule="auto"/>
        <w:ind w:left="426"/>
        <w:jc w:val="both"/>
        <w:rPr>
          <w:lang w:val="uk-UA" w:eastAsia="uk-UA"/>
        </w:rPr>
      </w:pPr>
    </w:p>
    <w:p w:rsidR="00A854C1" w:rsidRPr="00A854C1" w:rsidRDefault="00A854C1" w:rsidP="00C30977">
      <w:pPr>
        <w:spacing w:line="276" w:lineRule="auto"/>
        <w:ind w:firstLine="567"/>
        <w:jc w:val="both"/>
        <w:rPr>
          <w:color w:val="000000"/>
        </w:rPr>
      </w:pPr>
      <w:r w:rsidRPr="00A854C1">
        <w:rPr>
          <w:color w:val="000000"/>
        </w:rPr>
        <w:t xml:space="preserve">Денежное обращение осуществляется в двух формах: </w:t>
      </w:r>
      <w:proofErr w:type="gramStart"/>
      <w:r w:rsidRPr="00A854C1">
        <w:rPr>
          <w:color w:val="000000"/>
        </w:rPr>
        <w:t>наличной</w:t>
      </w:r>
      <w:proofErr w:type="gramEnd"/>
      <w:r w:rsidRPr="00A854C1">
        <w:rPr>
          <w:color w:val="000000"/>
        </w:rPr>
        <w:t xml:space="preserve"> и безналичной.</w:t>
      </w:r>
    </w:p>
    <w:p w:rsidR="00A854C1" w:rsidRPr="00A854C1" w:rsidRDefault="00A854C1" w:rsidP="00C30977">
      <w:pPr>
        <w:spacing w:line="276" w:lineRule="auto"/>
        <w:ind w:firstLine="426"/>
        <w:jc w:val="both"/>
        <w:rPr>
          <w:color w:val="000000"/>
        </w:rPr>
      </w:pPr>
      <w:r w:rsidRPr="00A854C1">
        <w:rPr>
          <w:color w:val="000000"/>
        </w:rPr>
        <w:t xml:space="preserve">Налично-денежное обращение – движение наличных денег в сфере обращения и выполнение ими двух функций (средства платежа и средства обращения). </w:t>
      </w:r>
    </w:p>
    <w:p w:rsidR="00A854C1" w:rsidRPr="00A854C1" w:rsidRDefault="00A854C1" w:rsidP="00C30977">
      <w:pPr>
        <w:spacing w:line="276" w:lineRule="auto"/>
        <w:ind w:firstLine="426"/>
        <w:jc w:val="both"/>
        <w:rPr>
          <w:color w:val="000000"/>
        </w:rPr>
      </w:pPr>
      <w:r w:rsidRPr="00A854C1">
        <w:rPr>
          <w:color w:val="000000"/>
        </w:rPr>
        <w:t>Налично-денежный оборот включает движение всей налично-денежной массы за определенный период времени между населением и юридическими лицами, между физическими лицами, между юридическими лицами, между населением и государственными органами, между юридическими лицами и государственными органами.</w:t>
      </w:r>
    </w:p>
    <w:p w:rsidR="00A854C1" w:rsidRPr="00A854C1" w:rsidRDefault="00A854C1" w:rsidP="00C30977">
      <w:pPr>
        <w:spacing w:line="276" w:lineRule="auto"/>
        <w:ind w:firstLine="426"/>
        <w:jc w:val="both"/>
        <w:rPr>
          <w:color w:val="000000"/>
        </w:rPr>
      </w:pPr>
      <w:r w:rsidRPr="00A854C1">
        <w:rPr>
          <w:color w:val="000000"/>
        </w:rPr>
        <w:t xml:space="preserve">Налично-денежное движение осуществляется с помощью различных видов денег: банкнот, металлических монет, других кредитных инструментов (векселей, банковских векселей, чеков, кредитных карточек). Эмиссию наличных денег осуществляет центральный банк. Он выпускает наличные деньги в обращение и изымает их, если они пришли в негодность, а также </w:t>
      </w:r>
      <w:proofErr w:type="gramStart"/>
      <w:r w:rsidRPr="00A854C1">
        <w:rPr>
          <w:color w:val="000000"/>
        </w:rPr>
        <w:t>заменяет деньги на новые</w:t>
      </w:r>
      <w:proofErr w:type="gramEnd"/>
      <w:r w:rsidRPr="00A854C1">
        <w:rPr>
          <w:color w:val="000000"/>
        </w:rPr>
        <w:t xml:space="preserve"> образцы купюр и монет.</w:t>
      </w:r>
    </w:p>
    <w:p w:rsidR="00A854C1" w:rsidRPr="00A854C1" w:rsidRDefault="00A854C1" w:rsidP="00C30977">
      <w:pPr>
        <w:spacing w:line="276" w:lineRule="auto"/>
        <w:ind w:firstLine="426"/>
        <w:jc w:val="both"/>
        <w:rPr>
          <w:color w:val="000000"/>
        </w:rPr>
      </w:pPr>
      <w:r w:rsidRPr="00A854C1">
        <w:rPr>
          <w:color w:val="000000"/>
        </w:rPr>
        <w:t>Безналичное обращение – движение </w:t>
      </w:r>
      <w:hyperlink r:id="rId6" w:tooltip="Стоимость" w:history="1">
        <w:r w:rsidRPr="00A854C1">
          <w:rPr>
            <w:color w:val="000000"/>
          </w:rPr>
          <w:t>стоимости</w:t>
        </w:r>
      </w:hyperlink>
      <w:r w:rsidRPr="00A854C1">
        <w:rPr>
          <w:color w:val="000000"/>
        </w:rPr>
        <w:t> без участия наличных денег: перечисление денежных средств по счетам кредитных учреждений, зачет взаимных требований. Развитие кредитной системы и появление сре</w:t>
      </w:r>
      <w:proofErr w:type="gramStart"/>
      <w:r w:rsidRPr="00A854C1">
        <w:rPr>
          <w:color w:val="000000"/>
        </w:rPr>
        <w:t>дств кл</w:t>
      </w:r>
      <w:proofErr w:type="gramEnd"/>
      <w:r w:rsidRPr="00A854C1">
        <w:rPr>
          <w:color w:val="000000"/>
        </w:rPr>
        <w:t>иентов на счетах в банках и других кредитных учреждений привели к возникновению такого обращения.</w:t>
      </w:r>
    </w:p>
    <w:p w:rsidR="00A854C1" w:rsidRPr="00A854C1" w:rsidRDefault="00A854C1" w:rsidP="00C30977">
      <w:pPr>
        <w:spacing w:line="276" w:lineRule="auto"/>
        <w:jc w:val="both"/>
        <w:rPr>
          <w:color w:val="000000"/>
        </w:rPr>
      </w:pPr>
      <w:r w:rsidRPr="00A854C1">
        <w:rPr>
          <w:color w:val="000000"/>
        </w:rPr>
        <w:t>Безналичное обращение осуществляется с помощью чеков, векселей, кредитных карточек и других кредитных инструментов.</w:t>
      </w:r>
    </w:p>
    <w:p w:rsidR="00A854C1" w:rsidRPr="00A854C1" w:rsidRDefault="00A854C1" w:rsidP="00C30977">
      <w:pPr>
        <w:spacing w:line="276" w:lineRule="auto"/>
        <w:jc w:val="both"/>
        <w:rPr>
          <w:color w:val="000000"/>
        </w:rPr>
      </w:pPr>
      <w:r w:rsidRPr="00A854C1">
        <w:rPr>
          <w:color w:val="000000"/>
        </w:rPr>
        <w:t xml:space="preserve">Безналичный денежный оборот охватывает расчеты </w:t>
      </w:r>
      <w:proofErr w:type="gramStart"/>
      <w:r w:rsidRPr="00A854C1">
        <w:rPr>
          <w:color w:val="000000"/>
        </w:rPr>
        <w:t>между</w:t>
      </w:r>
      <w:proofErr w:type="gramEnd"/>
      <w:r w:rsidRPr="00A854C1">
        <w:rPr>
          <w:color w:val="000000"/>
        </w:rPr>
        <w:t>:</w:t>
      </w:r>
    </w:p>
    <w:p w:rsidR="00A854C1" w:rsidRPr="00A854C1" w:rsidRDefault="00A854C1" w:rsidP="00C30977">
      <w:pPr>
        <w:spacing w:line="276" w:lineRule="auto"/>
        <w:jc w:val="both"/>
        <w:rPr>
          <w:color w:val="000000"/>
        </w:rPr>
      </w:pPr>
      <w:r w:rsidRPr="00A854C1">
        <w:rPr>
          <w:color w:val="000000"/>
        </w:rPr>
        <w:t>- предприятиями, учреждениями, организациями разных форм собственности, имеющими счета в кредитных учреждениях;</w:t>
      </w:r>
    </w:p>
    <w:p w:rsidR="00A854C1" w:rsidRPr="00A854C1" w:rsidRDefault="00A854C1" w:rsidP="00C30977">
      <w:pPr>
        <w:spacing w:line="276" w:lineRule="auto"/>
        <w:jc w:val="both"/>
        <w:rPr>
          <w:color w:val="000000"/>
        </w:rPr>
      </w:pPr>
      <w:r w:rsidRPr="00A854C1">
        <w:rPr>
          <w:color w:val="000000"/>
        </w:rPr>
        <w:t>- юридическими лицами и кредитными учреждениями по получению и возврату кредита;</w:t>
      </w:r>
    </w:p>
    <w:p w:rsidR="00A854C1" w:rsidRPr="00A854C1" w:rsidRDefault="00A854C1" w:rsidP="00C30977">
      <w:pPr>
        <w:spacing w:line="276" w:lineRule="auto"/>
        <w:jc w:val="both"/>
        <w:rPr>
          <w:color w:val="000000"/>
        </w:rPr>
      </w:pPr>
      <w:r w:rsidRPr="00A854C1">
        <w:rPr>
          <w:color w:val="000000"/>
        </w:rPr>
        <w:t>- юридическими лицами и населением по выплате заработной платы, доходов по ценным бумагам;</w:t>
      </w:r>
    </w:p>
    <w:p w:rsidR="00A854C1" w:rsidRPr="00A854C1" w:rsidRDefault="00A854C1" w:rsidP="00C30977">
      <w:pPr>
        <w:spacing w:line="276" w:lineRule="auto"/>
        <w:jc w:val="both"/>
        <w:rPr>
          <w:color w:val="000000"/>
        </w:rPr>
      </w:pPr>
      <w:r w:rsidRPr="00A854C1">
        <w:rPr>
          <w:color w:val="000000"/>
        </w:rPr>
        <w:t>- физическими и юридическими лицами с казной государства по оплате налогов, сборов и других обязательных платежей, а также получению бюджетных средств.</w:t>
      </w:r>
    </w:p>
    <w:p w:rsidR="00A854C1" w:rsidRPr="00A854C1" w:rsidRDefault="00A854C1" w:rsidP="00C30977">
      <w:pPr>
        <w:spacing w:line="276" w:lineRule="auto"/>
        <w:ind w:firstLine="426"/>
        <w:jc w:val="both"/>
        <w:rPr>
          <w:color w:val="000000"/>
        </w:rPr>
      </w:pPr>
      <w:r w:rsidRPr="00A854C1">
        <w:rPr>
          <w:color w:val="000000"/>
        </w:rPr>
        <w:t xml:space="preserve">Между налично-денежным и безналичным обращением существуют взаимосвязь и взаимозависимость: деньги постоянно переходят из одной сферы обращения в другую, наличные деньги меняют форму на счета в кредитном учреждении и обратно. Безналичный оборот возникает при внесении наличных денег на счет в кредитном учреждении, следовательно, безналичное обращение немыслимо при отсутствии </w:t>
      </w:r>
      <w:proofErr w:type="gramStart"/>
      <w:r w:rsidRPr="00A854C1">
        <w:rPr>
          <w:color w:val="000000"/>
        </w:rPr>
        <w:t>наличного</w:t>
      </w:r>
      <w:proofErr w:type="gramEnd"/>
      <w:r w:rsidRPr="00A854C1">
        <w:rPr>
          <w:color w:val="000000"/>
        </w:rPr>
        <w:t>. Одновременно наличные деньги появляются у клиента при снятии их со счета в кредитном учреждении.</w:t>
      </w:r>
    </w:p>
    <w:p w:rsidR="00A854C1" w:rsidRPr="00A854C1" w:rsidRDefault="00A854C1" w:rsidP="00C30977">
      <w:pPr>
        <w:spacing w:line="276" w:lineRule="auto"/>
        <w:ind w:firstLine="426"/>
        <w:jc w:val="both"/>
        <w:rPr>
          <w:color w:val="000000"/>
        </w:rPr>
      </w:pPr>
      <w:r w:rsidRPr="00A854C1">
        <w:rPr>
          <w:color w:val="000000"/>
        </w:rPr>
        <w:t>Закон денежного обращения устанавливает количество денег, нужное для выполнения ими функций средства обращения и средства платежа.</w:t>
      </w:r>
    </w:p>
    <w:p w:rsidR="00A854C1" w:rsidRPr="00A854C1" w:rsidRDefault="00A854C1" w:rsidP="00C30977">
      <w:pPr>
        <w:spacing w:line="276" w:lineRule="auto"/>
        <w:ind w:firstLine="426"/>
        <w:jc w:val="both"/>
        <w:rPr>
          <w:color w:val="000000"/>
        </w:rPr>
      </w:pPr>
      <w:r w:rsidRPr="00A854C1">
        <w:rPr>
          <w:color w:val="000000"/>
        </w:rPr>
        <w:t>Количество денег, потребное для выполнения функций денег как средства обращения, зависит от трех факторов:</w:t>
      </w:r>
    </w:p>
    <w:p w:rsidR="00A854C1" w:rsidRPr="00A854C1" w:rsidRDefault="00A854C1" w:rsidP="00C30977">
      <w:pPr>
        <w:spacing w:line="276" w:lineRule="auto"/>
        <w:ind w:firstLine="426"/>
        <w:jc w:val="both"/>
        <w:rPr>
          <w:color w:val="000000"/>
        </w:rPr>
      </w:pPr>
      <w:r w:rsidRPr="00A854C1">
        <w:rPr>
          <w:color w:val="000000"/>
        </w:rPr>
        <w:t>-  количества проданных на рынке товаров и услуг (связь прямая);</w:t>
      </w:r>
    </w:p>
    <w:p w:rsidR="00A854C1" w:rsidRPr="00A854C1" w:rsidRDefault="00A854C1" w:rsidP="00C30977">
      <w:pPr>
        <w:spacing w:line="276" w:lineRule="auto"/>
        <w:ind w:firstLine="426"/>
        <w:jc w:val="both"/>
        <w:rPr>
          <w:color w:val="000000"/>
        </w:rPr>
      </w:pPr>
      <w:r w:rsidRPr="00A854C1">
        <w:rPr>
          <w:color w:val="000000"/>
        </w:rPr>
        <w:t>-  уровня цен товаров и тарифов (связь прямая);</w:t>
      </w:r>
    </w:p>
    <w:p w:rsidR="00A854C1" w:rsidRPr="00A854C1" w:rsidRDefault="00A854C1" w:rsidP="00C30977">
      <w:pPr>
        <w:spacing w:line="276" w:lineRule="auto"/>
        <w:ind w:firstLine="426"/>
        <w:jc w:val="both"/>
        <w:rPr>
          <w:color w:val="000000"/>
        </w:rPr>
      </w:pPr>
      <w:r w:rsidRPr="00A854C1">
        <w:rPr>
          <w:color w:val="000000"/>
        </w:rPr>
        <w:t>-  скорости обращения денег (связь обратная).</w:t>
      </w:r>
    </w:p>
    <w:p w:rsidR="00A854C1" w:rsidRPr="00A854C1" w:rsidRDefault="00A854C1" w:rsidP="00C30977">
      <w:pPr>
        <w:spacing w:line="276" w:lineRule="auto"/>
        <w:ind w:firstLine="426"/>
        <w:jc w:val="both"/>
        <w:rPr>
          <w:color w:val="000000"/>
        </w:rPr>
      </w:pPr>
      <w:r w:rsidRPr="00A854C1">
        <w:rPr>
          <w:bCs/>
          <w:color w:val="000000"/>
        </w:rPr>
        <w:lastRenderedPageBreak/>
        <w:t>Денежная масса— </w:t>
      </w:r>
      <w:proofErr w:type="gramStart"/>
      <w:r w:rsidRPr="00A854C1">
        <w:rPr>
          <w:color w:val="000000"/>
        </w:rPr>
        <w:t>со</w:t>
      </w:r>
      <w:proofErr w:type="gramEnd"/>
      <w:r w:rsidRPr="00A854C1">
        <w:rPr>
          <w:color w:val="000000"/>
        </w:rPr>
        <w:t>вокупность покупательных, платежных и накопленных средств, обслуживающих экономические связи и принадлежащая физическим и юридическим лицам, а также государству. Это важный количественный показатель движения денег.</w:t>
      </w:r>
    </w:p>
    <w:p w:rsidR="00A854C1" w:rsidRPr="00A854C1" w:rsidRDefault="00A854C1" w:rsidP="00C30977">
      <w:pPr>
        <w:spacing w:line="276" w:lineRule="auto"/>
        <w:ind w:firstLine="426"/>
        <w:jc w:val="both"/>
        <w:rPr>
          <w:color w:val="000000"/>
        </w:rPr>
      </w:pPr>
      <w:r w:rsidRPr="00A854C1">
        <w:rPr>
          <w:color w:val="000000"/>
        </w:rPr>
        <w:t>В России для расчета совокупной денежной массы применяют агрегаты М</w:t>
      </w:r>
      <w:proofErr w:type="gramStart"/>
      <w:r w:rsidRPr="00A854C1">
        <w:rPr>
          <w:color w:val="000000"/>
        </w:rPr>
        <w:t>0</w:t>
      </w:r>
      <w:proofErr w:type="gramEnd"/>
      <w:r w:rsidRPr="00A854C1">
        <w:rPr>
          <w:color w:val="000000"/>
        </w:rPr>
        <w:t>, М1, М2, М3. К денежным агрегатам относят: М</w:t>
      </w:r>
      <w:proofErr w:type="gramStart"/>
      <w:r w:rsidRPr="00A854C1">
        <w:rPr>
          <w:color w:val="000000"/>
        </w:rPr>
        <w:t>0</w:t>
      </w:r>
      <w:proofErr w:type="gramEnd"/>
      <w:r w:rsidRPr="00A854C1">
        <w:rPr>
          <w:color w:val="000000"/>
        </w:rPr>
        <w:t xml:space="preserve"> – наличные деньги в обращении; М1, кроме М0 – средства предприятий на расчетных, текущих, специальных счетах в банках, депозиты населения в сберегательных банках до востребования, средства страховых компаний; М2 равняется М1 плюс срочные депозиты населения в сберегательных банках, в том числе компенсация; М3 состоит из М2 и сертификатов, </w:t>
      </w:r>
      <w:hyperlink r:id="rId7" w:tooltip="Облигация" w:history="1">
        <w:r w:rsidRPr="00A854C1">
          <w:rPr>
            <w:color w:val="000000"/>
          </w:rPr>
          <w:t>облигаций</w:t>
        </w:r>
      </w:hyperlink>
      <w:r w:rsidRPr="00A854C1">
        <w:rPr>
          <w:color w:val="000000"/>
        </w:rPr>
        <w:t> государственного займа.</w:t>
      </w:r>
    </w:p>
    <w:p w:rsidR="00A854C1" w:rsidRPr="00A854C1" w:rsidRDefault="00A854C1" w:rsidP="00C30977">
      <w:pPr>
        <w:spacing w:line="276" w:lineRule="auto"/>
        <w:ind w:firstLine="426"/>
        <w:jc w:val="both"/>
        <w:rPr>
          <w:color w:val="000000"/>
        </w:rPr>
      </w:pPr>
      <w:r w:rsidRPr="00A854C1">
        <w:rPr>
          <w:color w:val="000000"/>
        </w:rPr>
        <w:t>На денежную массу влияют два фактора: количество денег и скорость их оборота.</w:t>
      </w:r>
    </w:p>
    <w:p w:rsidR="00A854C1" w:rsidRPr="00A854C1" w:rsidRDefault="00A854C1" w:rsidP="00C30977">
      <w:pPr>
        <w:spacing w:line="276" w:lineRule="auto"/>
        <w:ind w:firstLine="426"/>
        <w:jc w:val="both"/>
        <w:rPr>
          <w:color w:val="000000"/>
          <w:lang w:eastAsia="uk-UA"/>
        </w:rPr>
      </w:pPr>
      <w:r w:rsidRPr="00A854C1">
        <w:rPr>
          <w:bCs/>
          <w:color w:val="000000"/>
        </w:rPr>
        <w:t>Количество денежной массы</w:t>
      </w:r>
      <w:r w:rsidRPr="00A854C1">
        <w:rPr>
          <w:color w:val="000000"/>
        </w:rPr>
        <w:t> определяется государством – эмитентом денег, его законодательной властью. Рост эмиссии обусловлен потребностями товарного оборота и государства. Другой фактор, влияющий на денежную массу, – </w:t>
      </w:r>
      <w:r w:rsidRPr="00A854C1">
        <w:rPr>
          <w:bCs/>
          <w:color w:val="000000"/>
        </w:rPr>
        <w:t>скорость обращения денег</w:t>
      </w:r>
      <w:r w:rsidRPr="00A854C1">
        <w:rPr>
          <w:color w:val="000000"/>
        </w:rPr>
        <w:t>, т.е. их интенсивное движение при выполнении ими функций обращения и платежа.</w:t>
      </w:r>
    </w:p>
    <w:p w:rsidR="00A854C1" w:rsidRDefault="00A854C1" w:rsidP="00C30977">
      <w:pPr>
        <w:spacing w:line="276" w:lineRule="auto"/>
        <w:ind w:left="426"/>
        <w:jc w:val="both"/>
        <w:rPr>
          <w:lang w:val="uk-UA" w:eastAsia="uk-UA"/>
        </w:rPr>
      </w:pPr>
    </w:p>
    <w:p w:rsidR="00270818" w:rsidRPr="00270818" w:rsidRDefault="00270818" w:rsidP="00C30977">
      <w:pPr>
        <w:numPr>
          <w:ilvl w:val="0"/>
          <w:numId w:val="15"/>
        </w:numPr>
        <w:spacing w:line="276" w:lineRule="auto"/>
        <w:jc w:val="both"/>
        <w:rPr>
          <w:lang w:val="uk-UA" w:eastAsia="uk-UA"/>
        </w:rPr>
      </w:pPr>
      <w:proofErr w:type="spellStart"/>
      <w:r w:rsidRPr="00270818">
        <w:rPr>
          <w:lang w:val="uk-UA" w:eastAsia="uk-UA"/>
        </w:rPr>
        <w:t>Рассчитайте</w:t>
      </w:r>
      <w:proofErr w:type="spellEnd"/>
      <w:r w:rsidRPr="00270818">
        <w:rPr>
          <w:lang w:val="uk-UA" w:eastAsia="uk-UA"/>
        </w:rPr>
        <w:t xml:space="preserve"> </w:t>
      </w:r>
      <w:proofErr w:type="spellStart"/>
      <w:r w:rsidRPr="00270818">
        <w:rPr>
          <w:lang w:val="uk-UA" w:eastAsia="uk-UA"/>
        </w:rPr>
        <w:t>номинальный</w:t>
      </w:r>
      <w:proofErr w:type="spellEnd"/>
      <w:r w:rsidRPr="00270818">
        <w:rPr>
          <w:lang w:val="uk-UA" w:eastAsia="uk-UA"/>
        </w:rPr>
        <w:t xml:space="preserve"> </w:t>
      </w:r>
      <w:proofErr w:type="spellStart"/>
      <w:r w:rsidRPr="00270818">
        <w:rPr>
          <w:lang w:val="uk-UA" w:eastAsia="uk-UA"/>
        </w:rPr>
        <w:t>национальный</w:t>
      </w:r>
      <w:proofErr w:type="spellEnd"/>
      <w:r w:rsidRPr="00270818">
        <w:rPr>
          <w:lang w:val="uk-UA" w:eastAsia="uk-UA"/>
        </w:rPr>
        <w:t xml:space="preserve"> продукт, </w:t>
      </w:r>
      <w:proofErr w:type="spellStart"/>
      <w:r w:rsidRPr="00270818">
        <w:rPr>
          <w:lang w:val="uk-UA" w:eastAsia="uk-UA"/>
        </w:rPr>
        <w:t>денежную</w:t>
      </w:r>
      <w:proofErr w:type="spellEnd"/>
      <w:r w:rsidRPr="00270818">
        <w:rPr>
          <w:lang w:val="uk-UA" w:eastAsia="uk-UA"/>
        </w:rPr>
        <w:t xml:space="preserve"> </w:t>
      </w:r>
      <w:proofErr w:type="spellStart"/>
      <w:r w:rsidRPr="00270818">
        <w:rPr>
          <w:lang w:val="uk-UA" w:eastAsia="uk-UA"/>
        </w:rPr>
        <w:t>массу</w:t>
      </w:r>
      <w:proofErr w:type="spellEnd"/>
      <w:r w:rsidRPr="00270818">
        <w:rPr>
          <w:lang w:val="uk-UA" w:eastAsia="uk-UA"/>
        </w:rPr>
        <w:t xml:space="preserve">  и </w:t>
      </w:r>
      <w:proofErr w:type="spellStart"/>
      <w:r w:rsidRPr="00270818">
        <w:rPr>
          <w:lang w:val="uk-UA" w:eastAsia="uk-UA"/>
        </w:rPr>
        <w:t>скорость</w:t>
      </w:r>
      <w:proofErr w:type="spellEnd"/>
      <w:r w:rsidRPr="00270818">
        <w:rPr>
          <w:lang w:val="uk-UA" w:eastAsia="uk-UA"/>
        </w:rPr>
        <w:t xml:space="preserve"> </w:t>
      </w:r>
      <w:proofErr w:type="spellStart"/>
      <w:r w:rsidRPr="00270818">
        <w:rPr>
          <w:lang w:val="uk-UA" w:eastAsia="uk-UA"/>
        </w:rPr>
        <w:t>обращения</w:t>
      </w:r>
      <w:proofErr w:type="spellEnd"/>
      <w:r w:rsidRPr="00270818">
        <w:rPr>
          <w:lang w:val="uk-UA" w:eastAsia="uk-UA"/>
        </w:rPr>
        <w:t xml:space="preserve"> </w:t>
      </w:r>
      <w:proofErr w:type="spellStart"/>
      <w:r w:rsidRPr="00270818">
        <w:rPr>
          <w:lang w:val="uk-UA" w:eastAsia="uk-UA"/>
        </w:rPr>
        <w:t>денег</w:t>
      </w:r>
      <w:proofErr w:type="spellEnd"/>
      <w:r w:rsidRPr="00270818">
        <w:rPr>
          <w:lang w:val="uk-UA" w:eastAsia="uk-UA"/>
        </w:rPr>
        <w:t xml:space="preserve"> на </w:t>
      </w:r>
      <w:proofErr w:type="spellStart"/>
      <w:r w:rsidRPr="00270818">
        <w:rPr>
          <w:lang w:val="uk-UA" w:eastAsia="uk-UA"/>
        </w:rPr>
        <w:t>конец</w:t>
      </w:r>
      <w:proofErr w:type="spellEnd"/>
      <w:r w:rsidRPr="00270818">
        <w:rPr>
          <w:lang w:val="uk-UA" w:eastAsia="uk-UA"/>
        </w:rPr>
        <w:t xml:space="preserve"> </w:t>
      </w:r>
      <w:proofErr w:type="spellStart"/>
      <w:r w:rsidRPr="00270818">
        <w:rPr>
          <w:lang w:val="uk-UA" w:eastAsia="uk-UA"/>
        </w:rPr>
        <w:t>года</w:t>
      </w:r>
      <w:proofErr w:type="spellEnd"/>
      <w:r w:rsidRPr="00270818">
        <w:rPr>
          <w:lang w:val="uk-UA" w:eastAsia="uk-UA"/>
        </w:rPr>
        <w:t xml:space="preserve">,  </w:t>
      </w:r>
      <w:proofErr w:type="spellStart"/>
      <w:r w:rsidRPr="00270818">
        <w:rPr>
          <w:lang w:val="uk-UA" w:eastAsia="uk-UA"/>
        </w:rPr>
        <w:t>используя</w:t>
      </w:r>
      <w:proofErr w:type="spellEnd"/>
      <w:r w:rsidRPr="00270818">
        <w:rPr>
          <w:lang w:val="uk-UA" w:eastAsia="uk-UA"/>
        </w:rPr>
        <w:t xml:space="preserve"> формулу </w:t>
      </w:r>
      <w:proofErr w:type="spellStart"/>
      <w:r w:rsidRPr="00270818">
        <w:rPr>
          <w:lang w:val="uk-UA" w:eastAsia="uk-UA"/>
        </w:rPr>
        <w:t>уравнения</w:t>
      </w:r>
      <w:proofErr w:type="spellEnd"/>
      <w:r w:rsidRPr="00270818">
        <w:rPr>
          <w:lang w:val="uk-UA" w:eastAsia="uk-UA"/>
        </w:rPr>
        <w:t xml:space="preserve"> </w:t>
      </w:r>
      <w:proofErr w:type="spellStart"/>
      <w:r w:rsidRPr="00270818">
        <w:rPr>
          <w:lang w:val="uk-UA" w:eastAsia="uk-UA"/>
        </w:rPr>
        <w:t>обмена</w:t>
      </w:r>
      <w:proofErr w:type="spellEnd"/>
      <w:r w:rsidRPr="00270818">
        <w:rPr>
          <w:lang w:val="uk-UA" w:eastAsia="uk-UA"/>
        </w:rPr>
        <w:t xml:space="preserve">. </w:t>
      </w:r>
      <w:proofErr w:type="spellStart"/>
      <w:r w:rsidRPr="00270818">
        <w:rPr>
          <w:lang w:val="uk-UA" w:eastAsia="uk-UA"/>
        </w:rPr>
        <w:t>Сделайте</w:t>
      </w:r>
      <w:proofErr w:type="spellEnd"/>
      <w:r w:rsidRPr="00270818">
        <w:rPr>
          <w:lang w:val="uk-UA" w:eastAsia="uk-UA"/>
        </w:rPr>
        <w:t xml:space="preserve"> </w:t>
      </w:r>
      <w:proofErr w:type="spellStart"/>
      <w:r w:rsidRPr="00270818">
        <w:rPr>
          <w:lang w:val="uk-UA" w:eastAsia="uk-UA"/>
        </w:rPr>
        <w:t>выводы</w:t>
      </w:r>
      <w:proofErr w:type="spellEnd"/>
      <w:r w:rsidRPr="00270818">
        <w:rPr>
          <w:lang w:val="uk-UA" w:eastAsia="uk-UA"/>
        </w:rPr>
        <w:t xml:space="preserve"> об </w:t>
      </w:r>
      <w:proofErr w:type="spellStart"/>
      <w:r w:rsidRPr="00270818">
        <w:rPr>
          <w:lang w:val="uk-UA" w:eastAsia="uk-UA"/>
        </w:rPr>
        <w:t>изменении</w:t>
      </w:r>
      <w:proofErr w:type="spellEnd"/>
      <w:r w:rsidRPr="00270818">
        <w:rPr>
          <w:lang w:val="uk-UA" w:eastAsia="uk-UA"/>
        </w:rPr>
        <w:t xml:space="preserve"> </w:t>
      </w:r>
      <w:proofErr w:type="spellStart"/>
      <w:r w:rsidRPr="00270818">
        <w:rPr>
          <w:lang w:val="uk-UA" w:eastAsia="uk-UA"/>
        </w:rPr>
        <w:t>денежной</w:t>
      </w:r>
      <w:proofErr w:type="spellEnd"/>
      <w:r w:rsidRPr="00270818">
        <w:rPr>
          <w:lang w:val="uk-UA" w:eastAsia="uk-UA"/>
        </w:rPr>
        <w:t xml:space="preserve"> </w:t>
      </w:r>
      <w:proofErr w:type="spellStart"/>
      <w:r w:rsidRPr="00270818">
        <w:rPr>
          <w:lang w:val="uk-UA" w:eastAsia="uk-UA"/>
        </w:rPr>
        <w:t>массы</w:t>
      </w:r>
      <w:proofErr w:type="spellEnd"/>
      <w:r w:rsidRPr="00270818">
        <w:rPr>
          <w:lang w:val="uk-UA" w:eastAsia="uk-UA"/>
        </w:rPr>
        <w:t xml:space="preserve"> в </w:t>
      </w:r>
      <w:proofErr w:type="spellStart"/>
      <w:r w:rsidRPr="00270818">
        <w:rPr>
          <w:lang w:val="uk-UA" w:eastAsia="uk-UA"/>
        </w:rPr>
        <w:t>обращении</w:t>
      </w:r>
      <w:proofErr w:type="spellEnd"/>
      <w:r w:rsidRPr="00270818">
        <w:rPr>
          <w:lang w:val="uk-UA" w:eastAsia="uk-UA"/>
        </w:rPr>
        <w:t xml:space="preserve">. </w:t>
      </w:r>
      <w:proofErr w:type="spellStart"/>
      <w:r w:rsidRPr="00270818">
        <w:rPr>
          <w:lang w:val="uk-UA" w:eastAsia="uk-UA"/>
        </w:rPr>
        <w:t>Какие</w:t>
      </w:r>
      <w:proofErr w:type="spellEnd"/>
      <w:r w:rsidRPr="00270818">
        <w:rPr>
          <w:lang w:val="uk-UA" w:eastAsia="uk-UA"/>
        </w:rPr>
        <w:t xml:space="preserve"> </w:t>
      </w:r>
      <w:proofErr w:type="spellStart"/>
      <w:r w:rsidRPr="00270818">
        <w:rPr>
          <w:lang w:val="uk-UA" w:eastAsia="uk-UA"/>
        </w:rPr>
        <w:t>факторы</w:t>
      </w:r>
      <w:proofErr w:type="spellEnd"/>
      <w:r w:rsidRPr="00270818">
        <w:rPr>
          <w:lang w:val="uk-UA" w:eastAsia="uk-UA"/>
        </w:rPr>
        <w:t xml:space="preserve"> </w:t>
      </w:r>
      <w:proofErr w:type="spellStart"/>
      <w:r w:rsidRPr="00270818">
        <w:rPr>
          <w:lang w:val="uk-UA" w:eastAsia="uk-UA"/>
        </w:rPr>
        <w:t>повлияли</w:t>
      </w:r>
      <w:proofErr w:type="spellEnd"/>
      <w:r w:rsidRPr="00270818">
        <w:rPr>
          <w:lang w:val="uk-UA" w:eastAsia="uk-UA"/>
        </w:rPr>
        <w:t xml:space="preserve"> на </w:t>
      </w:r>
      <w:proofErr w:type="spellStart"/>
      <w:r w:rsidRPr="00270818">
        <w:rPr>
          <w:lang w:val="uk-UA" w:eastAsia="uk-UA"/>
        </w:rPr>
        <w:t>такое</w:t>
      </w:r>
      <w:proofErr w:type="spellEnd"/>
      <w:r w:rsidRPr="00270818">
        <w:rPr>
          <w:lang w:val="uk-UA" w:eastAsia="uk-UA"/>
        </w:rPr>
        <w:t xml:space="preserve"> </w:t>
      </w:r>
      <w:proofErr w:type="spellStart"/>
      <w:r w:rsidRPr="00270818">
        <w:rPr>
          <w:lang w:val="uk-UA" w:eastAsia="uk-UA"/>
        </w:rPr>
        <w:t>изменение</w:t>
      </w:r>
      <w:proofErr w:type="spellEnd"/>
      <w:r w:rsidRPr="00270818">
        <w:rPr>
          <w:lang w:val="uk-UA" w:eastAsia="uk-UA"/>
        </w:rPr>
        <w:t>?</w:t>
      </w:r>
    </w:p>
    <w:p w:rsidR="00270818" w:rsidRDefault="00270818" w:rsidP="00C30977">
      <w:pPr>
        <w:spacing w:line="276" w:lineRule="auto"/>
        <w:ind w:firstLine="426"/>
        <w:jc w:val="both"/>
        <w:rPr>
          <w:lang w:val="uk-UA"/>
        </w:rPr>
      </w:pPr>
      <w:proofErr w:type="spellStart"/>
      <w:r w:rsidRPr="00270818">
        <w:rPr>
          <w:color w:val="000000"/>
          <w:lang w:val="uk-UA" w:eastAsia="uk-UA"/>
        </w:rPr>
        <w:t>Исходные</w:t>
      </w:r>
      <w:proofErr w:type="spellEnd"/>
      <w:r w:rsidRPr="00270818">
        <w:rPr>
          <w:color w:val="000000"/>
          <w:lang w:val="uk-UA" w:eastAsia="uk-UA"/>
        </w:rPr>
        <w:t xml:space="preserve"> </w:t>
      </w:r>
      <w:proofErr w:type="spellStart"/>
      <w:r w:rsidRPr="00270818">
        <w:rPr>
          <w:color w:val="000000"/>
          <w:lang w:val="uk-UA" w:eastAsia="uk-UA"/>
        </w:rPr>
        <w:t>данные</w:t>
      </w:r>
      <w:proofErr w:type="spellEnd"/>
      <w:r w:rsidRPr="00270818">
        <w:rPr>
          <w:color w:val="000000"/>
          <w:lang w:val="uk-UA" w:eastAsia="uk-UA"/>
        </w:rPr>
        <w:t xml:space="preserve">: </w:t>
      </w:r>
      <w:proofErr w:type="spellStart"/>
      <w:r w:rsidRPr="00270818">
        <w:rPr>
          <w:color w:val="000000"/>
          <w:lang w:val="uk-UA" w:eastAsia="uk-UA"/>
        </w:rPr>
        <w:t>реальный</w:t>
      </w:r>
      <w:proofErr w:type="spellEnd"/>
      <w:r w:rsidRPr="00270818">
        <w:rPr>
          <w:color w:val="000000"/>
          <w:lang w:val="uk-UA" w:eastAsia="uk-UA"/>
        </w:rPr>
        <w:t xml:space="preserve"> </w:t>
      </w:r>
      <w:proofErr w:type="spellStart"/>
      <w:r w:rsidRPr="00270818">
        <w:rPr>
          <w:color w:val="000000"/>
          <w:lang w:val="uk-UA" w:eastAsia="uk-UA"/>
        </w:rPr>
        <w:t>национальный</w:t>
      </w:r>
      <w:proofErr w:type="spellEnd"/>
      <w:r w:rsidRPr="00270818">
        <w:rPr>
          <w:color w:val="000000"/>
          <w:lang w:val="uk-UA" w:eastAsia="uk-UA"/>
        </w:rPr>
        <w:t xml:space="preserve"> продукт - </w:t>
      </w:r>
      <w:r w:rsidRPr="00270818">
        <w:rPr>
          <w:lang w:val="uk-UA"/>
        </w:rPr>
        <w:t xml:space="preserve"> 3456 млрд. руб, </w:t>
      </w:r>
      <w:proofErr w:type="spellStart"/>
      <w:r w:rsidRPr="00270818">
        <w:rPr>
          <w:lang w:val="uk-UA"/>
        </w:rPr>
        <w:t>прирост</w:t>
      </w:r>
      <w:proofErr w:type="spellEnd"/>
      <w:r w:rsidRPr="00270818">
        <w:rPr>
          <w:lang w:val="uk-UA"/>
        </w:rPr>
        <w:t xml:space="preserve"> НП за </w:t>
      </w:r>
      <w:proofErr w:type="spellStart"/>
      <w:r w:rsidRPr="00270818">
        <w:rPr>
          <w:lang w:val="uk-UA"/>
        </w:rPr>
        <w:t>год</w:t>
      </w:r>
      <w:proofErr w:type="spellEnd"/>
      <w:r w:rsidRPr="00270818">
        <w:rPr>
          <w:lang w:val="uk-UA"/>
        </w:rPr>
        <w:t xml:space="preserve"> – 6%,  </w:t>
      </w:r>
      <w:proofErr w:type="spellStart"/>
      <w:r w:rsidRPr="00270818">
        <w:rPr>
          <w:lang w:val="uk-UA"/>
        </w:rPr>
        <w:t>годовая</w:t>
      </w:r>
      <w:proofErr w:type="spellEnd"/>
      <w:r w:rsidRPr="00270818">
        <w:rPr>
          <w:lang w:val="uk-UA"/>
        </w:rPr>
        <w:t xml:space="preserve"> </w:t>
      </w:r>
      <w:proofErr w:type="spellStart"/>
      <w:r w:rsidRPr="00270818">
        <w:rPr>
          <w:lang w:val="uk-UA"/>
        </w:rPr>
        <w:t>инфляция</w:t>
      </w:r>
      <w:proofErr w:type="spellEnd"/>
      <w:r w:rsidRPr="00270818">
        <w:rPr>
          <w:lang w:val="uk-UA"/>
        </w:rPr>
        <w:t xml:space="preserve"> - 25 %,  </w:t>
      </w:r>
      <w:proofErr w:type="spellStart"/>
      <w:r w:rsidRPr="00270818">
        <w:rPr>
          <w:lang w:val="uk-UA"/>
        </w:rPr>
        <w:t>денежная</w:t>
      </w:r>
      <w:proofErr w:type="spellEnd"/>
      <w:r w:rsidRPr="00270818">
        <w:rPr>
          <w:lang w:val="uk-UA"/>
        </w:rPr>
        <w:t xml:space="preserve"> </w:t>
      </w:r>
      <w:proofErr w:type="spellStart"/>
      <w:r w:rsidRPr="00270818">
        <w:rPr>
          <w:lang w:val="uk-UA"/>
        </w:rPr>
        <w:t>масса</w:t>
      </w:r>
      <w:proofErr w:type="spellEnd"/>
      <w:r w:rsidRPr="00270818">
        <w:rPr>
          <w:lang w:val="uk-UA"/>
        </w:rPr>
        <w:t xml:space="preserve"> на начало </w:t>
      </w:r>
      <w:proofErr w:type="spellStart"/>
      <w:r w:rsidRPr="00270818">
        <w:rPr>
          <w:lang w:val="uk-UA"/>
        </w:rPr>
        <w:t>года</w:t>
      </w:r>
      <w:proofErr w:type="spellEnd"/>
      <w:r w:rsidRPr="00270818">
        <w:rPr>
          <w:lang w:val="uk-UA"/>
        </w:rPr>
        <w:t xml:space="preserve"> - 468 </w:t>
      </w:r>
      <w:proofErr w:type="spellStart"/>
      <w:r w:rsidRPr="00270818">
        <w:rPr>
          <w:lang w:val="uk-UA"/>
        </w:rPr>
        <w:t>млрд</w:t>
      </w:r>
      <w:proofErr w:type="spellEnd"/>
      <w:r w:rsidRPr="00270818">
        <w:rPr>
          <w:lang w:val="uk-UA"/>
        </w:rPr>
        <w:t xml:space="preserve"> руб, </w:t>
      </w:r>
      <w:proofErr w:type="spellStart"/>
      <w:r w:rsidRPr="00270818">
        <w:rPr>
          <w:lang w:val="uk-UA"/>
        </w:rPr>
        <w:t>скорость</w:t>
      </w:r>
      <w:proofErr w:type="spellEnd"/>
      <w:r w:rsidRPr="00270818">
        <w:rPr>
          <w:lang w:val="uk-UA"/>
        </w:rPr>
        <w:t xml:space="preserve"> </w:t>
      </w:r>
      <w:proofErr w:type="spellStart"/>
      <w:r w:rsidRPr="00270818">
        <w:rPr>
          <w:lang w:val="uk-UA"/>
        </w:rPr>
        <w:t>обращения</w:t>
      </w:r>
      <w:proofErr w:type="spellEnd"/>
      <w:r w:rsidRPr="00270818">
        <w:rPr>
          <w:lang w:val="uk-UA"/>
        </w:rPr>
        <w:t xml:space="preserve"> </w:t>
      </w:r>
      <w:proofErr w:type="spellStart"/>
      <w:r w:rsidRPr="00270818">
        <w:rPr>
          <w:lang w:val="uk-UA"/>
        </w:rPr>
        <w:t>денег</w:t>
      </w:r>
      <w:proofErr w:type="spellEnd"/>
      <w:r w:rsidRPr="00270818">
        <w:rPr>
          <w:lang w:val="uk-UA"/>
        </w:rPr>
        <w:t xml:space="preserve">  </w:t>
      </w:r>
      <w:proofErr w:type="spellStart"/>
      <w:r w:rsidRPr="00270818">
        <w:rPr>
          <w:lang w:val="uk-UA"/>
        </w:rPr>
        <w:t>возросла</w:t>
      </w:r>
      <w:proofErr w:type="spellEnd"/>
      <w:r w:rsidRPr="00270818">
        <w:rPr>
          <w:lang w:val="uk-UA"/>
        </w:rPr>
        <w:t xml:space="preserve"> на 30%.</w:t>
      </w:r>
    </w:p>
    <w:p w:rsidR="00202E9A" w:rsidRDefault="00202E9A" w:rsidP="00C30977">
      <w:pPr>
        <w:shd w:val="clear" w:color="auto" w:fill="FDFEFF"/>
        <w:spacing w:line="276" w:lineRule="auto"/>
        <w:rPr>
          <w:color w:val="000000"/>
        </w:rPr>
      </w:pPr>
    </w:p>
    <w:p w:rsidR="00270818" w:rsidRPr="00270818" w:rsidRDefault="00202E9A" w:rsidP="00C30977">
      <w:pPr>
        <w:shd w:val="clear" w:color="auto" w:fill="FDFEFF"/>
        <w:spacing w:line="276" w:lineRule="auto"/>
        <w:rPr>
          <w:color w:val="000000"/>
          <w:lang w:val="uk-UA"/>
        </w:rPr>
      </w:pPr>
      <w:r>
        <w:rPr>
          <w:color w:val="000000"/>
        </w:rPr>
        <w:t>Используем</w:t>
      </w:r>
      <w:r w:rsidR="00270818" w:rsidRPr="00270818">
        <w:rPr>
          <w:color w:val="000000"/>
        </w:rPr>
        <w:t xml:space="preserve"> формулу уравнения обмена   М *V =P</w:t>
      </w:r>
      <w:proofErr w:type="gramStart"/>
      <w:r w:rsidR="00270818" w:rsidRPr="00270818">
        <w:rPr>
          <w:color w:val="000000"/>
        </w:rPr>
        <w:t>*</w:t>
      </w:r>
      <w:r w:rsidR="00270818" w:rsidRPr="00270818">
        <w:rPr>
          <w:color w:val="000000"/>
          <w:lang w:val="uk-UA"/>
        </w:rPr>
        <w:t>У</w:t>
      </w:r>
      <w:proofErr w:type="gramEnd"/>
      <w:r>
        <w:rPr>
          <w:color w:val="000000"/>
          <w:lang w:val="uk-UA"/>
        </w:rPr>
        <w:t>,</w:t>
      </w:r>
      <w:r w:rsidR="00270818" w:rsidRPr="00270818">
        <w:rPr>
          <w:color w:val="000000"/>
          <w:lang w:val="uk-UA"/>
        </w:rPr>
        <w:t xml:space="preserve">         </w:t>
      </w:r>
      <w:r>
        <w:rPr>
          <w:color w:val="000000"/>
          <w:lang w:val="uk-UA"/>
        </w:rPr>
        <w:t xml:space="preserve">                                               </w:t>
      </w:r>
      <w:r w:rsidR="00270818" w:rsidRPr="00270818">
        <w:rPr>
          <w:color w:val="000000"/>
          <w:lang w:val="uk-UA"/>
        </w:rPr>
        <w:t xml:space="preserve"> </w:t>
      </w:r>
      <w:r>
        <w:rPr>
          <w:color w:val="000000"/>
          <w:lang w:val="uk-UA"/>
        </w:rPr>
        <w:t xml:space="preserve"> (1)</w:t>
      </w:r>
      <w:r w:rsidR="00270818" w:rsidRPr="00270818">
        <w:rPr>
          <w:color w:val="000000"/>
          <w:lang w:val="uk-UA"/>
        </w:rPr>
        <w:t xml:space="preserve">                                 </w:t>
      </w:r>
    </w:p>
    <w:p w:rsidR="00202E9A" w:rsidRDefault="00270818" w:rsidP="00C30977">
      <w:pPr>
        <w:shd w:val="clear" w:color="auto" w:fill="FDFEFF"/>
        <w:spacing w:line="276" w:lineRule="auto"/>
        <w:jc w:val="both"/>
        <w:rPr>
          <w:color w:val="000000"/>
        </w:rPr>
      </w:pPr>
      <w:proofErr w:type="spellStart"/>
      <w:r w:rsidRPr="00270818">
        <w:rPr>
          <w:color w:val="000000"/>
          <w:lang w:val="uk-UA"/>
        </w:rPr>
        <w:t>Где</w:t>
      </w:r>
      <w:proofErr w:type="spellEnd"/>
      <w:r w:rsidRPr="00270818">
        <w:rPr>
          <w:color w:val="000000"/>
          <w:lang w:val="uk-UA"/>
        </w:rPr>
        <w:t xml:space="preserve">  </w:t>
      </w:r>
      <w:r w:rsidRPr="00270818">
        <w:rPr>
          <w:color w:val="000000"/>
        </w:rPr>
        <w:t xml:space="preserve">М- денежная масса, </w:t>
      </w:r>
    </w:p>
    <w:p w:rsidR="00202E9A" w:rsidRDefault="00270818" w:rsidP="00C30977">
      <w:pPr>
        <w:shd w:val="clear" w:color="auto" w:fill="FDFEFF"/>
        <w:spacing w:line="276" w:lineRule="auto"/>
        <w:jc w:val="both"/>
        <w:rPr>
          <w:color w:val="000000"/>
        </w:rPr>
      </w:pPr>
      <w:r w:rsidRPr="00270818">
        <w:rPr>
          <w:color w:val="000000"/>
        </w:rPr>
        <w:t xml:space="preserve">V – скорость денег,  </w:t>
      </w:r>
    </w:p>
    <w:p w:rsidR="00270818" w:rsidRPr="00270818" w:rsidRDefault="00270818" w:rsidP="00C30977">
      <w:pPr>
        <w:shd w:val="clear" w:color="auto" w:fill="FDFEFF"/>
        <w:spacing w:line="276" w:lineRule="auto"/>
        <w:jc w:val="both"/>
        <w:rPr>
          <w:color w:val="000000"/>
        </w:rPr>
      </w:pPr>
      <w:r w:rsidRPr="00270818">
        <w:rPr>
          <w:color w:val="000000"/>
        </w:rPr>
        <w:t xml:space="preserve">P- уровень цен, </w:t>
      </w:r>
    </w:p>
    <w:p w:rsidR="00202E9A" w:rsidRDefault="00270818" w:rsidP="00C30977">
      <w:pPr>
        <w:shd w:val="clear" w:color="auto" w:fill="FDFEFF"/>
        <w:spacing w:line="276" w:lineRule="auto"/>
        <w:jc w:val="both"/>
        <w:rPr>
          <w:color w:val="000000"/>
          <w:lang w:val="uk-UA"/>
        </w:rPr>
      </w:pPr>
      <w:r w:rsidRPr="00270818">
        <w:rPr>
          <w:color w:val="000000"/>
          <w:lang w:val="uk-UA"/>
        </w:rPr>
        <w:t xml:space="preserve">У – </w:t>
      </w:r>
      <w:proofErr w:type="spellStart"/>
      <w:r w:rsidRPr="00270818">
        <w:rPr>
          <w:color w:val="000000"/>
          <w:lang w:val="uk-UA"/>
        </w:rPr>
        <w:t>реальный</w:t>
      </w:r>
      <w:proofErr w:type="spellEnd"/>
      <w:r w:rsidRPr="00270818">
        <w:rPr>
          <w:color w:val="000000"/>
          <w:lang w:val="uk-UA"/>
        </w:rPr>
        <w:t xml:space="preserve"> </w:t>
      </w:r>
      <w:proofErr w:type="spellStart"/>
      <w:r w:rsidRPr="00270818">
        <w:rPr>
          <w:color w:val="000000"/>
          <w:lang w:val="uk-UA"/>
        </w:rPr>
        <w:t>нац.продукт</w:t>
      </w:r>
      <w:proofErr w:type="spellEnd"/>
      <w:r w:rsidRPr="00270818">
        <w:rPr>
          <w:color w:val="000000"/>
          <w:lang w:val="uk-UA"/>
        </w:rPr>
        <w:t xml:space="preserve">, </w:t>
      </w:r>
    </w:p>
    <w:p w:rsidR="00270818" w:rsidRPr="00270818" w:rsidRDefault="00270818" w:rsidP="00C30977">
      <w:pPr>
        <w:shd w:val="clear" w:color="auto" w:fill="FDFEFF"/>
        <w:spacing w:line="276" w:lineRule="auto"/>
        <w:jc w:val="both"/>
        <w:rPr>
          <w:color w:val="000000"/>
          <w:lang w:val="uk-UA"/>
        </w:rPr>
      </w:pPr>
      <w:r w:rsidRPr="00270818">
        <w:rPr>
          <w:color w:val="000000"/>
        </w:rPr>
        <w:t>P</w:t>
      </w:r>
      <w:proofErr w:type="gramStart"/>
      <w:r w:rsidRPr="00270818">
        <w:rPr>
          <w:color w:val="000000"/>
        </w:rPr>
        <w:t>*</w:t>
      </w:r>
      <w:r w:rsidRPr="00270818">
        <w:rPr>
          <w:color w:val="000000"/>
          <w:lang w:val="uk-UA"/>
        </w:rPr>
        <w:t>У</w:t>
      </w:r>
      <w:proofErr w:type="gramEnd"/>
      <w:r w:rsidRPr="00270818">
        <w:rPr>
          <w:color w:val="000000"/>
          <w:lang w:val="uk-UA"/>
        </w:rPr>
        <w:t xml:space="preserve"> – </w:t>
      </w:r>
      <w:proofErr w:type="spellStart"/>
      <w:r w:rsidRPr="00270818">
        <w:rPr>
          <w:color w:val="000000"/>
          <w:lang w:val="uk-UA"/>
        </w:rPr>
        <w:t>номинальный</w:t>
      </w:r>
      <w:proofErr w:type="spellEnd"/>
      <w:r w:rsidRPr="00270818">
        <w:rPr>
          <w:color w:val="000000"/>
          <w:lang w:val="uk-UA"/>
        </w:rPr>
        <w:t xml:space="preserve"> нац. продукт</w:t>
      </w:r>
      <w:r w:rsidR="00202E9A">
        <w:rPr>
          <w:color w:val="000000"/>
          <w:lang w:val="uk-UA"/>
        </w:rPr>
        <w:t>.</w:t>
      </w:r>
    </w:p>
    <w:p w:rsidR="00202E9A" w:rsidRDefault="00202E9A" w:rsidP="00C30977">
      <w:pPr>
        <w:shd w:val="clear" w:color="auto" w:fill="FDFEFF"/>
        <w:spacing w:line="276" w:lineRule="auto"/>
        <w:jc w:val="both"/>
        <w:rPr>
          <w:color w:val="000000"/>
          <w:lang w:val="uk-UA"/>
        </w:rPr>
      </w:pPr>
      <w:r>
        <w:rPr>
          <w:color w:val="000000"/>
          <w:lang w:val="uk-UA"/>
        </w:rPr>
        <w:t xml:space="preserve"> </w:t>
      </w:r>
    </w:p>
    <w:p w:rsidR="00270818" w:rsidRPr="00270818" w:rsidRDefault="00202E9A" w:rsidP="00C30977">
      <w:pPr>
        <w:shd w:val="clear" w:color="auto" w:fill="FDFEFF"/>
        <w:spacing w:line="276" w:lineRule="auto"/>
        <w:jc w:val="both"/>
        <w:rPr>
          <w:color w:val="000000"/>
          <w:lang w:val="uk-UA"/>
        </w:rPr>
      </w:pPr>
      <w:r>
        <w:rPr>
          <w:color w:val="000000"/>
          <w:lang w:val="uk-UA"/>
        </w:rPr>
        <w:t>П</w:t>
      </w:r>
      <w:r w:rsidR="00270818" w:rsidRPr="00270818">
        <w:rPr>
          <w:color w:val="000000"/>
          <w:lang w:val="uk-UA"/>
        </w:rPr>
        <w:t xml:space="preserve">о </w:t>
      </w:r>
      <w:proofErr w:type="spellStart"/>
      <w:r w:rsidR="00270818" w:rsidRPr="00270818">
        <w:rPr>
          <w:color w:val="000000"/>
          <w:lang w:val="uk-UA"/>
        </w:rPr>
        <w:t>данным</w:t>
      </w:r>
      <w:proofErr w:type="spellEnd"/>
      <w:r w:rsidR="00270818" w:rsidRPr="00270818">
        <w:rPr>
          <w:color w:val="000000"/>
          <w:lang w:val="uk-UA"/>
        </w:rPr>
        <w:t xml:space="preserve"> </w:t>
      </w:r>
      <w:proofErr w:type="spellStart"/>
      <w:r>
        <w:rPr>
          <w:color w:val="000000"/>
          <w:lang w:val="uk-UA"/>
        </w:rPr>
        <w:t>задачи</w:t>
      </w:r>
      <w:proofErr w:type="spellEnd"/>
      <w:r>
        <w:rPr>
          <w:color w:val="000000"/>
          <w:lang w:val="uk-UA"/>
        </w:rPr>
        <w:t xml:space="preserve"> </w:t>
      </w:r>
      <w:r w:rsidR="00270818" w:rsidRPr="00270818">
        <w:rPr>
          <w:color w:val="000000"/>
          <w:lang w:val="uk-UA"/>
        </w:rPr>
        <w:t xml:space="preserve">на начало </w:t>
      </w:r>
      <w:proofErr w:type="spellStart"/>
      <w:r w:rsidR="00270818" w:rsidRPr="00270818">
        <w:rPr>
          <w:color w:val="000000"/>
          <w:lang w:val="uk-UA"/>
        </w:rPr>
        <w:t>года</w:t>
      </w:r>
      <w:proofErr w:type="spellEnd"/>
      <w:r w:rsidR="00270818" w:rsidRPr="00270818">
        <w:rPr>
          <w:color w:val="000000"/>
          <w:lang w:val="uk-UA"/>
        </w:rPr>
        <w:t xml:space="preserve"> </w:t>
      </w:r>
      <w:proofErr w:type="spellStart"/>
      <w:r>
        <w:rPr>
          <w:color w:val="000000"/>
          <w:lang w:val="uk-UA"/>
        </w:rPr>
        <w:t>нужно</w:t>
      </w:r>
      <w:proofErr w:type="spellEnd"/>
      <w:r>
        <w:rPr>
          <w:color w:val="000000"/>
          <w:lang w:val="uk-UA"/>
        </w:rPr>
        <w:t xml:space="preserve"> </w:t>
      </w:r>
      <w:proofErr w:type="spellStart"/>
      <w:r w:rsidR="00270818" w:rsidRPr="00270818">
        <w:rPr>
          <w:color w:val="000000"/>
          <w:lang w:val="uk-UA"/>
        </w:rPr>
        <w:t>рассчитать</w:t>
      </w:r>
      <w:proofErr w:type="spellEnd"/>
      <w:r w:rsidR="00270818" w:rsidRPr="00270818">
        <w:rPr>
          <w:color w:val="000000"/>
          <w:lang w:val="uk-UA"/>
        </w:rPr>
        <w:t xml:space="preserve">  </w:t>
      </w:r>
      <w:proofErr w:type="spellStart"/>
      <w:r w:rsidR="00270818" w:rsidRPr="00270818">
        <w:rPr>
          <w:color w:val="000000"/>
          <w:lang w:val="uk-UA"/>
        </w:rPr>
        <w:t>скорость</w:t>
      </w:r>
      <w:proofErr w:type="spellEnd"/>
      <w:r w:rsidR="00270818" w:rsidRPr="00270818">
        <w:rPr>
          <w:color w:val="000000"/>
          <w:lang w:val="uk-UA"/>
        </w:rPr>
        <w:t xml:space="preserve"> </w:t>
      </w:r>
      <w:proofErr w:type="spellStart"/>
      <w:r w:rsidR="00270818" w:rsidRPr="00270818">
        <w:rPr>
          <w:color w:val="000000"/>
          <w:lang w:val="uk-UA"/>
        </w:rPr>
        <w:t>денег</w:t>
      </w:r>
      <w:proofErr w:type="spellEnd"/>
      <w:r w:rsidR="00270818" w:rsidRPr="00270818">
        <w:rPr>
          <w:color w:val="000000"/>
          <w:lang w:val="uk-UA"/>
        </w:rPr>
        <w:t xml:space="preserve"> и </w:t>
      </w:r>
      <w:proofErr w:type="spellStart"/>
      <w:r w:rsidR="00270818" w:rsidRPr="00270818">
        <w:rPr>
          <w:color w:val="000000"/>
          <w:lang w:val="uk-UA"/>
        </w:rPr>
        <w:t>номинальный</w:t>
      </w:r>
      <w:proofErr w:type="spellEnd"/>
      <w:r w:rsidR="00270818" w:rsidRPr="00270818">
        <w:rPr>
          <w:color w:val="000000"/>
          <w:lang w:val="uk-UA"/>
        </w:rPr>
        <w:t xml:space="preserve"> </w:t>
      </w:r>
      <w:proofErr w:type="spellStart"/>
      <w:r w:rsidR="00270818" w:rsidRPr="00270818">
        <w:rPr>
          <w:color w:val="000000"/>
          <w:lang w:val="uk-UA"/>
        </w:rPr>
        <w:t>нац.продукт</w:t>
      </w:r>
      <w:proofErr w:type="spellEnd"/>
      <w:r w:rsidR="00270818" w:rsidRPr="00270818">
        <w:rPr>
          <w:color w:val="000000"/>
          <w:lang w:val="uk-UA"/>
        </w:rPr>
        <w:t>.</w:t>
      </w:r>
      <w:r>
        <w:rPr>
          <w:color w:val="000000"/>
          <w:lang w:val="uk-UA"/>
        </w:rPr>
        <w:t xml:space="preserve"> </w:t>
      </w:r>
      <w:proofErr w:type="spellStart"/>
      <w:r>
        <w:rPr>
          <w:color w:val="000000"/>
          <w:lang w:val="uk-UA"/>
        </w:rPr>
        <w:t>Затем</w:t>
      </w:r>
      <w:proofErr w:type="spellEnd"/>
      <w:r>
        <w:rPr>
          <w:color w:val="000000"/>
          <w:lang w:val="uk-UA"/>
        </w:rPr>
        <w:t xml:space="preserve"> </w:t>
      </w:r>
      <w:proofErr w:type="spellStart"/>
      <w:r>
        <w:rPr>
          <w:color w:val="000000"/>
          <w:lang w:val="uk-UA"/>
        </w:rPr>
        <w:t>о</w:t>
      </w:r>
      <w:r w:rsidR="00270818" w:rsidRPr="00270818">
        <w:rPr>
          <w:color w:val="000000"/>
          <w:lang w:val="uk-UA"/>
        </w:rPr>
        <w:t>пределить</w:t>
      </w:r>
      <w:proofErr w:type="spellEnd"/>
      <w:r w:rsidR="00270818" w:rsidRPr="00270818">
        <w:rPr>
          <w:color w:val="000000"/>
          <w:lang w:val="uk-UA"/>
        </w:rPr>
        <w:t xml:space="preserve"> </w:t>
      </w:r>
      <w:proofErr w:type="spellStart"/>
      <w:r w:rsidR="00270818" w:rsidRPr="00270818">
        <w:rPr>
          <w:color w:val="000000"/>
          <w:lang w:val="uk-UA"/>
        </w:rPr>
        <w:t>скорость</w:t>
      </w:r>
      <w:proofErr w:type="spellEnd"/>
      <w:r w:rsidR="00270818" w:rsidRPr="00270818">
        <w:rPr>
          <w:color w:val="000000"/>
          <w:lang w:val="uk-UA"/>
        </w:rPr>
        <w:t xml:space="preserve"> </w:t>
      </w:r>
      <w:proofErr w:type="spellStart"/>
      <w:r w:rsidR="00270818" w:rsidRPr="00270818">
        <w:rPr>
          <w:color w:val="000000"/>
          <w:lang w:val="uk-UA"/>
        </w:rPr>
        <w:t>денег</w:t>
      </w:r>
      <w:proofErr w:type="spellEnd"/>
      <w:r w:rsidR="00270818" w:rsidRPr="00270818">
        <w:rPr>
          <w:color w:val="000000"/>
          <w:lang w:val="uk-UA"/>
        </w:rPr>
        <w:t xml:space="preserve"> на </w:t>
      </w:r>
      <w:proofErr w:type="spellStart"/>
      <w:r w:rsidR="00270818" w:rsidRPr="00270818">
        <w:rPr>
          <w:color w:val="000000"/>
          <w:lang w:val="uk-UA"/>
        </w:rPr>
        <w:t>конец</w:t>
      </w:r>
      <w:proofErr w:type="spellEnd"/>
      <w:r w:rsidR="00270818" w:rsidRPr="00270818">
        <w:rPr>
          <w:color w:val="000000"/>
          <w:lang w:val="uk-UA"/>
        </w:rPr>
        <w:t xml:space="preserve"> </w:t>
      </w:r>
      <w:proofErr w:type="spellStart"/>
      <w:r w:rsidR="00270818" w:rsidRPr="00270818">
        <w:rPr>
          <w:color w:val="000000"/>
          <w:lang w:val="uk-UA"/>
        </w:rPr>
        <w:t>года</w:t>
      </w:r>
      <w:proofErr w:type="spellEnd"/>
      <w:r w:rsidR="00270818" w:rsidRPr="00270818">
        <w:rPr>
          <w:color w:val="000000"/>
          <w:lang w:val="uk-UA"/>
        </w:rPr>
        <w:t xml:space="preserve"> с </w:t>
      </w:r>
      <w:proofErr w:type="spellStart"/>
      <w:r w:rsidR="00270818" w:rsidRPr="00270818">
        <w:rPr>
          <w:color w:val="000000"/>
          <w:lang w:val="uk-UA"/>
        </w:rPr>
        <w:t>учетом</w:t>
      </w:r>
      <w:proofErr w:type="spellEnd"/>
      <w:r w:rsidR="00270818" w:rsidRPr="00270818">
        <w:rPr>
          <w:color w:val="000000"/>
          <w:lang w:val="uk-UA"/>
        </w:rPr>
        <w:t xml:space="preserve"> </w:t>
      </w:r>
      <w:proofErr w:type="spellStart"/>
      <w:r w:rsidR="00270818" w:rsidRPr="00270818">
        <w:rPr>
          <w:color w:val="000000"/>
          <w:lang w:val="uk-UA"/>
        </w:rPr>
        <w:t>всех</w:t>
      </w:r>
      <w:proofErr w:type="spellEnd"/>
      <w:r w:rsidR="00270818" w:rsidRPr="00270818">
        <w:rPr>
          <w:color w:val="000000"/>
          <w:lang w:val="uk-UA"/>
        </w:rPr>
        <w:t xml:space="preserve"> </w:t>
      </w:r>
      <w:proofErr w:type="spellStart"/>
      <w:r w:rsidR="00270818" w:rsidRPr="00270818">
        <w:rPr>
          <w:color w:val="000000"/>
          <w:lang w:val="uk-UA"/>
        </w:rPr>
        <w:t>изменений</w:t>
      </w:r>
      <w:proofErr w:type="spellEnd"/>
      <w:r w:rsidR="00270818" w:rsidRPr="00270818">
        <w:rPr>
          <w:color w:val="000000"/>
          <w:lang w:val="uk-UA"/>
        </w:rPr>
        <w:t xml:space="preserve"> за </w:t>
      </w:r>
      <w:proofErr w:type="spellStart"/>
      <w:r w:rsidR="00270818" w:rsidRPr="00270818">
        <w:rPr>
          <w:color w:val="000000"/>
          <w:lang w:val="uk-UA"/>
        </w:rPr>
        <w:t>год</w:t>
      </w:r>
      <w:proofErr w:type="spellEnd"/>
      <w:r w:rsidR="00270818" w:rsidRPr="00270818">
        <w:rPr>
          <w:color w:val="000000"/>
          <w:lang w:val="uk-UA"/>
        </w:rPr>
        <w:t xml:space="preserve">, а </w:t>
      </w:r>
      <w:proofErr w:type="spellStart"/>
      <w:r w:rsidR="00270818" w:rsidRPr="00270818">
        <w:rPr>
          <w:color w:val="000000"/>
          <w:lang w:val="uk-UA"/>
        </w:rPr>
        <w:t>затем</w:t>
      </w:r>
      <w:proofErr w:type="spellEnd"/>
      <w:r w:rsidR="00270818" w:rsidRPr="00270818">
        <w:rPr>
          <w:color w:val="000000"/>
          <w:lang w:val="uk-UA"/>
        </w:rPr>
        <w:t xml:space="preserve">  и </w:t>
      </w:r>
      <w:proofErr w:type="spellStart"/>
      <w:r w:rsidR="00270818" w:rsidRPr="00270818">
        <w:rPr>
          <w:color w:val="000000"/>
          <w:lang w:val="uk-UA"/>
        </w:rPr>
        <w:t>денежную</w:t>
      </w:r>
      <w:proofErr w:type="spellEnd"/>
      <w:r w:rsidR="00270818" w:rsidRPr="00270818">
        <w:rPr>
          <w:color w:val="000000"/>
          <w:lang w:val="uk-UA"/>
        </w:rPr>
        <w:t xml:space="preserve"> </w:t>
      </w:r>
      <w:proofErr w:type="spellStart"/>
      <w:r w:rsidR="00270818" w:rsidRPr="00270818">
        <w:rPr>
          <w:color w:val="000000"/>
          <w:lang w:val="uk-UA"/>
        </w:rPr>
        <w:t>массу</w:t>
      </w:r>
      <w:proofErr w:type="spellEnd"/>
      <w:r w:rsidR="00270818" w:rsidRPr="00270818">
        <w:rPr>
          <w:color w:val="000000"/>
          <w:lang w:val="uk-UA"/>
        </w:rPr>
        <w:t xml:space="preserve"> по </w:t>
      </w:r>
      <w:proofErr w:type="spellStart"/>
      <w:r w:rsidR="00270818" w:rsidRPr="00270818">
        <w:rPr>
          <w:color w:val="000000"/>
          <w:lang w:val="uk-UA"/>
        </w:rPr>
        <w:t>формуле</w:t>
      </w:r>
      <w:proofErr w:type="spellEnd"/>
      <w:r w:rsidR="00270818" w:rsidRPr="00270818">
        <w:rPr>
          <w:color w:val="000000"/>
          <w:lang w:val="uk-UA"/>
        </w:rPr>
        <w:t xml:space="preserve"> 1.</w:t>
      </w:r>
    </w:p>
    <w:p w:rsidR="00202E9A" w:rsidRDefault="00202E9A" w:rsidP="00C30977">
      <w:pPr>
        <w:shd w:val="clear" w:color="auto" w:fill="FDFEFF"/>
        <w:spacing w:line="276" w:lineRule="auto"/>
        <w:jc w:val="both"/>
        <w:rPr>
          <w:color w:val="000000"/>
          <w:lang w:val="uk-UA"/>
        </w:rPr>
      </w:pPr>
    </w:p>
    <w:p w:rsidR="00270818" w:rsidRPr="00270818" w:rsidRDefault="00202E9A" w:rsidP="00C30977">
      <w:pPr>
        <w:shd w:val="clear" w:color="auto" w:fill="FDFEFF"/>
        <w:spacing w:line="276" w:lineRule="auto"/>
        <w:jc w:val="both"/>
        <w:rPr>
          <w:color w:val="000000"/>
          <w:lang w:val="uk-UA"/>
        </w:rPr>
      </w:pPr>
      <w:r>
        <w:rPr>
          <w:color w:val="000000"/>
          <w:lang w:val="uk-UA"/>
        </w:rPr>
        <w:t>2.</w:t>
      </w:r>
      <w:r w:rsidRPr="00202E9A">
        <w:rPr>
          <w:color w:val="000000"/>
          <w:lang w:val="uk-UA"/>
        </w:rPr>
        <w:tab/>
      </w:r>
      <w:proofErr w:type="spellStart"/>
      <w:r w:rsidRPr="00202E9A">
        <w:rPr>
          <w:color w:val="000000"/>
          <w:lang w:val="uk-UA"/>
        </w:rPr>
        <w:t>Рассчитайте</w:t>
      </w:r>
      <w:proofErr w:type="spellEnd"/>
      <w:r w:rsidRPr="00202E9A">
        <w:rPr>
          <w:color w:val="000000"/>
          <w:lang w:val="uk-UA"/>
        </w:rPr>
        <w:t xml:space="preserve"> </w:t>
      </w:r>
      <w:proofErr w:type="spellStart"/>
      <w:r w:rsidRPr="00202E9A">
        <w:rPr>
          <w:color w:val="000000"/>
          <w:lang w:val="uk-UA"/>
        </w:rPr>
        <w:t>темпы</w:t>
      </w:r>
      <w:proofErr w:type="spellEnd"/>
      <w:r w:rsidRPr="00202E9A">
        <w:rPr>
          <w:color w:val="000000"/>
          <w:lang w:val="uk-UA"/>
        </w:rPr>
        <w:t xml:space="preserve"> </w:t>
      </w:r>
      <w:proofErr w:type="spellStart"/>
      <w:r w:rsidRPr="00202E9A">
        <w:rPr>
          <w:color w:val="000000"/>
          <w:lang w:val="uk-UA"/>
        </w:rPr>
        <w:t>роста</w:t>
      </w:r>
      <w:proofErr w:type="spellEnd"/>
      <w:r w:rsidRPr="00202E9A">
        <w:rPr>
          <w:color w:val="000000"/>
          <w:lang w:val="uk-UA"/>
        </w:rPr>
        <w:t xml:space="preserve"> </w:t>
      </w:r>
      <w:proofErr w:type="spellStart"/>
      <w:r w:rsidRPr="00202E9A">
        <w:rPr>
          <w:color w:val="000000"/>
          <w:lang w:val="uk-UA"/>
        </w:rPr>
        <w:t>объема</w:t>
      </w:r>
      <w:proofErr w:type="spellEnd"/>
      <w:r w:rsidRPr="00202E9A">
        <w:rPr>
          <w:color w:val="000000"/>
          <w:lang w:val="uk-UA"/>
        </w:rPr>
        <w:t xml:space="preserve"> </w:t>
      </w:r>
      <w:proofErr w:type="spellStart"/>
      <w:r w:rsidRPr="00202E9A">
        <w:rPr>
          <w:color w:val="000000"/>
          <w:lang w:val="uk-UA"/>
        </w:rPr>
        <w:t>производства</w:t>
      </w:r>
      <w:proofErr w:type="spellEnd"/>
      <w:r w:rsidRPr="00202E9A">
        <w:rPr>
          <w:color w:val="000000"/>
          <w:lang w:val="uk-UA"/>
        </w:rPr>
        <w:t xml:space="preserve"> в </w:t>
      </w:r>
      <w:proofErr w:type="spellStart"/>
      <w:r w:rsidRPr="00202E9A">
        <w:rPr>
          <w:color w:val="000000"/>
          <w:lang w:val="uk-UA"/>
        </w:rPr>
        <w:t>стране</w:t>
      </w:r>
      <w:proofErr w:type="spellEnd"/>
      <w:r w:rsidRPr="00202E9A">
        <w:rPr>
          <w:color w:val="000000"/>
          <w:lang w:val="uk-UA"/>
        </w:rPr>
        <w:t xml:space="preserve">  </w:t>
      </w:r>
      <w:proofErr w:type="spellStart"/>
      <w:r w:rsidRPr="00202E9A">
        <w:rPr>
          <w:color w:val="000000"/>
          <w:lang w:val="uk-UA"/>
        </w:rPr>
        <w:t>математическим</w:t>
      </w:r>
      <w:proofErr w:type="spellEnd"/>
      <w:r w:rsidRPr="00202E9A">
        <w:rPr>
          <w:color w:val="000000"/>
          <w:lang w:val="uk-UA"/>
        </w:rPr>
        <w:t xml:space="preserve"> методом. </w:t>
      </w:r>
      <w:proofErr w:type="spellStart"/>
      <w:r w:rsidRPr="00202E9A">
        <w:rPr>
          <w:color w:val="000000"/>
          <w:lang w:val="uk-UA"/>
        </w:rPr>
        <w:t>Исходные</w:t>
      </w:r>
      <w:proofErr w:type="spellEnd"/>
      <w:r w:rsidRPr="00202E9A">
        <w:rPr>
          <w:color w:val="000000"/>
          <w:lang w:val="uk-UA"/>
        </w:rPr>
        <w:t xml:space="preserve"> </w:t>
      </w:r>
      <w:proofErr w:type="spellStart"/>
      <w:r w:rsidRPr="00202E9A">
        <w:rPr>
          <w:color w:val="000000"/>
          <w:lang w:val="uk-UA"/>
        </w:rPr>
        <w:t>данные</w:t>
      </w:r>
      <w:proofErr w:type="spellEnd"/>
      <w:r w:rsidRPr="00202E9A">
        <w:rPr>
          <w:color w:val="000000"/>
          <w:lang w:val="uk-UA"/>
        </w:rPr>
        <w:t xml:space="preserve">: </w:t>
      </w:r>
      <w:proofErr w:type="spellStart"/>
      <w:r w:rsidRPr="00202E9A">
        <w:rPr>
          <w:color w:val="000000"/>
          <w:lang w:val="uk-UA"/>
        </w:rPr>
        <w:t>номинальное</w:t>
      </w:r>
      <w:proofErr w:type="spellEnd"/>
      <w:r w:rsidRPr="00202E9A">
        <w:rPr>
          <w:color w:val="000000"/>
          <w:lang w:val="uk-UA"/>
        </w:rPr>
        <w:t xml:space="preserve"> </w:t>
      </w:r>
      <w:proofErr w:type="spellStart"/>
      <w:r w:rsidRPr="00202E9A">
        <w:rPr>
          <w:color w:val="000000"/>
          <w:lang w:val="uk-UA"/>
        </w:rPr>
        <w:t>предложение</w:t>
      </w:r>
      <w:proofErr w:type="spellEnd"/>
      <w:r w:rsidRPr="00202E9A">
        <w:rPr>
          <w:color w:val="000000"/>
          <w:lang w:val="uk-UA"/>
        </w:rPr>
        <w:t xml:space="preserve"> </w:t>
      </w:r>
      <w:proofErr w:type="spellStart"/>
      <w:r w:rsidRPr="00202E9A">
        <w:rPr>
          <w:color w:val="000000"/>
          <w:lang w:val="uk-UA"/>
        </w:rPr>
        <w:t>денег</w:t>
      </w:r>
      <w:proofErr w:type="spellEnd"/>
      <w:r w:rsidRPr="00202E9A">
        <w:rPr>
          <w:color w:val="000000"/>
          <w:lang w:val="uk-UA"/>
        </w:rPr>
        <w:t xml:space="preserve"> за </w:t>
      </w:r>
      <w:proofErr w:type="spellStart"/>
      <w:r w:rsidRPr="00202E9A">
        <w:rPr>
          <w:color w:val="000000"/>
          <w:lang w:val="uk-UA"/>
        </w:rPr>
        <w:t>год</w:t>
      </w:r>
      <w:proofErr w:type="spellEnd"/>
      <w:r w:rsidRPr="00202E9A">
        <w:rPr>
          <w:color w:val="000000"/>
          <w:lang w:val="uk-UA"/>
        </w:rPr>
        <w:t xml:space="preserve"> в </w:t>
      </w:r>
      <w:proofErr w:type="spellStart"/>
      <w:r w:rsidRPr="00202E9A">
        <w:rPr>
          <w:color w:val="000000"/>
          <w:lang w:val="uk-UA"/>
        </w:rPr>
        <w:t>стране</w:t>
      </w:r>
      <w:proofErr w:type="spellEnd"/>
      <w:r w:rsidRPr="00202E9A">
        <w:rPr>
          <w:color w:val="000000"/>
          <w:lang w:val="uk-UA"/>
        </w:rPr>
        <w:t xml:space="preserve"> </w:t>
      </w:r>
      <w:proofErr w:type="spellStart"/>
      <w:r w:rsidRPr="00202E9A">
        <w:rPr>
          <w:color w:val="000000"/>
          <w:lang w:val="uk-UA"/>
        </w:rPr>
        <w:t>увеличилось</w:t>
      </w:r>
      <w:proofErr w:type="spellEnd"/>
      <w:r w:rsidRPr="00202E9A">
        <w:rPr>
          <w:color w:val="000000"/>
          <w:lang w:val="uk-UA"/>
        </w:rPr>
        <w:t xml:space="preserve"> на 9%, </w:t>
      </w:r>
      <w:proofErr w:type="spellStart"/>
      <w:r w:rsidRPr="00202E9A">
        <w:rPr>
          <w:color w:val="000000"/>
          <w:lang w:val="uk-UA"/>
        </w:rPr>
        <w:t>уровень</w:t>
      </w:r>
      <w:proofErr w:type="spellEnd"/>
      <w:r w:rsidRPr="00202E9A">
        <w:rPr>
          <w:color w:val="000000"/>
          <w:lang w:val="uk-UA"/>
        </w:rPr>
        <w:t xml:space="preserve"> </w:t>
      </w:r>
      <w:proofErr w:type="spellStart"/>
      <w:r w:rsidRPr="00202E9A">
        <w:rPr>
          <w:color w:val="000000"/>
          <w:lang w:val="uk-UA"/>
        </w:rPr>
        <w:t>цен</w:t>
      </w:r>
      <w:proofErr w:type="spellEnd"/>
      <w:r w:rsidRPr="00202E9A">
        <w:rPr>
          <w:color w:val="000000"/>
          <w:lang w:val="uk-UA"/>
        </w:rPr>
        <w:t xml:space="preserve"> </w:t>
      </w:r>
      <w:proofErr w:type="spellStart"/>
      <w:r w:rsidRPr="00202E9A">
        <w:rPr>
          <w:color w:val="000000"/>
          <w:lang w:val="uk-UA"/>
        </w:rPr>
        <w:t>вырос</w:t>
      </w:r>
      <w:proofErr w:type="spellEnd"/>
      <w:r w:rsidRPr="00202E9A">
        <w:rPr>
          <w:color w:val="000000"/>
          <w:lang w:val="uk-UA"/>
        </w:rPr>
        <w:t xml:space="preserve"> на 7%, а </w:t>
      </w:r>
      <w:proofErr w:type="spellStart"/>
      <w:r w:rsidRPr="00202E9A">
        <w:rPr>
          <w:color w:val="000000"/>
          <w:lang w:val="uk-UA"/>
        </w:rPr>
        <w:t>скорость</w:t>
      </w:r>
      <w:proofErr w:type="spellEnd"/>
      <w:r w:rsidRPr="00202E9A">
        <w:rPr>
          <w:color w:val="000000"/>
          <w:lang w:val="uk-UA"/>
        </w:rPr>
        <w:t xml:space="preserve"> </w:t>
      </w:r>
      <w:proofErr w:type="spellStart"/>
      <w:r w:rsidRPr="00202E9A">
        <w:rPr>
          <w:color w:val="000000"/>
          <w:lang w:val="uk-UA"/>
        </w:rPr>
        <w:t>обращения</w:t>
      </w:r>
      <w:proofErr w:type="spellEnd"/>
      <w:r w:rsidRPr="00202E9A">
        <w:rPr>
          <w:color w:val="000000"/>
          <w:lang w:val="uk-UA"/>
        </w:rPr>
        <w:t xml:space="preserve"> </w:t>
      </w:r>
      <w:proofErr w:type="spellStart"/>
      <w:r w:rsidRPr="00202E9A">
        <w:rPr>
          <w:color w:val="000000"/>
          <w:lang w:val="uk-UA"/>
        </w:rPr>
        <w:t>денег</w:t>
      </w:r>
      <w:proofErr w:type="spellEnd"/>
      <w:r w:rsidRPr="00202E9A">
        <w:rPr>
          <w:color w:val="000000"/>
          <w:lang w:val="uk-UA"/>
        </w:rPr>
        <w:t xml:space="preserve"> </w:t>
      </w:r>
      <w:proofErr w:type="spellStart"/>
      <w:r w:rsidRPr="00202E9A">
        <w:rPr>
          <w:color w:val="000000"/>
          <w:lang w:val="uk-UA"/>
        </w:rPr>
        <w:t>повысилась</w:t>
      </w:r>
      <w:proofErr w:type="spellEnd"/>
      <w:r w:rsidRPr="00202E9A">
        <w:rPr>
          <w:color w:val="000000"/>
          <w:lang w:val="uk-UA"/>
        </w:rPr>
        <w:t xml:space="preserve"> на 6%.</w:t>
      </w:r>
    </w:p>
    <w:p w:rsidR="00202E9A" w:rsidRDefault="00202E9A" w:rsidP="00C30977">
      <w:pPr>
        <w:shd w:val="clear" w:color="auto" w:fill="FDFEFF"/>
        <w:spacing w:line="276" w:lineRule="auto"/>
        <w:ind w:left="426" w:hanging="426"/>
        <w:jc w:val="both"/>
        <w:rPr>
          <w:color w:val="000000"/>
        </w:rPr>
      </w:pPr>
    </w:p>
    <w:p w:rsidR="00202E9A" w:rsidRPr="00270818" w:rsidRDefault="00270818" w:rsidP="00C30977">
      <w:pPr>
        <w:shd w:val="clear" w:color="auto" w:fill="FDFEFF"/>
        <w:spacing w:line="276" w:lineRule="auto"/>
        <w:ind w:left="426" w:hanging="426"/>
        <w:jc w:val="both"/>
        <w:rPr>
          <w:color w:val="000000"/>
        </w:rPr>
      </w:pPr>
      <w:r w:rsidRPr="00270818">
        <w:rPr>
          <w:color w:val="000000"/>
        </w:rPr>
        <w:t xml:space="preserve">Необходимо приять номинальное предложение денег в стране, уровень цен и скорость обращения денег за 100%.  Определить показатели </w:t>
      </w:r>
      <w:r w:rsidR="00202E9A">
        <w:rPr>
          <w:color w:val="000000"/>
        </w:rPr>
        <w:t>в процентах с учетом прироста.  Для расчета</w:t>
      </w:r>
      <w:r w:rsidR="00202E9A" w:rsidRPr="00270818">
        <w:rPr>
          <w:color w:val="000000"/>
        </w:rPr>
        <w:t xml:space="preserve"> темп</w:t>
      </w:r>
      <w:r w:rsidR="00202E9A">
        <w:rPr>
          <w:color w:val="000000"/>
        </w:rPr>
        <w:t>а  роста объема производства используем формулу:</w:t>
      </w:r>
    </w:p>
    <w:p w:rsidR="00202E9A" w:rsidRDefault="00202E9A" w:rsidP="00C30977">
      <w:pPr>
        <w:shd w:val="clear" w:color="auto" w:fill="FDFEFF"/>
        <w:spacing w:line="276" w:lineRule="auto"/>
        <w:ind w:left="426" w:hanging="426"/>
        <w:jc w:val="right"/>
        <w:rPr>
          <w:color w:val="000000"/>
        </w:rPr>
      </w:pPr>
      <w:r>
        <w:rPr>
          <w:color w:val="000000"/>
        </w:rPr>
        <w:t>Q=M*V/P,                                                                            (2)</w:t>
      </w:r>
    </w:p>
    <w:p w:rsidR="00202E9A" w:rsidRDefault="00202E9A" w:rsidP="00C30977">
      <w:pPr>
        <w:shd w:val="clear" w:color="auto" w:fill="FDFEFF"/>
        <w:spacing w:line="276" w:lineRule="auto"/>
        <w:ind w:left="426" w:hanging="426"/>
        <w:jc w:val="both"/>
        <w:rPr>
          <w:color w:val="000000"/>
        </w:rPr>
      </w:pPr>
      <w:r>
        <w:rPr>
          <w:color w:val="000000"/>
        </w:rPr>
        <w:t>где Q – объем производства,</w:t>
      </w:r>
    </w:p>
    <w:p w:rsidR="00202E9A" w:rsidRDefault="00202E9A" w:rsidP="00C30977">
      <w:pPr>
        <w:shd w:val="clear" w:color="auto" w:fill="FDFEFF"/>
        <w:spacing w:line="276" w:lineRule="auto"/>
        <w:jc w:val="both"/>
        <w:rPr>
          <w:color w:val="000000"/>
        </w:rPr>
      </w:pPr>
      <w:proofErr w:type="gramStart"/>
      <w:r w:rsidRPr="00270818">
        <w:rPr>
          <w:color w:val="000000"/>
        </w:rPr>
        <w:t>М-</w:t>
      </w:r>
      <w:proofErr w:type="gramEnd"/>
      <w:r w:rsidRPr="00270818">
        <w:rPr>
          <w:color w:val="000000"/>
        </w:rPr>
        <w:t xml:space="preserve"> денежная масса, </w:t>
      </w:r>
    </w:p>
    <w:p w:rsidR="00202E9A" w:rsidRDefault="00202E9A" w:rsidP="00C30977">
      <w:pPr>
        <w:shd w:val="clear" w:color="auto" w:fill="FDFEFF"/>
        <w:spacing w:line="276" w:lineRule="auto"/>
        <w:jc w:val="both"/>
        <w:rPr>
          <w:color w:val="000000"/>
        </w:rPr>
      </w:pPr>
      <w:r w:rsidRPr="00270818">
        <w:rPr>
          <w:color w:val="000000"/>
        </w:rPr>
        <w:t xml:space="preserve">V – скорость денег,  </w:t>
      </w:r>
    </w:p>
    <w:p w:rsidR="00202E9A" w:rsidRDefault="00202E9A" w:rsidP="00C30977">
      <w:pPr>
        <w:shd w:val="clear" w:color="auto" w:fill="FDFEFF"/>
        <w:spacing w:line="276" w:lineRule="auto"/>
        <w:jc w:val="both"/>
        <w:rPr>
          <w:color w:val="000000"/>
        </w:rPr>
      </w:pPr>
      <w:r>
        <w:rPr>
          <w:color w:val="000000"/>
        </w:rPr>
        <w:t>P- уровень цен.</w:t>
      </w:r>
    </w:p>
    <w:p w:rsidR="00202E9A" w:rsidRPr="00270818" w:rsidRDefault="00202E9A" w:rsidP="00C30977">
      <w:pPr>
        <w:shd w:val="clear" w:color="auto" w:fill="FDFEFF"/>
        <w:spacing w:line="276" w:lineRule="auto"/>
        <w:jc w:val="both"/>
        <w:rPr>
          <w:color w:val="000000"/>
        </w:rPr>
      </w:pPr>
    </w:p>
    <w:p w:rsidR="00202E9A" w:rsidRPr="00202E9A" w:rsidRDefault="00202E9A" w:rsidP="00C30977">
      <w:pPr>
        <w:shd w:val="clear" w:color="auto" w:fill="FDFEFF"/>
        <w:spacing w:line="276" w:lineRule="auto"/>
        <w:jc w:val="both"/>
        <w:rPr>
          <w:color w:val="000000"/>
        </w:rPr>
      </w:pPr>
      <w:r>
        <w:rPr>
          <w:color w:val="000000"/>
        </w:rPr>
        <w:t xml:space="preserve">3. </w:t>
      </w:r>
      <w:r w:rsidRPr="00202E9A">
        <w:rPr>
          <w:color w:val="000000"/>
        </w:rPr>
        <w:t>Определите необходимое количество денег в обращении,  используя закон денежного обращения.</w:t>
      </w:r>
    </w:p>
    <w:p w:rsidR="00202E9A" w:rsidRDefault="00202E9A" w:rsidP="00C30977">
      <w:pPr>
        <w:shd w:val="clear" w:color="auto" w:fill="FDFEFF"/>
        <w:spacing w:line="276" w:lineRule="auto"/>
        <w:ind w:firstLine="720"/>
        <w:jc w:val="both"/>
        <w:rPr>
          <w:color w:val="000000"/>
        </w:rPr>
      </w:pPr>
      <w:r w:rsidRPr="00202E9A">
        <w:rPr>
          <w:color w:val="000000"/>
        </w:rPr>
        <w:t xml:space="preserve">Исходные данные: стоимость товаров и услуг  – 64450 </w:t>
      </w:r>
      <w:proofErr w:type="gramStart"/>
      <w:r w:rsidRPr="00202E9A">
        <w:rPr>
          <w:color w:val="000000"/>
        </w:rPr>
        <w:t>млрд</w:t>
      </w:r>
      <w:proofErr w:type="gramEnd"/>
      <w:r w:rsidRPr="00202E9A">
        <w:rPr>
          <w:color w:val="000000"/>
        </w:rPr>
        <w:t xml:space="preserve"> </w:t>
      </w:r>
      <w:proofErr w:type="spellStart"/>
      <w:r w:rsidRPr="00202E9A">
        <w:rPr>
          <w:color w:val="000000"/>
        </w:rPr>
        <w:t>руб</w:t>
      </w:r>
      <w:proofErr w:type="spellEnd"/>
      <w:r w:rsidRPr="00202E9A">
        <w:rPr>
          <w:color w:val="000000"/>
        </w:rPr>
        <w:t xml:space="preserve">, продажи в кредит - 12500 млрд </w:t>
      </w:r>
      <w:proofErr w:type="spellStart"/>
      <w:r w:rsidRPr="00202E9A">
        <w:rPr>
          <w:color w:val="000000"/>
        </w:rPr>
        <w:t>руб</w:t>
      </w:r>
      <w:proofErr w:type="spellEnd"/>
      <w:r w:rsidRPr="00202E9A">
        <w:rPr>
          <w:color w:val="000000"/>
        </w:rPr>
        <w:t xml:space="preserve">, сумма кредитов, срок погашения которых наступил – 1285 млрд </w:t>
      </w:r>
      <w:proofErr w:type="spellStart"/>
      <w:r w:rsidRPr="00202E9A">
        <w:rPr>
          <w:color w:val="000000"/>
        </w:rPr>
        <w:t>руб</w:t>
      </w:r>
      <w:proofErr w:type="spellEnd"/>
      <w:r w:rsidRPr="00202E9A">
        <w:rPr>
          <w:color w:val="000000"/>
        </w:rPr>
        <w:t xml:space="preserve">, </w:t>
      </w:r>
      <w:proofErr w:type="spellStart"/>
      <w:r w:rsidRPr="00202E9A">
        <w:rPr>
          <w:color w:val="000000"/>
        </w:rPr>
        <w:t>взиморасчеты</w:t>
      </w:r>
      <w:proofErr w:type="spellEnd"/>
      <w:r w:rsidRPr="00202E9A">
        <w:rPr>
          <w:color w:val="000000"/>
        </w:rPr>
        <w:t xml:space="preserve"> контрагентов - 597 млрд </w:t>
      </w:r>
      <w:proofErr w:type="spellStart"/>
      <w:r w:rsidRPr="00202E9A">
        <w:rPr>
          <w:color w:val="000000"/>
        </w:rPr>
        <w:t>руб</w:t>
      </w:r>
      <w:proofErr w:type="spellEnd"/>
      <w:r w:rsidRPr="00202E9A">
        <w:rPr>
          <w:color w:val="000000"/>
        </w:rPr>
        <w:t xml:space="preserve">, скорость обращения  денег – 8 </w:t>
      </w:r>
      <w:proofErr w:type="spellStart"/>
      <w:r w:rsidRPr="00202E9A">
        <w:rPr>
          <w:color w:val="000000"/>
        </w:rPr>
        <w:t>обротов</w:t>
      </w:r>
      <w:proofErr w:type="spellEnd"/>
      <w:r w:rsidRPr="00202E9A">
        <w:rPr>
          <w:color w:val="000000"/>
        </w:rPr>
        <w:t xml:space="preserve"> в год.</w:t>
      </w:r>
    </w:p>
    <w:p w:rsidR="00202E9A" w:rsidRDefault="00202E9A" w:rsidP="00C30977">
      <w:pPr>
        <w:shd w:val="clear" w:color="auto" w:fill="FDFEFF"/>
        <w:spacing w:line="276" w:lineRule="auto"/>
        <w:jc w:val="both"/>
        <w:rPr>
          <w:color w:val="000000"/>
        </w:rPr>
      </w:pPr>
    </w:p>
    <w:p w:rsidR="00270818" w:rsidRPr="00270818" w:rsidRDefault="00270818" w:rsidP="00C30977">
      <w:pPr>
        <w:shd w:val="clear" w:color="auto" w:fill="FDFEFF"/>
        <w:spacing w:line="276" w:lineRule="auto"/>
        <w:ind w:firstLine="567"/>
        <w:jc w:val="both"/>
        <w:rPr>
          <w:color w:val="000000"/>
        </w:rPr>
      </w:pPr>
      <w:r w:rsidRPr="00270818">
        <w:rPr>
          <w:color w:val="000000"/>
        </w:rPr>
        <w:t xml:space="preserve">      Закон денежного обращения определяет количество денег</w:t>
      </w:r>
      <w:r w:rsidR="00202E9A">
        <w:rPr>
          <w:color w:val="000000"/>
        </w:rPr>
        <w:t xml:space="preserve"> (</w:t>
      </w:r>
      <w:proofErr w:type="spellStart"/>
      <w:r w:rsidR="00202E9A">
        <w:rPr>
          <w:color w:val="000000"/>
        </w:rPr>
        <w:t>Дн</w:t>
      </w:r>
      <w:proofErr w:type="spellEnd"/>
      <w:r w:rsidR="00202E9A">
        <w:rPr>
          <w:color w:val="000000"/>
        </w:rPr>
        <w:t>)</w:t>
      </w:r>
      <w:r w:rsidRPr="00270818">
        <w:rPr>
          <w:color w:val="000000"/>
        </w:rPr>
        <w:t xml:space="preserve">, которое должно находиться в обращении  для выполнения ими своих  функций (обращения и платежа):  </w:t>
      </w:r>
    </w:p>
    <w:p w:rsidR="00270818" w:rsidRPr="00270818" w:rsidRDefault="00270818" w:rsidP="00C30977">
      <w:pPr>
        <w:shd w:val="clear" w:color="auto" w:fill="FDFEFF"/>
        <w:spacing w:line="276" w:lineRule="auto"/>
        <w:ind w:left="426" w:hanging="426"/>
        <w:jc w:val="right"/>
        <w:rPr>
          <w:color w:val="000000"/>
          <w:lang w:val="uk-UA"/>
        </w:rPr>
      </w:pPr>
      <w:proofErr w:type="spellStart"/>
      <w:r w:rsidRPr="00270818">
        <w:rPr>
          <w:color w:val="000000"/>
        </w:rPr>
        <w:t>Дн</w:t>
      </w:r>
      <w:proofErr w:type="spellEnd"/>
      <w:r w:rsidRPr="00270818">
        <w:rPr>
          <w:color w:val="000000"/>
        </w:rPr>
        <w:t xml:space="preserve">  = </w:t>
      </w:r>
      <w:r w:rsidRPr="00270818">
        <w:rPr>
          <w:color w:val="000000"/>
        </w:rPr>
        <w:tab/>
        <w:t>(</w:t>
      </w:r>
      <w:r w:rsidRPr="00270818">
        <w:rPr>
          <w:color w:val="000000"/>
          <w:lang w:val="en-US"/>
        </w:rPr>
        <w:t>C</w:t>
      </w:r>
      <w:r w:rsidRPr="00270818">
        <w:rPr>
          <w:color w:val="000000"/>
        </w:rPr>
        <w:t xml:space="preserve"> – К+</w:t>
      </w:r>
      <w:proofErr w:type="gramStart"/>
      <w:r w:rsidRPr="00270818">
        <w:rPr>
          <w:color w:val="000000"/>
        </w:rPr>
        <w:t>П</w:t>
      </w:r>
      <w:proofErr w:type="gramEnd"/>
      <w:r w:rsidRPr="00270818">
        <w:rPr>
          <w:color w:val="000000"/>
        </w:rPr>
        <w:t xml:space="preserve"> – В)/ </w:t>
      </w:r>
      <w:r w:rsidRPr="00270818">
        <w:rPr>
          <w:color w:val="000000"/>
          <w:lang w:val="en-US"/>
        </w:rPr>
        <w:t>V</w:t>
      </w:r>
      <w:r w:rsidRPr="00270818">
        <w:rPr>
          <w:color w:val="000000"/>
          <w:lang w:val="uk-UA"/>
        </w:rPr>
        <w:t xml:space="preserve">,        </w:t>
      </w:r>
      <w:r w:rsidR="00202E9A">
        <w:rPr>
          <w:color w:val="000000"/>
          <w:lang w:val="uk-UA"/>
        </w:rPr>
        <w:t xml:space="preserve">                                      </w:t>
      </w:r>
      <w:r w:rsidRPr="00270818">
        <w:rPr>
          <w:color w:val="000000"/>
          <w:lang w:val="uk-UA"/>
        </w:rPr>
        <w:t xml:space="preserve">      </w:t>
      </w:r>
      <w:r w:rsidR="00202E9A">
        <w:rPr>
          <w:color w:val="000000"/>
          <w:lang w:val="uk-UA"/>
        </w:rPr>
        <w:t xml:space="preserve">   (3)</w:t>
      </w:r>
      <w:r w:rsidRPr="00270818">
        <w:rPr>
          <w:color w:val="000000"/>
          <w:lang w:val="uk-UA"/>
        </w:rPr>
        <w:t xml:space="preserve">                                                     </w:t>
      </w:r>
    </w:p>
    <w:p w:rsidR="00202E9A" w:rsidRDefault="00270818" w:rsidP="00C30977">
      <w:pPr>
        <w:shd w:val="clear" w:color="auto" w:fill="FDFEFF"/>
        <w:spacing w:line="276" w:lineRule="auto"/>
        <w:jc w:val="both"/>
        <w:rPr>
          <w:color w:val="000000"/>
          <w:lang w:val="uk-UA"/>
        </w:rPr>
      </w:pPr>
      <w:proofErr w:type="spellStart"/>
      <w:r w:rsidRPr="00270818">
        <w:rPr>
          <w:color w:val="000000"/>
          <w:lang w:val="uk-UA"/>
        </w:rPr>
        <w:t>Где</w:t>
      </w:r>
      <w:proofErr w:type="spellEnd"/>
      <w:r w:rsidRPr="00270818">
        <w:rPr>
          <w:color w:val="000000"/>
          <w:lang w:val="uk-UA"/>
        </w:rPr>
        <w:t xml:space="preserve"> С – </w:t>
      </w:r>
      <w:proofErr w:type="spellStart"/>
      <w:r w:rsidRPr="00270818">
        <w:rPr>
          <w:color w:val="000000"/>
          <w:lang w:val="uk-UA"/>
        </w:rPr>
        <w:t>стоимость</w:t>
      </w:r>
      <w:proofErr w:type="spellEnd"/>
      <w:r w:rsidRPr="00270818">
        <w:rPr>
          <w:color w:val="000000"/>
          <w:lang w:val="uk-UA"/>
        </w:rPr>
        <w:t xml:space="preserve"> </w:t>
      </w:r>
      <w:proofErr w:type="spellStart"/>
      <w:r w:rsidRPr="00270818">
        <w:rPr>
          <w:color w:val="000000"/>
          <w:lang w:val="uk-UA"/>
        </w:rPr>
        <w:t>товаров</w:t>
      </w:r>
      <w:proofErr w:type="spellEnd"/>
      <w:r w:rsidRPr="00270818">
        <w:rPr>
          <w:color w:val="000000"/>
          <w:lang w:val="uk-UA"/>
        </w:rPr>
        <w:t xml:space="preserve"> и услуг,</w:t>
      </w:r>
    </w:p>
    <w:p w:rsidR="00202E9A" w:rsidRDefault="00270818" w:rsidP="00C30977">
      <w:pPr>
        <w:shd w:val="clear" w:color="auto" w:fill="FDFEFF"/>
        <w:spacing w:line="276" w:lineRule="auto"/>
        <w:jc w:val="both"/>
        <w:rPr>
          <w:color w:val="000000"/>
          <w:lang w:val="uk-UA"/>
        </w:rPr>
      </w:pPr>
      <w:r w:rsidRPr="00270818">
        <w:rPr>
          <w:color w:val="000000"/>
          <w:lang w:val="uk-UA"/>
        </w:rPr>
        <w:t xml:space="preserve"> К  - </w:t>
      </w:r>
      <w:proofErr w:type="spellStart"/>
      <w:r w:rsidRPr="00270818">
        <w:rPr>
          <w:color w:val="000000"/>
          <w:lang w:val="uk-UA"/>
        </w:rPr>
        <w:t>продажи</w:t>
      </w:r>
      <w:proofErr w:type="spellEnd"/>
      <w:r w:rsidRPr="00270818">
        <w:rPr>
          <w:color w:val="000000"/>
          <w:lang w:val="uk-UA"/>
        </w:rPr>
        <w:t xml:space="preserve"> в кредит, </w:t>
      </w:r>
    </w:p>
    <w:p w:rsidR="00202E9A" w:rsidRDefault="00270818" w:rsidP="00C30977">
      <w:pPr>
        <w:shd w:val="clear" w:color="auto" w:fill="FDFEFF"/>
        <w:spacing w:line="276" w:lineRule="auto"/>
        <w:jc w:val="both"/>
        <w:rPr>
          <w:color w:val="000000"/>
          <w:lang w:val="uk-UA"/>
        </w:rPr>
      </w:pPr>
      <w:r w:rsidRPr="00270818">
        <w:rPr>
          <w:color w:val="000000"/>
          <w:lang w:val="uk-UA"/>
        </w:rPr>
        <w:t xml:space="preserve">П – </w:t>
      </w:r>
      <w:proofErr w:type="spellStart"/>
      <w:r w:rsidRPr="00270818">
        <w:rPr>
          <w:color w:val="000000"/>
          <w:lang w:val="uk-UA"/>
        </w:rPr>
        <w:t>платежи</w:t>
      </w:r>
      <w:proofErr w:type="spellEnd"/>
      <w:r w:rsidRPr="00270818">
        <w:rPr>
          <w:color w:val="000000"/>
          <w:lang w:val="uk-UA"/>
        </w:rPr>
        <w:t xml:space="preserve">, </w:t>
      </w:r>
      <w:proofErr w:type="spellStart"/>
      <w:r w:rsidRPr="00270818">
        <w:rPr>
          <w:color w:val="000000"/>
          <w:lang w:val="uk-UA"/>
        </w:rPr>
        <w:t>срок</w:t>
      </w:r>
      <w:proofErr w:type="spellEnd"/>
      <w:r w:rsidRPr="00270818">
        <w:rPr>
          <w:color w:val="000000"/>
          <w:lang w:val="uk-UA"/>
        </w:rPr>
        <w:t xml:space="preserve"> </w:t>
      </w:r>
      <w:proofErr w:type="spellStart"/>
      <w:r w:rsidRPr="00270818">
        <w:rPr>
          <w:color w:val="000000"/>
          <w:lang w:val="uk-UA"/>
        </w:rPr>
        <w:t>которых</w:t>
      </w:r>
      <w:proofErr w:type="spellEnd"/>
      <w:r w:rsidRPr="00270818">
        <w:rPr>
          <w:color w:val="000000"/>
          <w:lang w:val="uk-UA"/>
        </w:rPr>
        <w:t xml:space="preserve"> </w:t>
      </w:r>
      <w:proofErr w:type="spellStart"/>
      <w:r w:rsidRPr="00270818">
        <w:rPr>
          <w:color w:val="000000"/>
          <w:lang w:val="uk-UA"/>
        </w:rPr>
        <w:t>наступил</w:t>
      </w:r>
      <w:proofErr w:type="spellEnd"/>
      <w:r w:rsidRPr="00270818">
        <w:rPr>
          <w:color w:val="000000"/>
          <w:lang w:val="uk-UA"/>
        </w:rPr>
        <w:t xml:space="preserve">, </w:t>
      </w:r>
    </w:p>
    <w:p w:rsidR="00270818" w:rsidRPr="00270818" w:rsidRDefault="00270818" w:rsidP="00C30977">
      <w:pPr>
        <w:shd w:val="clear" w:color="auto" w:fill="FDFEFF"/>
        <w:spacing w:line="276" w:lineRule="auto"/>
        <w:jc w:val="both"/>
        <w:rPr>
          <w:color w:val="000000"/>
          <w:lang w:val="uk-UA"/>
        </w:rPr>
      </w:pPr>
      <w:r w:rsidRPr="00270818">
        <w:rPr>
          <w:color w:val="000000"/>
          <w:lang w:val="uk-UA"/>
        </w:rPr>
        <w:t xml:space="preserve">В – </w:t>
      </w:r>
      <w:proofErr w:type="spellStart"/>
      <w:r w:rsidRPr="00270818">
        <w:rPr>
          <w:color w:val="000000"/>
          <w:lang w:val="uk-UA"/>
        </w:rPr>
        <w:t>взаиморасчеты</w:t>
      </w:r>
      <w:proofErr w:type="spellEnd"/>
      <w:r w:rsidRPr="00270818">
        <w:rPr>
          <w:color w:val="000000"/>
          <w:lang w:val="uk-UA"/>
        </w:rPr>
        <w:t xml:space="preserve"> </w:t>
      </w:r>
      <w:proofErr w:type="spellStart"/>
      <w:r w:rsidRPr="00270818">
        <w:rPr>
          <w:color w:val="000000"/>
          <w:lang w:val="uk-UA"/>
        </w:rPr>
        <w:t>контрагентов</w:t>
      </w:r>
      <w:proofErr w:type="spellEnd"/>
      <w:r w:rsidRPr="00270818">
        <w:rPr>
          <w:color w:val="000000"/>
          <w:lang w:val="uk-UA"/>
        </w:rPr>
        <w:t>.</w:t>
      </w:r>
    </w:p>
    <w:p w:rsidR="00202E9A" w:rsidRDefault="00202E9A" w:rsidP="00C30977">
      <w:pPr>
        <w:shd w:val="clear" w:color="auto" w:fill="FDFEFF"/>
        <w:spacing w:line="276" w:lineRule="auto"/>
        <w:ind w:left="1212"/>
        <w:jc w:val="both"/>
        <w:rPr>
          <w:color w:val="000000"/>
        </w:rPr>
      </w:pPr>
    </w:p>
    <w:p w:rsidR="00202E9A" w:rsidRPr="00270818" w:rsidRDefault="00202E9A" w:rsidP="00C30977">
      <w:pPr>
        <w:shd w:val="clear" w:color="auto" w:fill="FDFEFF"/>
        <w:spacing w:line="276" w:lineRule="auto"/>
        <w:jc w:val="both"/>
        <w:rPr>
          <w:color w:val="000000"/>
        </w:rPr>
      </w:pPr>
      <w:r>
        <w:rPr>
          <w:color w:val="000000"/>
        </w:rPr>
        <w:t xml:space="preserve">4. </w:t>
      </w:r>
      <w:r w:rsidRPr="00270818">
        <w:rPr>
          <w:color w:val="000000"/>
        </w:rPr>
        <w:t>Рассчитайте денежные  агрегаты М</w:t>
      </w:r>
      <w:proofErr w:type="gramStart"/>
      <w:r w:rsidRPr="00270818">
        <w:rPr>
          <w:color w:val="000000"/>
        </w:rPr>
        <w:t>0</w:t>
      </w:r>
      <w:proofErr w:type="gramEnd"/>
      <w:r w:rsidRPr="00270818">
        <w:rPr>
          <w:color w:val="000000"/>
        </w:rPr>
        <w:t xml:space="preserve">,  М1,  М2 по статистическим данным России,  </w:t>
      </w:r>
      <w:proofErr w:type="spellStart"/>
      <w:r w:rsidRPr="00270818">
        <w:rPr>
          <w:color w:val="000000"/>
          <w:lang w:val="uk-UA"/>
        </w:rPr>
        <w:t>определите</w:t>
      </w:r>
      <w:proofErr w:type="spellEnd"/>
      <w:r w:rsidRPr="00270818">
        <w:rPr>
          <w:color w:val="000000"/>
          <w:lang w:val="uk-UA"/>
        </w:rPr>
        <w:t xml:space="preserve"> структуру </w:t>
      </w:r>
      <w:proofErr w:type="spellStart"/>
      <w:r w:rsidRPr="00270818">
        <w:rPr>
          <w:color w:val="000000"/>
          <w:lang w:val="uk-UA"/>
        </w:rPr>
        <w:t>ликвидных</w:t>
      </w:r>
      <w:proofErr w:type="spellEnd"/>
      <w:r w:rsidRPr="00270818">
        <w:rPr>
          <w:color w:val="000000"/>
          <w:lang w:val="uk-UA"/>
        </w:rPr>
        <w:t xml:space="preserve"> </w:t>
      </w:r>
      <w:proofErr w:type="spellStart"/>
      <w:r w:rsidRPr="00270818">
        <w:rPr>
          <w:color w:val="000000"/>
          <w:lang w:val="uk-UA"/>
        </w:rPr>
        <w:t>активов</w:t>
      </w:r>
      <w:proofErr w:type="spellEnd"/>
      <w:r w:rsidRPr="00270818">
        <w:rPr>
          <w:color w:val="000000"/>
          <w:lang w:val="uk-UA"/>
        </w:rPr>
        <w:t xml:space="preserve">, </w:t>
      </w:r>
      <w:proofErr w:type="spellStart"/>
      <w:r w:rsidRPr="00270818">
        <w:rPr>
          <w:color w:val="000000"/>
          <w:lang w:val="uk-UA"/>
        </w:rPr>
        <w:t>сравните</w:t>
      </w:r>
      <w:proofErr w:type="spellEnd"/>
      <w:r w:rsidRPr="00270818">
        <w:rPr>
          <w:color w:val="000000"/>
          <w:lang w:val="uk-UA"/>
        </w:rPr>
        <w:t xml:space="preserve">  </w:t>
      </w:r>
      <w:proofErr w:type="spellStart"/>
      <w:r w:rsidRPr="00270818">
        <w:rPr>
          <w:color w:val="000000"/>
          <w:lang w:val="uk-UA"/>
        </w:rPr>
        <w:t>фактическое</w:t>
      </w:r>
      <w:proofErr w:type="spellEnd"/>
      <w:r w:rsidRPr="00270818">
        <w:rPr>
          <w:color w:val="000000"/>
          <w:lang w:val="uk-UA"/>
        </w:rPr>
        <w:t xml:space="preserve"> </w:t>
      </w:r>
      <w:proofErr w:type="spellStart"/>
      <w:r w:rsidRPr="00270818">
        <w:rPr>
          <w:color w:val="000000"/>
          <w:lang w:val="uk-UA"/>
        </w:rPr>
        <w:t>значение</w:t>
      </w:r>
      <w:proofErr w:type="spellEnd"/>
      <w:r w:rsidRPr="00270818">
        <w:rPr>
          <w:color w:val="000000"/>
          <w:lang w:val="uk-UA"/>
        </w:rPr>
        <w:t xml:space="preserve"> </w:t>
      </w:r>
      <w:proofErr w:type="spellStart"/>
      <w:r w:rsidRPr="00270818">
        <w:rPr>
          <w:color w:val="000000"/>
          <w:lang w:val="uk-UA"/>
        </w:rPr>
        <w:t>агрегата</w:t>
      </w:r>
      <w:proofErr w:type="spellEnd"/>
      <w:r w:rsidRPr="00270818">
        <w:rPr>
          <w:color w:val="000000"/>
          <w:lang w:val="uk-UA"/>
        </w:rPr>
        <w:t xml:space="preserve"> М0 </w:t>
      </w:r>
      <w:proofErr w:type="spellStart"/>
      <w:r w:rsidRPr="00270818">
        <w:rPr>
          <w:color w:val="000000"/>
          <w:lang w:val="uk-UA"/>
        </w:rPr>
        <w:t>со</w:t>
      </w:r>
      <w:proofErr w:type="spellEnd"/>
      <w:r w:rsidRPr="00270818">
        <w:rPr>
          <w:color w:val="000000"/>
          <w:lang w:val="uk-UA"/>
        </w:rPr>
        <w:t xml:space="preserve"> значеним М0, </w:t>
      </w:r>
      <w:proofErr w:type="spellStart"/>
      <w:r w:rsidRPr="00270818">
        <w:rPr>
          <w:color w:val="000000"/>
          <w:lang w:val="uk-UA"/>
        </w:rPr>
        <w:t>определенным</w:t>
      </w:r>
      <w:proofErr w:type="spellEnd"/>
      <w:r w:rsidRPr="00270818">
        <w:rPr>
          <w:color w:val="000000"/>
          <w:lang w:val="uk-UA"/>
        </w:rPr>
        <w:t xml:space="preserve"> в </w:t>
      </w:r>
      <w:proofErr w:type="spellStart"/>
      <w:r w:rsidRPr="00270818">
        <w:rPr>
          <w:color w:val="000000"/>
          <w:lang w:val="uk-UA"/>
        </w:rPr>
        <w:t>задании</w:t>
      </w:r>
      <w:proofErr w:type="spellEnd"/>
      <w:r w:rsidRPr="00270818">
        <w:rPr>
          <w:color w:val="000000"/>
          <w:lang w:val="uk-UA"/>
        </w:rPr>
        <w:t xml:space="preserve">  3, </w:t>
      </w:r>
      <w:proofErr w:type="spellStart"/>
      <w:r w:rsidRPr="00270818">
        <w:rPr>
          <w:color w:val="000000"/>
          <w:lang w:val="uk-UA"/>
        </w:rPr>
        <w:t>сделайте</w:t>
      </w:r>
      <w:proofErr w:type="spellEnd"/>
      <w:r w:rsidRPr="00270818">
        <w:rPr>
          <w:color w:val="000000"/>
          <w:lang w:val="uk-UA"/>
        </w:rPr>
        <w:t xml:space="preserve"> </w:t>
      </w:r>
      <w:proofErr w:type="spellStart"/>
      <w:r w:rsidRPr="00270818">
        <w:rPr>
          <w:color w:val="000000"/>
          <w:lang w:val="uk-UA"/>
        </w:rPr>
        <w:t>соответствующие</w:t>
      </w:r>
      <w:proofErr w:type="spellEnd"/>
      <w:r w:rsidRPr="00270818">
        <w:rPr>
          <w:color w:val="000000"/>
          <w:lang w:val="uk-UA"/>
        </w:rPr>
        <w:t xml:space="preserve"> </w:t>
      </w:r>
      <w:proofErr w:type="spellStart"/>
      <w:r w:rsidRPr="00270818">
        <w:rPr>
          <w:color w:val="000000"/>
          <w:lang w:val="uk-UA"/>
        </w:rPr>
        <w:t>выводы</w:t>
      </w:r>
      <w:proofErr w:type="spellEnd"/>
      <w:r w:rsidRPr="00270818">
        <w:rPr>
          <w:color w:val="000000"/>
          <w:lang w:val="uk-UA"/>
        </w:rPr>
        <w:t>.</w:t>
      </w:r>
    </w:p>
    <w:p w:rsidR="00202E9A" w:rsidRPr="00270818" w:rsidRDefault="00202E9A" w:rsidP="00C30977">
      <w:pPr>
        <w:shd w:val="clear" w:color="auto" w:fill="FDFEFF"/>
        <w:spacing w:line="276" w:lineRule="auto"/>
        <w:ind w:left="786"/>
        <w:jc w:val="right"/>
        <w:rPr>
          <w:color w:val="000000"/>
        </w:rPr>
      </w:pPr>
      <w:proofErr w:type="gramStart"/>
      <w:r w:rsidRPr="00270818">
        <w:rPr>
          <w:color w:val="000000"/>
        </w:rPr>
        <w:t>Млрд</w:t>
      </w:r>
      <w:proofErr w:type="gramEnd"/>
      <w:r w:rsidRPr="00270818">
        <w:rPr>
          <w:color w:val="000000"/>
        </w:rPr>
        <w:t xml:space="preserve">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3"/>
        <w:gridCol w:w="2925"/>
        <w:gridCol w:w="2613"/>
      </w:tblGrid>
      <w:tr w:rsidR="00202E9A" w:rsidRPr="00270818" w:rsidTr="00511770">
        <w:tc>
          <w:tcPr>
            <w:tcW w:w="4077" w:type="dxa"/>
            <w:shd w:val="clear" w:color="auto" w:fill="auto"/>
          </w:tcPr>
          <w:p w:rsidR="00202E9A" w:rsidRPr="00270818" w:rsidRDefault="00202E9A" w:rsidP="00C30977">
            <w:pPr>
              <w:spacing w:line="276" w:lineRule="auto"/>
              <w:jc w:val="both"/>
              <w:rPr>
                <w:color w:val="000000"/>
              </w:rPr>
            </w:pPr>
            <w:r w:rsidRPr="00270818">
              <w:rPr>
                <w:color w:val="000000"/>
              </w:rPr>
              <w:t>Показатели денежной массы</w:t>
            </w:r>
          </w:p>
        </w:tc>
        <w:tc>
          <w:tcPr>
            <w:tcW w:w="2977" w:type="dxa"/>
            <w:shd w:val="clear" w:color="auto" w:fill="auto"/>
          </w:tcPr>
          <w:p w:rsidR="00202E9A" w:rsidRPr="00270818" w:rsidRDefault="00202E9A" w:rsidP="00C30977">
            <w:pPr>
              <w:spacing w:line="276" w:lineRule="auto"/>
              <w:jc w:val="center"/>
              <w:rPr>
                <w:color w:val="000000"/>
              </w:rPr>
            </w:pPr>
            <w:r w:rsidRPr="00270818">
              <w:rPr>
                <w:color w:val="000000"/>
              </w:rPr>
              <w:t>На начало 2015 г.</w:t>
            </w:r>
          </w:p>
        </w:tc>
        <w:tc>
          <w:tcPr>
            <w:tcW w:w="2659" w:type="dxa"/>
            <w:shd w:val="clear" w:color="auto" w:fill="auto"/>
          </w:tcPr>
          <w:p w:rsidR="00202E9A" w:rsidRPr="00270818" w:rsidRDefault="00202E9A" w:rsidP="00C30977">
            <w:pPr>
              <w:spacing w:line="276" w:lineRule="auto"/>
              <w:jc w:val="center"/>
              <w:rPr>
                <w:color w:val="000000"/>
              </w:rPr>
            </w:pPr>
            <w:proofErr w:type="gramStart"/>
            <w:r w:rsidRPr="00270818">
              <w:rPr>
                <w:color w:val="000000"/>
              </w:rPr>
              <w:t>На конец</w:t>
            </w:r>
            <w:proofErr w:type="gramEnd"/>
            <w:r w:rsidRPr="00270818">
              <w:rPr>
                <w:color w:val="000000"/>
              </w:rPr>
              <w:t xml:space="preserve"> 2015 г.</w:t>
            </w:r>
          </w:p>
        </w:tc>
      </w:tr>
      <w:tr w:rsidR="00202E9A" w:rsidRPr="00270818" w:rsidTr="00511770">
        <w:tc>
          <w:tcPr>
            <w:tcW w:w="4077" w:type="dxa"/>
            <w:shd w:val="clear" w:color="auto" w:fill="auto"/>
          </w:tcPr>
          <w:p w:rsidR="00202E9A" w:rsidRPr="00270818" w:rsidRDefault="00202E9A" w:rsidP="00C30977">
            <w:pPr>
              <w:numPr>
                <w:ilvl w:val="0"/>
                <w:numId w:val="17"/>
              </w:numPr>
              <w:spacing w:line="276" w:lineRule="auto"/>
              <w:jc w:val="both"/>
              <w:rPr>
                <w:color w:val="000000"/>
              </w:rPr>
            </w:pPr>
            <w:r w:rsidRPr="00270818">
              <w:rPr>
                <w:color w:val="000000"/>
              </w:rPr>
              <w:t xml:space="preserve">Наличные деньги в обороте </w:t>
            </w:r>
          </w:p>
        </w:tc>
        <w:tc>
          <w:tcPr>
            <w:tcW w:w="2977" w:type="dxa"/>
            <w:shd w:val="clear" w:color="auto" w:fill="auto"/>
          </w:tcPr>
          <w:p w:rsidR="00202E9A" w:rsidRPr="00270818" w:rsidRDefault="00202E9A" w:rsidP="00C30977">
            <w:pPr>
              <w:spacing w:line="276" w:lineRule="auto"/>
              <w:jc w:val="center"/>
              <w:rPr>
                <w:color w:val="000000"/>
              </w:rPr>
            </w:pPr>
            <w:r w:rsidRPr="00270818">
              <w:rPr>
                <w:color w:val="000000"/>
              </w:rPr>
              <w:t>6985</w:t>
            </w:r>
          </w:p>
        </w:tc>
        <w:tc>
          <w:tcPr>
            <w:tcW w:w="2659" w:type="dxa"/>
            <w:shd w:val="clear" w:color="auto" w:fill="auto"/>
          </w:tcPr>
          <w:p w:rsidR="00202E9A" w:rsidRPr="00270818" w:rsidRDefault="00202E9A" w:rsidP="00C30977">
            <w:pPr>
              <w:spacing w:line="276" w:lineRule="auto"/>
              <w:jc w:val="center"/>
              <w:rPr>
                <w:color w:val="000000"/>
              </w:rPr>
            </w:pPr>
            <w:r w:rsidRPr="00270818">
              <w:rPr>
                <w:color w:val="000000"/>
              </w:rPr>
              <w:t>6920</w:t>
            </w:r>
          </w:p>
        </w:tc>
      </w:tr>
      <w:tr w:rsidR="00202E9A" w:rsidRPr="00270818" w:rsidTr="00511770">
        <w:tc>
          <w:tcPr>
            <w:tcW w:w="4077" w:type="dxa"/>
            <w:shd w:val="clear" w:color="auto" w:fill="auto"/>
          </w:tcPr>
          <w:p w:rsidR="00202E9A" w:rsidRPr="00270818" w:rsidRDefault="00202E9A" w:rsidP="00C30977">
            <w:pPr>
              <w:numPr>
                <w:ilvl w:val="0"/>
                <w:numId w:val="17"/>
              </w:numPr>
              <w:spacing w:line="276" w:lineRule="auto"/>
              <w:ind w:left="284" w:hanging="284"/>
              <w:jc w:val="both"/>
              <w:rPr>
                <w:color w:val="000000"/>
              </w:rPr>
            </w:pPr>
            <w:r w:rsidRPr="00270818">
              <w:rPr>
                <w:color w:val="000000"/>
              </w:rPr>
              <w:t>Остатки средств на текущих счетах и во вкладах до востребования</w:t>
            </w:r>
          </w:p>
        </w:tc>
        <w:tc>
          <w:tcPr>
            <w:tcW w:w="2977" w:type="dxa"/>
            <w:shd w:val="clear" w:color="auto" w:fill="auto"/>
          </w:tcPr>
          <w:p w:rsidR="00202E9A" w:rsidRPr="00270818" w:rsidRDefault="00202E9A" w:rsidP="00C30977">
            <w:pPr>
              <w:spacing w:line="276" w:lineRule="auto"/>
              <w:jc w:val="center"/>
              <w:rPr>
                <w:color w:val="000000"/>
              </w:rPr>
            </w:pPr>
          </w:p>
          <w:p w:rsidR="00202E9A" w:rsidRPr="00270818" w:rsidRDefault="00202E9A" w:rsidP="00C30977">
            <w:pPr>
              <w:spacing w:line="276" w:lineRule="auto"/>
              <w:jc w:val="center"/>
              <w:rPr>
                <w:color w:val="000000"/>
              </w:rPr>
            </w:pPr>
            <w:r w:rsidRPr="00270818">
              <w:rPr>
                <w:color w:val="000000"/>
              </w:rPr>
              <w:t>6571</w:t>
            </w:r>
          </w:p>
        </w:tc>
        <w:tc>
          <w:tcPr>
            <w:tcW w:w="2659" w:type="dxa"/>
            <w:shd w:val="clear" w:color="auto" w:fill="auto"/>
          </w:tcPr>
          <w:p w:rsidR="00202E9A" w:rsidRPr="00270818" w:rsidRDefault="00202E9A" w:rsidP="00C30977">
            <w:pPr>
              <w:spacing w:line="276" w:lineRule="auto"/>
              <w:jc w:val="center"/>
              <w:rPr>
                <w:color w:val="000000"/>
              </w:rPr>
            </w:pPr>
          </w:p>
          <w:p w:rsidR="00202E9A" w:rsidRPr="00270818" w:rsidRDefault="00202E9A" w:rsidP="00C30977">
            <w:pPr>
              <w:spacing w:line="276" w:lineRule="auto"/>
              <w:jc w:val="center"/>
              <w:rPr>
                <w:color w:val="000000"/>
              </w:rPr>
            </w:pPr>
            <w:r w:rsidRPr="00270818">
              <w:rPr>
                <w:color w:val="000000"/>
              </w:rPr>
              <w:t>6050</w:t>
            </w:r>
          </w:p>
        </w:tc>
      </w:tr>
      <w:tr w:rsidR="00202E9A" w:rsidRPr="00270818" w:rsidTr="00511770">
        <w:tc>
          <w:tcPr>
            <w:tcW w:w="4077" w:type="dxa"/>
            <w:shd w:val="clear" w:color="auto" w:fill="auto"/>
          </w:tcPr>
          <w:p w:rsidR="00202E9A" w:rsidRPr="00270818" w:rsidRDefault="00202E9A" w:rsidP="00C30977">
            <w:pPr>
              <w:numPr>
                <w:ilvl w:val="0"/>
                <w:numId w:val="17"/>
              </w:numPr>
              <w:spacing w:line="276" w:lineRule="auto"/>
              <w:ind w:left="284" w:hanging="284"/>
              <w:jc w:val="both"/>
              <w:rPr>
                <w:color w:val="000000"/>
              </w:rPr>
            </w:pPr>
            <w:r w:rsidRPr="00270818">
              <w:rPr>
                <w:color w:val="000000"/>
              </w:rPr>
              <w:t xml:space="preserve">Средства на </w:t>
            </w:r>
            <w:proofErr w:type="spellStart"/>
            <w:r w:rsidRPr="00270818">
              <w:rPr>
                <w:color w:val="000000"/>
              </w:rPr>
              <w:t>картсчетах</w:t>
            </w:r>
            <w:proofErr w:type="spellEnd"/>
            <w:r w:rsidRPr="00270818">
              <w:rPr>
                <w:color w:val="000000"/>
              </w:rPr>
              <w:t xml:space="preserve"> </w:t>
            </w:r>
          </w:p>
        </w:tc>
        <w:tc>
          <w:tcPr>
            <w:tcW w:w="2977" w:type="dxa"/>
            <w:shd w:val="clear" w:color="auto" w:fill="auto"/>
          </w:tcPr>
          <w:p w:rsidR="00202E9A" w:rsidRPr="00270818" w:rsidRDefault="00202E9A" w:rsidP="00C30977">
            <w:pPr>
              <w:spacing w:line="276" w:lineRule="auto"/>
              <w:jc w:val="center"/>
              <w:rPr>
                <w:color w:val="000000"/>
              </w:rPr>
            </w:pPr>
            <w:r w:rsidRPr="00270818">
              <w:rPr>
                <w:color w:val="000000"/>
              </w:rPr>
              <w:t>1980</w:t>
            </w:r>
          </w:p>
        </w:tc>
        <w:tc>
          <w:tcPr>
            <w:tcW w:w="2659" w:type="dxa"/>
            <w:shd w:val="clear" w:color="auto" w:fill="auto"/>
          </w:tcPr>
          <w:p w:rsidR="00202E9A" w:rsidRPr="00270818" w:rsidRDefault="00202E9A" w:rsidP="00C30977">
            <w:pPr>
              <w:spacing w:line="276" w:lineRule="auto"/>
              <w:jc w:val="center"/>
              <w:rPr>
                <w:color w:val="000000"/>
              </w:rPr>
            </w:pPr>
            <w:r w:rsidRPr="00270818">
              <w:rPr>
                <w:color w:val="000000"/>
              </w:rPr>
              <w:t>1820</w:t>
            </w:r>
          </w:p>
        </w:tc>
      </w:tr>
      <w:tr w:rsidR="00202E9A" w:rsidRPr="00270818" w:rsidTr="00511770">
        <w:tc>
          <w:tcPr>
            <w:tcW w:w="4077" w:type="dxa"/>
            <w:shd w:val="clear" w:color="auto" w:fill="auto"/>
          </w:tcPr>
          <w:p w:rsidR="00202E9A" w:rsidRPr="00270818" w:rsidRDefault="00202E9A" w:rsidP="00C30977">
            <w:pPr>
              <w:numPr>
                <w:ilvl w:val="0"/>
                <w:numId w:val="17"/>
              </w:numPr>
              <w:spacing w:line="276" w:lineRule="auto"/>
              <w:ind w:left="284" w:hanging="284"/>
              <w:jc w:val="both"/>
              <w:rPr>
                <w:color w:val="000000"/>
              </w:rPr>
            </w:pPr>
            <w:r w:rsidRPr="00270818">
              <w:rPr>
                <w:color w:val="000000"/>
              </w:rPr>
              <w:t>Средства на  депозитах и вкладах населения и организаций</w:t>
            </w:r>
          </w:p>
        </w:tc>
        <w:tc>
          <w:tcPr>
            <w:tcW w:w="2977" w:type="dxa"/>
            <w:shd w:val="clear" w:color="auto" w:fill="auto"/>
          </w:tcPr>
          <w:p w:rsidR="00202E9A" w:rsidRPr="00270818" w:rsidRDefault="00202E9A" w:rsidP="00C30977">
            <w:pPr>
              <w:spacing w:line="276" w:lineRule="auto"/>
              <w:jc w:val="center"/>
              <w:rPr>
                <w:color w:val="000000"/>
              </w:rPr>
            </w:pPr>
          </w:p>
          <w:p w:rsidR="00202E9A" w:rsidRPr="00270818" w:rsidRDefault="00202E9A" w:rsidP="00C30977">
            <w:pPr>
              <w:spacing w:line="276" w:lineRule="auto"/>
              <w:jc w:val="center"/>
              <w:rPr>
                <w:color w:val="000000"/>
              </w:rPr>
            </w:pPr>
            <w:r w:rsidRPr="00270818">
              <w:rPr>
                <w:color w:val="000000"/>
              </w:rPr>
              <w:t>15580</w:t>
            </w:r>
          </w:p>
        </w:tc>
        <w:tc>
          <w:tcPr>
            <w:tcW w:w="2659" w:type="dxa"/>
            <w:shd w:val="clear" w:color="auto" w:fill="auto"/>
          </w:tcPr>
          <w:p w:rsidR="00202E9A" w:rsidRPr="00270818" w:rsidRDefault="00202E9A" w:rsidP="00C30977">
            <w:pPr>
              <w:spacing w:line="276" w:lineRule="auto"/>
              <w:jc w:val="center"/>
              <w:rPr>
                <w:color w:val="000000"/>
              </w:rPr>
            </w:pPr>
          </w:p>
          <w:p w:rsidR="00202E9A" w:rsidRPr="00270818" w:rsidRDefault="00202E9A" w:rsidP="00C30977">
            <w:pPr>
              <w:spacing w:line="276" w:lineRule="auto"/>
              <w:jc w:val="center"/>
              <w:rPr>
                <w:color w:val="000000"/>
              </w:rPr>
            </w:pPr>
            <w:r w:rsidRPr="00270818">
              <w:rPr>
                <w:color w:val="000000"/>
              </w:rPr>
              <w:t>13180</w:t>
            </w:r>
          </w:p>
        </w:tc>
      </w:tr>
    </w:tbl>
    <w:p w:rsidR="00202E9A" w:rsidRDefault="00202E9A" w:rsidP="00C30977">
      <w:pPr>
        <w:shd w:val="clear" w:color="auto" w:fill="FDFEFF"/>
        <w:spacing w:line="276" w:lineRule="auto"/>
        <w:jc w:val="both"/>
      </w:pPr>
    </w:p>
    <w:p w:rsidR="00270818" w:rsidRPr="00270818" w:rsidRDefault="00270818" w:rsidP="00C30977">
      <w:pPr>
        <w:shd w:val="clear" w:color="auto" w:fill="FDFEFF"/>
        <w:spacing w:line="276" w:lineRule="auto"/>
        <w:jc w:val="both"/>
        <w:rPr>
          <w:color w:val="000000"/>
        </w:rPr>
      </w:pPr>
      <w:r w:rsidRPr="00270818">
        <w:rPr>
          <w:color w:val="000000"/>
        </w:rPr>
        <w:t xml:space="preserve">   </w:t>
      </w:r>
      <w:r w:rsidR="00C164C0">
        <w:rPr>
          <w:color w:val="000000"/>
        </w:rPr>
        <w:t>Д</w:t>
      </w:r>
      <w:r w:rsidRPr="00270818">
        <w:rPr>
          <w:color w:val="000000"/>
        </w:rPr>
        <w:t>енежн</w:t>
      </w:r>
      <w:r w:rsidR="00C164C0">
        <w:rPr>
          <w:color w:val="000000"/>
        </w:rPr>
        <w:t>ая масса  может группироваться по следующим денежным агрегатам</w:t>
      </w:r>
      <w:r w:rsidRPr="00270818">
        <w:rPr>
          <w:color w:val="000000"/>
        </w:rPr>
        <w:t>:</w:t>
      </w:r>
    </w:p>
    <w:p w:rsidR="00270818" w:rsidRPr="00270818" w:rsidRDefault="00270818" w:rsidP="00C30977">
      <w:pPr>
        <w:shd w:val="clear" w:color="auto" w:fill="FDFEFF"/>
        <w:spacing w:line="276" w:lineRule="auto"/>
        <w:ind w:left="426" w:hanging="426"/>
        <w:jc w:val="both"/>
        <w:rPr>
          <w:color w:val="000000"/>
        </w:rPr>
      </w:pPr>
      <w:r w:rsidRPr="00270818">
        <w:rPr>
          <w:color w:val="000000"/>
        </w:rPr>
        <w:t xml:space="preserve">     агрегат М</w:t>
      </w:r>
      <w:proofErr w:type="gramStart"/>
      <w:r w:rsidRPr="00270818">
        <w:rPr>
          <w:color w:val="000000"/>
        </w:rPr>
        <w:t>0</w:t>
      </w:r>
      <w:proofErr w:type="gramEnd"/>
      <w:r w:rsidRPr="00270818">
        <w:rPr>
          <w:color w:val="000000"/>
        </w:rPr>
        <w:t xml:space="preserve"> – это наличные деньги в обращении;</w:t>
      </w:r>
    </w:p>
    <w:p w:rsidR="00270818" w:rsidRPr="00270818" w:rsidRDefault="00270818" w:rsidP="00C30977">
      <w:pPr>
        <w:shd w:val="clear" w:color="auto" w:fill="FDFEFF"/>
        <w:spacing w:line="276" w:lineRule="auto"/>
        <w:ind w:left="426" w:hanging="426"/>
        <w:jc w:val="both"/>
        <w:rPr>
          <w:color w:val="000000"/>
        </w:rPr>
      </w:pPr>
      <w:r w:rsidRPr="00270818">
        <w:rPr>
          <w:color w:val="000000"/>
        </w:rPr>
        <w:t xml:space="preserve">      агрегат М</w:t>
      </w:r>
      <w:proofErr w:type="gramStart"/>
      <w:r w:rsidRPr="00270818">
        <w:rPr>
          <w:color w:val="000000"/>
        </w:rPr>
        <w:t>1</w:t>
      </w:r>
      <w:proofErr w:type="gramEnd"/>
      <w:r w:rsidRPr="00270818">
        <w:rPr>
          <w:color w:val="000000"/>
        </w:rPr>
        <w:t xml:space="preserve"> – агрегат М0 плюс деньги безналичного оборота (остатки средств на расчетных и текущих счетах, во вкладах до востребования);</w:t>
      </w:r>
    </w:p>
    <w:p w:rsidR="00270818" w:rsidRPr="00270818" w:rsidRDefault="00270818" w:rsidP="00C30977">
      <w:pPr>
        <w:shd w:val="clear" w:color="auto" w:fill="FDFEFF"/>
        <w:spacing w:line="276" w:lineRule="auto"/>
        <w:ind w:left="426" w:hanging="426"/>
        <w:jc w:val="both"/>
        <w:rPr>
          <w:color w:val="000000"/>
        </w:rPr>
      </w:pPr>
      <w:r w:rsidRPr="00270818">
        <w:rPr>
          <w:color w:val="000000"/>
        </w:rPr>
        <w:t xml:space="preserve">       агрегат М</w:t>
      </w:r>
      <w:proofErr w:type="gramStart"/>
      <w:r w:rsidRPr="00270818">
        <w:rPr>
          <w:color w:val="000000"/>
        </w:rPr>
        <w:t>2</w:t>
      </w:r>
      <w:proofErr w:type="gramEnd"/>
      <w:r w:rsidRPr="00270818">
        <w:rPr>
          <w:color w:val="000000"/>
        </w:rPr>
        <w:t xml:space="preserve"> – агрегат М1 плюс средства на депозитах предприятий и организаций, во вкладах населения в банках;</w:t>
      </w:r>
    </w:p>
    <w:p w:rsidR="00270818" w:rsidRPr="00270818" w:rsidRDefault="00270818" w:rsidP="00C30977">
      <w:pPr>
        <w:shd w:val="clear" w:color="auto" w:fill="FDFEFF"/>
        <w:spacing w:line="276" w:lineRule="auto"/>
        <w:ind w:left="426" w:hanging="426"/>
        <w:jc w:val="both"/>
      </w:pPr>
      <w:r w:rsidRPr="00270818">
        <w:rPr>
          <w:color w:val="000000"/>
        </w:rPr>
        <w:t xml:space="preserve">       агрегат М3 – М</w:t>
      </w:r>
      <w:proofErr w:type="gramStart"/>
      <w:r w:rsidRPr="00270818">
        <w:rPr>
          <w:color w:val="000000"/>
        </w:rPr>
        <w:t>2</w:t>
      </w:r>
      <w:proofErr w:type="gramEnd"/>
      <w:r w:rsidRPr="00270818">
        <w:rPr>
          <w:color w:val="000000"/>
        </w:rPr>
        <w:t xml:space="preserve"> плюс депозитные сертификаты и облигации государственных займов.</w:t>
      </w:r>
      <w:r w:rsidRPr="00270818">
        <w:t xml:space="preserve"> </w:t>
      </w:r>
    </w:p>
    <w:p w:rsidR="00A854C1" w:rsidRPr="00B60CE7" w:rsidRDefault="00C164C0" w:rsidP="00C30977">
      <w:pPr>
        <w:shd w:val="clear" w:color="auto" w:fill="FDFEFF"/>
        <w:spacing w:line="276" w:lineRule="auto"/>
        <w:jc w:val="both"/>
        <w:rPr>
          <w:color w:val="000000"/>
        </w:rPr>
      </w:pPr>
      <w:r>
        <w:t>Необходимо провести расчет  денежных агрегатов путем суммирования элементов денежной массы. Затем о</w:t>
      </w:r>
      <w:r w:rsidR="00270818" w:rsidRPr="00270818">
        <w:t xml:space="preserve">пределить структуру денежной массы, рассчитав удельный вес каждого     агрегата в совокупной денежной массе. </w:t>
      </w:r>
      <w:r>
        <w:t xml:space="preserve"> </w:t>
      </w:r>
      <w:r w:rsidR="00270818" w:rsidRPr="00270818">
        <w:t xml:space="preserve">   Сделать соответствующие выводы.</w:t>
      </w:r>
    </w:p>
    <w:p w:rsidR="00A854C1" w:rsidRDefault="00A854C1" w:rsidP="00C30977">
      <w:pPr>
        <w:spacing w:line="276" w:lineRule="auto"/>
        <w:ind w:firstLine="426"/>
        <w:jc w:val="both"/>
        <w:rPr>
          <w:lang w:val="uk-UA"/>
        </w:rPr>
      </w:pPr>
    </w:p>
    <w:p w:rsidR="00315BA3" w:rsidRPr="00315BA3" w:rsidRDefault="00315BA3" w:rsidP="00315BA3">
      <w:pPr>
        <w:shd w:val="clear" w:color="auto" w:fill="FFFFFF"/>
        <w:spacing w:line="276" w:lineRule="auto"/>
        <w:ind w:firstLine="567"/>
        <w:jc w:val="both"/>
        <w:rPr>
          <w:color w:val="000000"/>
        </w:rPr>
      </w:pPr>
      <w:r>
        <w:rPr>
          <w:color w:val="000000"/>
        </w:rPr>
        <w:t>5.</w:t>
      </w:r>
      <w:r w:rsidRPr="00315BA3">
        <w:rPr>
          <w:color w:val="000000"/>
        </w:rPr>
        <w:tab/>
        <w:t xml:space="preserve">За отчетный год в государстве денежные потоки по следующим направлениям: </w:t>
      </w:r>
    </w:p>
    <w:p w:rsidR="00315BA3" w:rsidRPr="00315BA3" w:rsidRDefault="00315BA3" w:rsidP="00315BA3">
      <w:pPr>
        <w:shd w:val="clear" w:color="auto" w:fill="FFFFFF"/>
        <w:spacing w:line="276" w:lineRule="auto"/>
        <w:ind w:firstLine="567"/>
        <w:jc w:val="both"/>
        <w:rPr>
          <w:color w:val="000000"/>
        </w:rPr>
      </w:pPr>
      <w:r w:rsidRPr="00315BA3">
        <w:rPr>
          <w:color w:val="000000"/>
        </w:rPr>
        <w:t>Государственные заказы G (</w:t>
      </w:r>
      <w:proofErr w:type="spellStart"/>
      <w:r w:rsidRPr="00315BA3">
        <w:rPr>
          <w:color w:val="000000"/>
        </w:rPr>
        <w:t>млрд</w:t>
      </w:r>
      <w:proofErr w:type="gramStart"/>
      <w:r w:rsidRPr="00315BA3">
        <w:rPr>
          <w:color w:val="000000"/>
        </w:rPr>
        <w:t>.д</w:t>
      </w:r>
      <w:proofErr w:type="gramEnd"/>
      <w:r w:rsidRPr="00315BA3">
        <w:rPr>
          <w:color w:val="000000"/>
        </w:rPr>
        <w:t>олл</w:t>
      </w:r>
      <w:proofErr w:type="spellEnd"/>
      <w:r w:rsidRPr="00315BA3">
        <w:rPr>
          <w:color w:val="000000"/>
        </w:rPr>
        <w:t>.); сбережения S (</w:t>
      </w:r>
      <w:proofErr w:type="spellStart"/>
      <w:r w:rsidRPr="00315BA3">
        <w:rPr>
          <w:color w:val="000000"/>
        </w:rPr>
        <w:t>млрд.дол</w:t>
      </w:r>
      <w:proofErr w:type="spellEnd"/>
      <w:r w:rsidRPr="00315BA3">
        <w:rPr>
          <w:color w:val="000000"/>
        </w:rPr>
        <w:t>..); импорт М (</w:t>
      </w:r>
      <w:proofErr w:type="spellStart"/>
      <w:r w:rsidRPr="00315BA3">
        <w:rPr>
          <w:color w:val="000000"/>
        </w:rPr>
        <w:t>млрд.долл</w:t>
      </w:r>
      <w:proofErr w:type="spellEnd"/>
      <w:r w:rsidRPr="00315BA3">
        <w:rPr>
          <w:color w:val="000000"/>
        </w:rPr>
        <w:t>.); инвестиции I (</w:t>
      </w:r>
      <w:proofErr w:type="spellStart"/>
      <w:r w:rsidRPr="00315BA3">
        <w:rPr>
          <w:color w:val="000000"/>
        </w:rPr>
        <w:t>млрд.долл</w:t>
      </w:r>
      <w:proofErr w:type="spellEnd"/>
      <w:r w:rsidRPr="00315BA3">
        <w:rPr>
          <w:color w:val="000000"/>
        </w:rPr>
        <w:t>); экспорт Х (</w:t>
      </w:r>
      <w:proofErr w:type="spellStart"/>
      <w:r w:rsidRPr="00315BA3">
        <w:rPr>
          <w:color w:val="000000"/>
        </w:rPr>
        <w:t>млрд.долл</w:t>
      </w:r>
      <w:proofErr w:type="spellEnd"/>
      <w:r w:rsidRPr="00315BA3">
        <w:rPr>
          <w:color w:val="000000"/>
        </w:rPr>
        <w:t>); чистые налоги Т (</w:t>
      </w:r>
      <w:proofErr w:type="spellStart"/>
      <w:r w:rsidRPr="00315BA3">
        <w:rPr>
          <w:color w:val="000000"/>
        </w:rPr>
        <w:t>млрд.долл</w:t>
      </w:r>
      <w:proofErr w:type="spellEnd"/>
      <w:r w:rsidRPr="00315BA3">
        <w:rPr>
          <w:color w:val="000000"/>
        </w:rPr>
        <w:t>).</w:t>
      </w:r>
    </w:p>
    <w:p w:rsidR="00315BA3" w:rsidRPr="00315BA3" w:rsidRDefault="00315BA3" w:rsidP="00315BA3">
      <w:pPr>
        <w:shd w:val="clear" w:color="auto" w:fill="FFFFFF"/>
        <w:spacing w:line="276" w:lineRule="auto"/>
        <w:ind w:firstLine="567"/>
        <w:jc w:val="both"/>
        <w:rPr>
          <w:color w:val="000000"/>
        </w:rPr>
      </w:pPr>
      <w:r w:rsidRPr="00315BA3">
        <w:rPr>
          <w:color w:val="000000"/>
        </w:rPr>
        <w:lastRenderedPageBreak/>
        <w:t>Рассчитать сумму «утечек» и «инъекций». Как должна изменится сумма утечек, если инвестиции увеличатся в</w:t>
      </w:r>
      <w:proofErr w:type="gramStart"/>
      <w:r w:rsidRPr="00315BA3">
        <w:rPr>
          <w:color w:val="000000"/>
        </w:rPr>
        <w:t xml:space="preserve"> А</w:t>
      </w:r>
      <w:proofErr w:type="gramEnd"/>
      <w:r w:rsidRPr="00315BA3">
        <w:rPr>
          <w:color w:val="000000"/>
        </w:rPr>
        <w:t xml:space="preserve"> (раз), а сумма государственных заказов уменьшиться на величину С.</w:t>
      </w:r>
    </w:p>
    <w:p w:rsidR="00315BA3" w:rsidRPr="00315BA3" w:rsidRDefault="00315BA3" w:rsidP="00315BA3">
      <w:pPr>
        <w:shd w:val="clear" w:color="auto" w:fill="FFFFFF"/>
        <w:spacing w:line="276" w:lineRule="auto"/>
        <w:ind w:firstLine="567"/>
        <w:jc w:val="both"/>
        <w:rPr>
          <w:color w:val="000000"/>
        </w:rPr>
      </w:pPr>
      <w:r w:rsidRPr="00315BA3">
        <w:rPr>
          <w:color w:val="000000"/>
        </w:rPr>
        <w:t>G=6,1; S=5,01; M=1,45; X=1,55; I=1,61; T=2,8; A=1,4; C(+-)=-0,5.</w:t>
      </w:r>
    </w:p>
    <w:p w:rsidR="00315BA3" w:rsidRDefault="00315BA3" w:rsidP="00C30977">
      <w:pPr>
        <w:shd w:val="clear" w:color="auto" w:fill="FFFFFF"/>
        <w:spacing w:line="276" w:lineRule="auto"/>
        <w:ind w:firstLine="567"/>
        <w:jc w:val="both"/>
        <w:rPr>
          <w:color w:val="000000"/>
        </w:rPr>
      </w:pPr>
    </w:p>
    <w:p w:rsidR="00315BA3" w:rsidRDefault="00315BA3" w:rsidP="00315BA3">
      <w:pPr>
        <w:shd w:val="clear" w:color="auto" w:fill="FFFFFF"/>
        <w:spacing w:line="276" w:lineRule="auto"/>
        <w:ind w:firstLine="567"/>
        <w:jc w:val="both"/>
        <w:rPr>
          <w:color w:val="000000"/>
        </w:rPr>
      </w:pPr>
      <w:r>
        <w:rPr>
          <w:color w:val="000000"/>
        </w:rPr>
        <w:t xml:space="preserve">Для расчетов используем формулу: </w:t>
      </w:r>
      <w:r w:rsidRPr="00315BA3">
        <w:rPr>
          <w:color w:val="000000"/>
        </w:rPr>
        <w:t xml:space="preserve">      </w:t>
      </w:r>
      <w:r>
        <w:rPr>
          <w:color w:val="000000"/>
          <w:lang w:val="en-US"/>
        </w:rPr>
        <w:t>I</w:t>
      </w:r>
      <w:r w:rsidRPr="00315BA3">
        <w:rPr>
          <w:color w:val="000000"/>
        </w:rPr>
        <w:t>+</w:t>
      </w:r>
      <w:r>
        <w:rPr>
          <w:color w:val="000000"/>
          <w:lang w:val="en-US"/>
        </w:rPr>
        <w:t>G</w:t>
      </w:r>
      <w:r w:rsidRPr="00315BA3">
        <w:rPr>
          <w:color w:val="000000"/>
        </w:rPr>
        <w:t>+</w:t>
      </w:r>
      <w:r>
        <w:rPr>
          <w:color w:val="000000"/>
          <w:lang w:val="en-US"/>
        </w:rPr>
        <w:t>X</w:t>
      </w:r>
      <w:r w:rsidRPr="00315BA3">
        <w:rPr>
          <w:color w:val="000000"/>
        </w:rPr>
        <w:t xml:space="preserve"> = </w:t>
      </w:r>
      <w:r>
        <w:rPr>
          <w:color w:val="000000"/>
          <w:lang w:val="en-US"/>
        </w:rPr>
        <w:t>S</w:t>
      </w:r>
      <w:r w:rsidRPr="00315BA3">
        <w:rPr>
          <w:color w:val="000000"/>
        </w:rPr>
        <w:t>+</w:t>
      </w:r>
      <w:r>
        <w:rPr>
          <w:color w:val="000000"/>
          <w:lang w:val="en-US"/>
        </w:rPr>
        <w:t>M</w:t>
      </w:r>
      <w:r w:rsidRPr="00315BA3">
        <w:rPr>
          <w:color w:val="000000"/>
        </w:rPr>
        <w:t>+</w:t>
      </w:r>
      <w:r>
        <w:rPr>
          <w:color w:val="000000"/>
          <w:lang w:val="en-US"/>
        </w:rPr>
        <w:t>T</w:t>
      </w:r>
      <w:r>
        <w:rPr>
          <w:color w:val="000000"/>
        </w:rPr>
        <w:t>,</w:t>
      </w:r>
      <w:r w:rsidRPr="00315BA3">
        <w:rPr>
          <w:color w:val="000000"/>
        </w:rPr>
        <w:t xml:space="preserve">                                 (4)</w:t>
      </w:r>
    </w:p>
    <w:p w:rsidR="00315BA3" w:rsidRDefault="00315BA3" w:rsidP="00C30977">
      <w:pPr>
        <w:shd w:val="clear" w:color="auto" w:fill="FFFFFF"/>
        <w:spacing w:line="276" w:lineRule="auto"/>
        <w:ind w:firstLine="567"/>
        <w:jc w:val="both"/>
        <w:rPr>
          <w:b/>
          <w:color w:val="000000"/>
        </w:rPr>
      </w:pPr>
    </w:p>
    <w:p w:rsidR="00B60CE7" w:rsidRPr="00B60CE7" w:rsidRDefault="00B60CE7" w:rsidP="00C30977">
      <w:pPr>
        <w:shd w:val="clear" w:color="auto" w:fill="FFFFFF"/>
        <w:spacing w:line="276" w:lineRule="auto"/>
        <w:ind w:firstLine="567"/>
        <w:jc w:val="both"/>
        <w:rPr>
          <w:b/>
          <w:color w:val="000000"/>
        </w:rPr>
      </w:pPr>
      <w:r w:rsidRPr="00B60CE7">
        <w:rPr>
          <w:b/>
          <w:color w:val="000000"/>
        </w:rPr>
        <w:t>Решение задач на классификацию доходов и расходов</w:t>
      </w:r>
      <w:r>
        <w:rPr>
          <w:b/>
          <w:color w:val="000000"/>
        </w:rPr>
        <w:t>, дефицита и профицита  бюджета</w:t>
      </w:r>
    </w:p>
    <w:p w:rsidR="00B60CE7" w:rsidRDefault="00B60CE7" w:rsidP="00C30977">
      <w:pPr>
        <w:shd w:val="clear" w:color="auto" w:fill="FFFFFF"/>
        <w:spacing w:line="276" w:lineRule="auto"/>
        <w:ind w:firstLine="567"/>
        <w:jc w:val="both"/>
        <w:rPr>
          <w:color w:val="000000"/>
        </w:rPr>
      </w:pPr>
    </w:p>
    <w:p w:rsidR="00A854C1" w:rsidRPr="00A854C1" w:rsidRDefault="00A854C1" w:rsidP="00C30977">
      <w:pPr>
        <w:shd w:val="clear" w:color="auto" w:fill="FFFFFF"/>
        <w:spacing w:line="276" w:lineRule="auto"/>
        <w:ind w:firstLine="567"/>
        <w:jc w:val="both"/>
        <w:rPr>
          <w:color w:val="000000"/>
        </w:rPr>
      </w:pPr>
      <w:r w:rsidRPr="00A854C1">
        <w:rPr>
          <w:color w:val="000000"/>
        </w:rPr>
        <w:t>В Бюджетном кодексе (Федеральный закон от 24 июля 1998 г. № 125-ФЗ) дано следующее определение бюджета: это форма образования и расходования фонда денежных средств, предназначенных для финансового обеспечения задач и функций органов государства и местного самоуправления.</w:t>
      </w:r>
    </w:p>
    <w:p w:rsidR="00A854C1" w:rsidRPr="00A854C1" w:rsidRDefault="00A854C1" w:rsidP="00C30977">
      <w:pPr>
        <w:shd w:val="clear" w:color="auto" w:fill="FFFFFF"/>
        <w:spacing w:line="276" w:lineRule="auto"/>
        <w:ind w:firstLine="567"/>
        <w:jc w:val="both"/>
        <w:rPr>
          <w:color w:val="000000"/>
        </w:rPr>
      </w:pPr>
      <w:r w:rsidRPr="00A854C1">
        <w:rPr>
          <w:color w:val="000000"/>
        </w:rPr>
        <w:t>Основным методологическим документом, на основе которого составляются и исполняются бюджеты, является бюджетная классификация.</w:t>
      </w:r>
    </w:p>
    <w:p w:rsidR="00A854C1" w:rsidRPr="00A854C1" w:rsidRDefault="00A854C1" w:rsidP="00C30977">
      <w:pPr>
        <w:shd w:val="clear" w:color="auto" w:fill="FFFFFF"/>
        <w:spacing w:line="276" w:lineRule="auto"/>
        <w:ind w:firstLine="567"/>
        <w:jc w:val="both"/>
        <w:rPr>
          <w:color w:val="000000"/>
        </w:rPr>
      </w:pPr>
      <w:r w:rsidRPr="00A854C1">
        <w:rPr>
          <w:bCs/>
          <w:iCs/>
          <w:color w:val="000000"/>
        </w:rPr>
        <w:t>Бюджетная классификация</w:t>
      </w:r>
      <w:r w:rsidRPr="00A854C1">
        <w:rPr>
          <w:color w:val="000000"/>
        </w:rPr>
        <w:t xml:space="preserve"> - это группировка доходов и расходов бюджетов всех уровней, а также источников покрытия дефицита этих бюджетов с присвоением объектам классификации </w:t>
      </w:r>
      <w:proofErr w:type="spellStart"/>
      <w:r w:rsidRPr="00A854C1">
        <w:rPr>
          <w:color w:val="000000"/>
        </w:rPr>
        <w:t>группировочных</w:t>
      </w:r>
      <w:proofErr w:type="spellEnd"/>
      <w:r w:rsidRPr="00A854C1">
        <w:rPr>
          <w:color w:val="000000"/>
        </w:rPr>
        <w:t xml:space="preserve"> кодов. Такая классификация является единой для бюджетов всех уровней и утверждается федеральным законом.</w:t>
      </w:r>
    </w:p>
    <w:p w:rsidR="00A854C1" w:rsidRPr="00A854C1" w:rsidRDefault="00A854C1" w:rsidP="00C30977">
      <w:pPr>
        <w:shd w:val="clear" w:color="auto" w:fill="FFFFFF"/>
        <w:spacing w:line="276" w:lineRule="auto"/>
        <w:ind w:firstLine="567"/>
        <w:jc w:val="both"/>
        <w:rPr>
          <w:color w:val="000000"/>
        </w:rPr>
      </w:pPr>
      <w:r w:rsidRPr="00A854C1">
        <w:rPr>
          <w:bCs/>
          <w:iCs/>
          <w:color w:val="000000"/>
        </w:rPr>
        <w:t>Доходы бюджета</w:t>
      </w:r>
      <w:r w:rsidRPr="00A854C1">
        <w:rPr>
          <w:color w:val="000000"/>
        </w:rPr>
        <w:t> - это денежные средства, поступающие в безвозмездном и безвозвратном порядке в соответствии с законодательством РФ в распоряжение органов государственной власти РФ, субъектов РФ и местного самоуправления. Доходы делятся на группы, подгруппы, статьи и подстатьи (четыре уровня). Они подразделяются на четыре группы: налоговые, неналоговые, безвозмездные поступления и доходы целевых бюджетных фондов. Налоговые доходы можно классифицировать на прямые и косвенные</w:t>
      </w:r>
      <w:r w:rsidR="00847C93">
        <w:rPr>
          <w:color w:val="000000"/>
        </w:rPr>
        <w:t xml:space="preserve"> налоги</w:t>
      </w:r>
      <w:r w:rsidRPr="00A854C1">
        <w:rPr>
          <w:color w:val="000000"/>
        </w:rPr>
        <w:t xml:space="preserve">. </w:t>
      </w:r>
    </w:p>
    <w:p w:rsidR="00A854C1" w:rsidRPr="00A854C1" w:rsidRDefault="00A854C1" w:rsidP="00C30977">
      <w:pPr>
        <w:shd w:val="clear" w:color="auto" w:fill="FFFFFF"/>
        <w:spacing w:line="276" w:lineRule="auto"/>
        <w:ind w:firstLine="567"/>
        <w:jc w:val="both"/>
        <w:rPr>
          <w:color w:val="000000"/>
        </w:rPr>
      </w:pPr>
      <w:r w:rsidRPr="00A854C1">
        <w:rPr>
          <w:color w:val="000000"/>
        </w:rPr>
        <w:t>Неналоговые доходы включают следующие подгруппы:</w:t>
      </w:r>
    </w:p>
    <w:p w:rsidR="00A854C1" w:rsidRPr="00A854C1" w:rsidRDefault="00A854C1" w:rsidP="00C30977">
      <w:pPr>
        <w:shd w:val="clear" w:color="auto" w:fill="FFFFFF"/>
        <w:spacing w:line="276" w:lineRule="auto"/>
        <w:ind w:firstLine="567"/>
        <w:jc w:val="both"/>
        <w:rPr>
          <w:color w:val="000000"/>
        </w:rPr>
      </w:pPr>
      <w:r w:rsidRPr="00A854C1">
        <w:rPr>
          <w:color w:val="000000"/>
        </w:rPr>
        <w:t>доходы от имущества, находящегося в государственной и муниципальной собственности, или от деятельности;  доходы от продажи земли и нематериальных активов;  поступления капитальных трансфертов из негосударственных источников;  административные платежи и сборы;  штрафные санкции, возмещение ущерба;  доходы от внешнеэкономической деятельности;  прочие неналоговые доходы.</w:t>
      </w:r>
    </w:p>
    <w:p w:rsidR="00A854C1" w:rsidRPr="00A854C1" w:rsidRDefault="00A854C1" w:rsidP="00C30977">
      <w:pPr>
        <w:spacing w:line="276" w:lineRule="auto"/>
        <w:ind w:firstLine="567"/>
        <w:jc w:val="both"/>
        <w:rPr>
          <w:color w:val="000000"/>
          <w:lang w:val="uk-UA" w:eastAsia="uk-UA"/>
        </w:rPr>
      </w:pPr>
      <w:r w:rsidRPr="00A854C1">
        <w:rPr>
          <w:bCs/>
          <w:iCs/>
          <w:color w:val="000000"/>
        </w:rPr>
        <w:t>Расходы бюджета </w:t>
      </w:r>
      <w:r w:rsidRPr="00A854C1">
        <w:rPr>
          <w:color w:val="000000"/>
        </w:rPr>
        <w:t>- это денежные средства, направляемые на финансовое обеспечение задач и функций государственного и местного самоуправления. Различают три структуры расходов бюджета: функциональную, экономическую и ведомственную</w:t>
      </w:r>
    </w:p>
    <w:p w:rsidR="00A854C1" w:rsidRPr="00A854C1" w:rsidRDefault="00A854C1" w:rsidP="00C30977">
      <w:pPr>
        <w:shd w:val="clear" w:color="auto" w:fill="FFFFFF"/>
        <w:spacing w:line="276" w:lineRule="auto"/>
        <w:ind w:firstLine="567"/>
        <w:jc w:val="both"/>
        <w:rPr>
          <w:color w:val="000000"/>
        </w:rPr>
      </w:pPr>
      <w:r w:rsidRPr="00A854C1">
        <w:rPr>
          <w:bCs/>
          <w:iCs/>
          <w:color w:val="000000"/>
        </w:rPr>
        <w:t>Функциональная классификация </w:t>
      </w:r>
      <w:r w:rsidRPr="00A854C1">
        <w:rPr>
          <w:color w:val="000000"/>
        </w:rPr>
        <w:t>- группировка расходов бюджетов всех уровней, отражающая направление бюджетных средств на выполнение основных функций государства. Группировка имеет четырехуровневую структуру: разделы и подразделы, целевые статьи и виды расходов.</w:t>
      </w:r>
    </w:p>
    <w:p w:rsidR="00A854C1" w:rsidRPr="00A854C1" w:rsidRDefault="00A854C1" w:rsidP="00C30977">
      <w:pPr>
        <w:shd w:val="clear" w:color="auto" w:fill="FFFFFF"/>
        <w:spacing w:line="276" w:lineRule="auto"/>
        <w:ind w:firstLine="567"/>
        <w:jc w:val="both"/>
        <w:rPr>
          <w:color w:val="000000"/>
        </w:rPr>
      </w:pPr>
      <w:r w:rsidRPr="00A854C1">
        <w:rPr>
          <w:color w:val="000000"/>
        </w:rPr>
        <w:t>Разделы:  государственное управление и местное самоуправление;  судебная власть;</w:t>
      </w:r>
      <w:r w:rsidRPr="00A854C1">
        <w:rPr>
          <w:color w:val="000000"/>
        </w:rPr>
        <w:br/>
        <w:t>международная деятельность;  национальная оборона;  правоохранительная деятельность и обеспечение безопасности государства;  фундаментальные исследования и содействие научно-техническому прогрессу;  промышленность, энергетика и строительство;</w:t>
      </w:r>
      <w:r w:rsidRPr="00A854C1">
        <w:rPr>
          <w:color w:val="000000"/>
        </w:rPr>
        <w:br/>
        <w:t xml:space="preserve"> сельское хозяйство, рыболовство и др.</w:t>
      </w:r>
    </w:p>
    <w:p w:rsidR="00A854C1" w:rsidRPr="00A854C1" w:rsidRDefault="00A854C1" w:rsidP="00C30977">
      <w:pPr>
        <w:shd w:val="clear" w:color="auto" w:fill="FFFFFF"/>
        <w:spacing w:line="276" w:lineRule="auto"/>
        <w:ind w:firstLine="567"/>
        <w:jc w:val="both"/>
        <w:rPr>
          <w:color w:val="000000"/>
        </w:rPr>
      </w:pPr>
      <w:r w:rsidRPr="00A854C1">
        <w:rPr>
          <w:bCs/>
          <w:iCs/>
          <w:color w:val="000000"/>
        </w:rPr>
        <w:lastRenderedPageBreak/>
        <w:t>Ведомственная классификация</w:t>
      </w:r>
      <w:r w:rsidRPr="00A854C1">
        <w:rPr>
          <w:color w:val="000000"/>
        </w:rPr>
        <w:t> - это группировка расходов, отражающая распределение бюджетных средств по главным распорядителям средств федерального бюджета. Главный распорядитель средств - руководитель органа государственной власти РФ, имеющий право распределять средства федерального бюджета по подведомственным распорядителям и получателям бюджетных средств.</w:t>
      </w:r>
    </w:p>
    <w:p w:rsidR="00A854C1" w:rsidRPr="00A854C1" w:rsidRDefault="00A854C1" w:rsidP="00C30977">
      <w:pPr>
        <w:shd w:val="clear" w:color="auto" w:fill="FFFFFF"/>
        <w:spacing w:line="276" w:lineRule="auto"/>
        <w:ind w:firstLine="567"/>
        <w:jc w:val="both"/>
        <w:rPr>
          <w:color w:val="000000"/>
        </w:rPr>
      </w:pPr>
      <w:r w:rsidRPr="00A854C1">
        <w:rPr>
          <w:bCs/>
          <w:iCs/>
          <w:color w:val="000000"/>
        </w:rPr>
        <w:t>Экономическая классификация</w:t>
      </w:r>
      <w:r w:rsidRPr="00A854C1">
        <w:rPr>
          <w:color w:val="000000"/>
        </w:rPr>
        <w:t> - группировка расходов бюджетов всех уровней по экономическому содержанию, отражающая виды финансовых операций, с помощью которых государство выполняет свои функции как внутри страны, так и во взаимоотношениях с другими странами. Расходы делятся на категории, группы, предметные статьи и подстатьи (всего четыре уровня). Различают три категории расходов: текущие, капитальные расходы, предоставление кредитов (бюджетных ссуд) за вычетом погашения.</w:t>
      </w:r>
    </w:p>
    <w:p w:rsidR="00A854C1" w:rsidRPr="00A854C1" w:rsidRDefault="00A854C1" w:rsidP="00C30977">
      <w:pPr>
        <w:spacing w:line="276" w:lineRule="auto"/>
        <w:ind w:left="851" w:hanging="425"/>
        <w:rPr>
          <w:color w:val="000000"/>
          <w:lang w:val="uk-UA" w:eastAsia="uk-UA"/>
        </w:rPr>
      </w:pPr>
      <w:proofErr w:type="spellStart"/>
      <w:r w:rsidRPr="00A854C1">
        <w:rPr>
          <w:color w:val="000000"/>
          <w:lang w:val="uk-UA" w:eastAsia="uk-UA"/>
        </w:rPr>
        <w:t>Дефицит</w:t>
      </w:r>
      <w:proofErr w:type="spellEnd"/>
      <w:r w:rsidRPr="00A854C1">
        <w:rPr>
          <w:color w:val="000000"/>
          <w:lang w:val="uk-UA" w:eastAsia="uk-UA"/>
        </w:rPr>
        <w:t xml:space="preserve"> </w:t>
      </w:r>
      <w:proofErr w:type="spellStart"/>
      <w:r w:rsidRPr="00A854C1">
        <w:rPr>
          <w:color w:val="000000"/>
          <w:lang w:val="uk-UA" w:eastAsia="uk-UA"/>
        </w:rPr>
        <w:t>бюджета</w:t>
      </w:r>
      <w:proofErr w:type="spellEnd"/>
      <w:r w:rsidRPr="00A854C1">
        <w:rPr>
          <w:color w:val="000000"/>
          <w:lang w:val="uk-UA" w:eastAsia="uk-UA"/>
        </w:rPr>
        <w:t xml:space="preserve"> -  </w:t>
      </w:r>
      <w:proofErr w:type="spellStart"/>
      <w:r w:rsidRPr="00A854C1">
        <w:rPr>
          <w:color w:val="000000"/>
          <w:lang w:val="uk-UA" w:eastAsia="uk-UA"/>
        </w:rPr>
        <w:t>превышение</w:t>
      </w:r>
      <w:proofErr w:type="spellEnd"/>
      <w:r w:rsidRPr="00A854C1">
        <w:rPr>
          <w:color w:val="000000"/>
          <w:lang w:val="uk-UA" w:eastAsia="uk-UA"/>
        </w:rPr>
        <w:t xml:space="preserve"> </w:t>
      </w:r>
      <w:proofErr w:type="spellStart"/>
      <w:r w:rsidRPr="00A854C1">
        <w:rPr>
          <w:color w:val="000000"/>
          <w:lang w:val="uk-UA" w:eastAsia="uk-UA"/>
        </w:rPr>
        <w:t>расходов</w:t>
      </w:r>
      <w:proofErr w:type="spellEnd"/>
      <w:r w:rsidRPr="00A854C1">
        <w:rPr>
          <w:color w:val="000000"/>
          <w:lang w:val="uk-UA" w:eastAsia="uk-UA"/>
        </w:rPr>
        <w:t xml:space="preserve"> над доходами </w:t>
      </w:r>
      <w:proofErr w:type="spellStart"/>
      <w:r w:rsidRPr="00A854C1">
        <w:rPr>
          <w:color w:val="000000"/>
          <w:lang w:val="uk-UA" w:eastAsia="uk-UA"/>
        </w:rPr>
        <w:t>бюджета</w:t>
      </w:r>
      <w:proofErr w:type="spellEnd"/>
      <w:r w:rsidRPr="00A854C1">
        <w:rPr>
          <w:color w:val="000000"/>
          <w:lang w:val="uk-UA" w:eastAsia="uk-UA"/>
        </w:rPr>
        <w:t>.</w:t>
      </w:r>
    </w:p>
    <w:p w:rsidR="00A854C1" w:rsidRPr="00A854C1" w:rsidRDefault="00A854C1" w:rsidP="00C30977">
      <w:pPr>
        <w:shd w:val="clear" w:color="auto" w:fill="FFFFFF"/>
        <w:spacing w:line="276" w:lineRule="auto"/>
        <w:ind w:firstLine="567"/>
        <w:jc w:val="both"/>
        <w:rPr>
          <w:color w:val="000000"/>
          <w:lang w:val="uk-UA"/>
        </w:rPr>
      </w:pPr>
      <w:proofErr w:type="spellStart"/>
      <w:r w:rsidRPr="00A854C1">
        <w:rPr>
          <w:color w:val="000000"/>
          <w:lang w:val="uk-UA"/>
        </w:rPr>
        <w:t>Профицит</w:t>
      </w:r>
      <w:proofErr w:type="spellEnd"/>
      <w:r w:rsidRPr="00A854C1">
        <w:rPr>
          <w:color w:val="000000"/>
          <w:lang w:val="uk-UA"/>
        </w:rPr>
        <w:t xml:space="preserve"> – </w:t>
      </w:r>
      <w:proofErr w:type="spellStart"/>
      <w:r w:rsidRPr="00A854C1">
        <w:rPr>
          <w:color w:val="000000"/>
          <w:lang w:val="uk-UA"/>
        </w:rPr>
        <w:t>превышение</w:t>
      </w:r>
      <w:proofErr w:type="spellEnd"/>
      <w:r w:rsidRPr="00A854C1">
        <w:rPr>
          <w:color w:val="000000"/>
          <w:lang w:val="uk-UA"/>
        </w:rPr>
        <w:t xml:space="preserve"> </w:t>
      </w:r>
      <w:proofErr w:type="spellStart"/>
      <w:r w:rsidRPr="00A854C1">
        <w:rPr>
          <w:color w:val="000000"/>
          <w:lang w:val="uk-UA"/>
        </w:rPr>
        <w:t>доходов</w:t>
      </w:r>
      <w:proofErr w:type="spellEnd"/>
      <w:r w:rsidRPr="00A854C1">
        <w:rPr>
          <w:color w:val="000000"/>
          <w:lang w:val="uk-UA"/>
        </w:rPr>
        <w:t xml:space="preserve"> над рас ходами </w:t>
      </w:r>
      <w:proofErr w:type="spellStart"/>
      <w:r w:rsidRPr="00A854C1">
        <w:rPr>
          <w:color w:val="000000"/>
          <w:lang w:val="uk-UA"/>
        </w:rPr>
        <w:t>бюджета</w:t>
      </w:r>
      <w:proofErr w:type="spellEnd"/>
      <w:r w:rsidRPr="00A854C1">
        <w:rPr>
          <w:color w:val="000000"/>
          <w:lang w:val="uk-UA"/>
        </w:rPr>
        <w:t>.</w:t>
      </w:r>
    </w:p>
    <w:p w:rsidR="00A854C1" w:rsidRPr="00A854C1" w:rsidRDefault="00A854C1" w:rsidP="00C30977">
      <w:pPr>
        <w:shd w:val="clear" w:color="auto" w:fill="FFFFFF"/>
        <w:spacing w:line="276" w:lineRule="auto"/>
        <w:ind w:firstLine="567"/>
        <w:jc w:val="both"/>
        <w:rPr>
          <w:color w:val="000000"/>
        </w:rPr>
      </w:pPr>
      <w:r w:rsidRPr="00A854C1">
        <w:rPr>
          <w:color w:val="000000"/>
        </w:rPr>
        <w:t xml:space="preserve">Источники финансирования делятся </w:t>
      </w:r>
      <w:proofErr w:type="gramStart"/>
      <w:r w:rsidRPr="00A854C1">
        <w:rPr>
          <w:color w:val="000000"/>
        </w:rPr>
        <w:t>на</w:t>
      </w:r>
      <w:proofErr w:type="gramEnd"/>
      <w:r w:rsidRPr="00A854C1">
        <w:rPr>
          <w:color w:val="000000"/>
        </w:rPr>
        <w:t xml:space="preserve"> внутренние и внешние.</w:t>
      </w:r>
    </w:p>
    <w:p w:rsidR="00A854C1" w:rsidRPr="00A854C1" w:rsidRDefault="00A854C1" w:rsidP="00C30977">
      <w:pPr>
        <w:shd w:val="clear" w:color="auto" w:fill="FFFFFF"/>
        <w:spacing w:line="276" w:lineRule="auto"/>
        <w:ind w:firstLine="567"/>
        <w:jc w:val="both"/>
        <w:rPr>
          <w:color w:val="000000"/>
        </w:rPr>
      </w:pPr>
      <w:r w:rsidRPr="00A854C1">
        <w:rPr>
          <w:color w:val="000000"/>
        </w:rPr>
        <w:t xml:space="preserve">Классификация источников внутреннего финансирования дефицитов бюджетов РФ - это группировка заемных средств, привлекаемых Правительством РФ, органами исполнительной власти субъектов РФ, органами местного самоуправления для финансирования дефицитов соответствующих бюджетов. </w:t>
      </w:r>
      <w:proofErr w:type="gramStart"/>
      <w:r w:rsidRPr="00A854C1">
        <w:rPr>
          <w:color w:val="000000"/>
        </w:rPr>
        <w:t>Источники финансирования делятся на следующие группы: финансирование дефицита бюджета за счет кредита Центрального банка РФ и изменения остатков средств бюджета; государственные ценные бумаги; бюджетные ссуды, полученные от государственных внебюджетных фондов;</w:t>
      </w:r>
      <w:r w:rsidRPr="00A854C1">
        <w:rPr>
          <w:color w:val="000000"/>
        </w:rPr>
        <w:br/>
        <w:t xml:space="preserve"> бюджетные ссуды, полученные от бюджетов других уровней; прочие источники внутреннего финансирования; поступления от продажи имущества, находящегося в государственной и муниципальной собственности;</w:t>
      </w:r>
      <w:proofErr w:type="gramEnd"/>
      <w:r w:rsidRPr="00A854C1">
        <w:rPr>
          <w:color w:val="000000"/>
        </w:rPr>
        <w:t xml:space="preserve"> государственные запасы драгоценных металлов и драгоценных камней.</w:t>
      </w:r>
    </w:p>
    <w:p w:rsidR="00A854C1" w:rsidRPr="00A854C1" w:rsidRDefault="00A854C1" w:rsidP="00C30977">
      <w:pPr>
        <w:shd w:val="clear" w:color="auto" w:fill="FFFFFF"/>
        <w:spacing w:line="276" w:lineRule="auto"/>
        <w:ind w:firstLine="567"/>
        <w:jc w:val="both"/>
        <w:rPr>
          <w:color w:val="000000"/>
        </w:rPr>
      </w:pPr>
      <w:r w:rsidRPr="00A854C1">
        <w:rPr>
          <w:color w:val="000000"/>
        </w:rPr>
        <w:t>Классификация источников внешнего финансирования дефицита федерального бюджета - это группировка заемных средств, привлекаемых Правительством РФ для финансирования дефицита федерального бюджета.</w:t>
      </w:r>
    </w:p>
    <w:p w:rsidR="00A854C1" w:rsidRPr="00A854C1" w:rsidRDefault="00A854C1" w:rsidP="00C30977">
      <w:pPr>
        <w:shd w:val="clear" w:color="auto" w:fill="FFFFFF"/>
        <w:spacing w:line="276" w:lineRule="auto"/>
        <w:ind w:firstLine="567"/>
        <w:jc w:val="both"/>
        <w:rPr>
          <w:color w:val="000000"/>
          <w:u w:val="single"/>
          <w:lang w:eastAsia="uk-UA"/>
        </w:rPr>
      </w:pPr>
      <w:r w:rsidRPr="00A854C1">
        <w:rPr>
          <w:color w:val="000000"/>
        </w:rPr>
        <w:t>Источниками внешнего финансирования являются кредиты международных финансовых организаций; кредиты правительств иностранных государств, предоставленные РФ; кредиты иностранных коммерческих банков и фирм, предоставленные РФ и пр.</w:t>
      </w:r>
    </w:p>
    <w:p w:rsidR="00A854C1" w:rsidRPr="00A854C1" w:rsidRDefault="00A854C1" w:rsidP="00C30977">
      <w:pPr>
        <w:shd w:val="clear" w:color="auto" w:fill="FFFFFF"/>
        <w:spacing w:line="276" w:lineRule="auto"/>
        <w:ind w:firstLine="567"/>
        <w:rPr>
          <w:color w:val="000000"/>
        </w:rPr>
      </w:pPr>
      <w:r w:rsidRPr="00A854C1">
        <w:rPr>
          <w:color w:val="000000"/>
        </w:rPr>
        <w:t xml:space="preserve">Государственные долги делятся </w:t>
      </w:r>
      <w:proofErr w:type="gramStart"/>
      <w:r w:rsidRPr="00A854C1">
        <w:rPr>
          <w:color w:val="000000"/>
        </w:rPr>
        <w:t>на</w:t>
      </w:r>
      <w:proofErr w:type="gramEnd"/>
      <w:r w:rsidRPr="00A854C1">
        <w:rPr>
          <w:color w:val="000000"/>
        </w:rPr>
        <w:t xml:space="preserve"> внутренние и внешние.</w:t>
      </w:r>
    </w:p>
    <w:p w:rsidR="00A854C1" w:rsidRPr="00A854C1" w:rsidRDefault="00A854C1" w:rsidP="00C30977">
      <w:pPr>
        <w:shd w:val="clear" w:color="auto" w:fill="FFFFFF"/>
        <w:spacing w:line="276" w:lineRule="auto"/>
        <w:ind w:firstLine="567"/>
        <w:rPr>
          <w:color w:val="000000"/>
        </w:rPr>
      </w:pPr>
      <w:r w:rsidRPr="00A854C1">
        <w:rPr>
          <w:color w:val="000000"/>
        </w:rPr>
        <w:t>Классификация государственных внутренних долгов РФ и субъектов РФ - это группировка долговых обязатель</w:t>
      </w:r>
      <w:proofErr w:type="gramStart"/>
      <w:r w:rsidRPr="00A854C1">
        <w:rPr>
          <w:color w:val="000000"/>
        </w:rPr>
        <w:t>ств Пр</w:t>
      </w:r>
      <w:proofErr w:type="gramEnd"/>
      <w:r w:rsidRPr="00A854C1">
        <w:rPr>
          <w:color w:val="000000"/>
        </w:rPr>
        <w:t>авительства РФ и органов исполнительной власти субъектов РФ. Классификация государственных внутренних долгов включает в себя 27 видов внутренних заимствований:</w:t>
      </w:r>
    </w:p>
    <w:p w:rsidR="00A854C1" w:rsidRPr="00A854C1" w:rsidRDefault="00A854C1" w:rsidP="00C30977">
      <w:pPr>
        <w:shd w:val="clear" w:color="auto" w:fill="FFFFFF"/>
        <w:spacing w:line="276" w:lineRule="auto"/>
        <w:rPr>
          <w:color w:val="000000"/>
        </w:rPr>
      </w:pPr>
      <w:r w:rsidRPr="00A854C1">
        <w:rPr>
          <w:color w:val="000000"/>
        </w:rPr>
        <w:t>- целевые займы и вклады;</w:t>
      </w:r>
      <w:r w:rsidRPr="00A854C1">
        <w:rPr>
          <w:color w:val="000000"/>
        </w:rPr>
        <w:br/>
        <w:t>- государственные внутренние займы 1991 и 1992 гг.;</w:t>
      </w:r>
      <w:r w:rsidRPr="00A854C1">
        <w:rPr>
          <w:color w:val="000000"/>
        </w:rPr>
        <w:br/>
        <w:t>- государственный внутренний долг РФ, принятый от бывшего СССР;</w:t>
      </w:r>
      <w:r w:rsidRPr="00A854C1">
        <w:rPr>
          <w:color w:val="000000"/>
        </w:rPr>
        <w:br/>
        <w:t>- казначейские обязательства;</w:t>
      </w:r>
      <w:r w:rsidRPr="00A854C1">
        <w:rPr>
          <w:color w:val="000000"/>
        </w:rPr>
        <w:br/>
        <w:t>- государственные ценные бумаги, обеспеченные золотом;</w:t>
      </w:r>
      <w:r w:rsidRPr="00A854C1">
        <w:rPr>
          <w:color w:val="000000"/>
        </w:rPr>
        <w:br/>
        <w:t>- ГКО;</w:t>
      </w:r>
      <w:r w:rsidRPr="00A854C1">
        <w:rPr>
          <w:color w:val="000000"/>
        </w:rPr>
        <w:br/>
        <w:t>- ОФЗ-ПК и т.д.</w:t>
      </w:r>
    </w:p>
    <w:p w:rsidR="00A854C1" w:rsidRPr="00A854C1" w:rsidRDefault="00A854C1" w:rsidP="00C30977">
      <w:pPr>
        <w:shd w:val="clear" w:color="auto" w:fill="FFFFFF"/>
        <w:spacing w:line="276" w:lineRule="auto"/>
        <w:ind w:firstLine="567"/>
        <w:jc w:val="both"/>
        <w:rPr>
          <w:color w:val="000000"/>
        </w:rPr>
      </w:pPr>
      <w:r w:rsidRPr="00A854C1">
        <w:rPr>
          <w:color w:val="000000"/>
        </w:rPr>
        <w:lastRenderedPageBreak/>
        <w:t>Классификация видов государственного внешнего долга РФ - это группировка государственных внешних долговых обязательств, осуществляемых Правительством РФ в соответствии с законодательством РФ. Классификация состоит из группы "Государственный внешний долг РФ", включающая следующие подгруппы:</w:t>
      </w:r>
    </w:p>
    <w:p w:rsidR="00A854C1" w:rsidRPr="00A854C1" w:rsidRDefault="00A854C1" w:rsidP="00C30977">
      <w:pPr>
        <w:shd w:val="clear" w:color="auto" w:fill="FFFFFF"/>
        <w:spacing w:line="276" w:lineRule="auto"/>
        <w:jc w:val="both"/>
        <w:rPr>
          <w:color w:val="000000"/>
        </w:rPr>
      </w:pPr>
      <w:r w:rsidRPr="00A854C1">
        <w:rPr>
          <w:color w:val="000000"/>
        </w:rPr>
        <w:t>- кредиты, полученные от правительств иностранных государств;</w:t>
      </w:r>
      <w:r w:rsidRPr="00A854C1">
        <w:rPr>
          <w:color w:val="000000"/>
        </w:rPr>
        <w:br/>
        <w:t>- кредиты, полученные от иностранных коммерческих банков и фирм;</w:t>
      </w:r>
      <w:r w:rsidRPr="00A854C1">
        <w:rPr>
          <w:color w:val="000000"/>
        </w:rPr>
        <w:br/>
        <w:t>- кредиты, полученные от международных финансовых организаций.</w:t>
      </w:r>
    </w:p>
    <w:p w:rsidR="00B60CE7" w:rsidRDefault="00B60CE7" w:rsidP="00C30977">
      <w:pPr>
        <w:spacing w:line="276" w:lineRule="auto"/>
        <w:ind w:firstLine="426"/>
        <w:jc w:val="both"/>
      </w:pPr>
    </w:p>
    <w:p w:rsidR="00B60CE7" w:rsidRPr="00B60CE7" w:rsidRDefault="00B60CE7" w:rsidP="00C30977">
      <w:pPr>
        <w:spacing w:line="276" w:lineRule="auto"/>
        <w:ind w:firstLine="426"/>
        <w:jc w:val="center"/>
        <w:rPr>
          <w:b/>
        </w:rPr>
      </w:pPr>
      <w:r w:rsidRPr="00B60CE7">
        <w:rPr>
          <w:b/>
        </w:rPr>
        <w:t>Решение задач  на определение</w:t>
      </w:r>
      <w:r w:rsidR="00C30977">
        <w:rPr>
          <w:b/>
        </w:rPr>
        <w:t xml:space="preserve"> показателей</w:t>
      </w:r>
      <w:r w:rsidRPr="00B60CE7">
        <w:rPr>
          <w:b/>
        </w:rPr>
        <w:t xml:space="preserve"> доходности  ценных бумаг</w:t>
      </w:r>
    </w:p>
    <w:p w:rsidR="00B60CE7" w:rsidRDefault="00B60CE7" w:rsidP="00C30977">
      <w:pPr>
        <w:spacing w:line="276" w:lineRule="auto"/>
        <w:ind w:firstLine="426"/>
        <w:jc w:val="both"/>
      </w:pPr>
    </w:p>
    <w:p w:rsidR="00B60CE7" w:rsidRPr="00B60CE7" w:rsidRDefault="00B60CE7" w:rsidP="00C30977">
      <w:pPr>
        <w:spacing w:line="276" w:lineRule="auto"/>
        <w:ind w:firstLine="567"/>
        <w:jc w:val="both"/>
        <w:rPr>
          <w:color w:val="000000"/>
        </w:rPr>
      </w:pPr>
      <w:r w:rsidRPr="00B60CE7">
        <w:rPr>
          <w:color w:val="000000"/>
        </w:rPr>
        <w:t xml:space="preserve">Рынок ценных бумаг (РЦБ) - это составная часть финансового рынка, на котором осуществляются операции купли-продажи ценных бумаг. Различают </w:t>
      </w:r>
      <w:proofErr w:type="spellStart"/>
      <w:r w:rsidRPr="00B60CE7">
        <w:rPr>
          <w:color w:val="000000"/>
        </w:rPr>
        <w:t>первичныи</w:t>
      </w:r>
      <w:proofErr w:type="spellEnd"/>
      <w:r w:rsidRPr="00B60CE7">
        <w:rPr>
          <w:color w:val="000000"/>
        </w:rPr>
        <w:t>̆ рынок ценных бумаг, где осуществляется эмиссия и первичное размещение ценных бумаг, и вторичный, где производится купля-продажа ᴘ</w:t>
      </w:r>
      <w:proofErr w:type="spellStart"/>
      <w:r w:rsidRPr="00B60CE7">
        <w:rPr>
          <w:color w:val="000000"/>
        </w:rPr>
        <w:t>ẚʜᴇе</w:t>
      </w:r>
      <w:proofErr w:type="spellEnd"/>
      <w:r w:rsidRPr="00B60CE7">
        <w:rPr>
          <w:color w:val="000000"/>
        </w:rPr>
        <w:t xml:space="preserve"> выпущенных ценных бумаг.</w:t>
      </w:r>
    </w:p>
    <w:p w:rsidR="00B60CE7" w:rsidRPr="00B60CE7" w:rsidRDefault="00B60CE7" w:rsidP="00C30977">
      <w:pPr>
        <w:spacing w:line="276" w:lineRule="auto"/>
        <w:ind w:firstLine="567"/>
        <w:jc w:val="both"/>
        <w:rPr>
          <w:color w:val="000000"/>
        </w:rPr>
      </w:pPr>
      <w:r w:rsidRPr="00B60CE7">
        <w:rPr>
          <w:color w:val="000000"/>
        </w:rPr>
        <w:t xml:space="preserve">В свою очередь, ценные бумаги - это денежные документы, </w:t>
      </w:r>
      <w:proofErr w:type="spellStart"/>
      <w:r w:rsidRPr="00B60CE7">
        <w:rPr>
          <w:color w:val="000000"/>
        </w:rPr>
        <w:t>удос</w:t>
      </w:r>
      <w:proofErr w:type="spellEnd"/>
      <w:r w:rsidRPr="00B60CE7">
        <w:rPr>
          <w:color w:val="000000"/>
        </w:rPr>
        <w:t>ᴛᴏ</w:t>
      </w:r>
      <w:proofErr w:type="spellStart"/>
      <w:r w:rsidRPr="00B60CE7">
        <w:rPr>
          <w:color w:val="000000"/>
        </w:rPr>
        <w:t>ʙеряющие</w:t>
      </w:r>
      <w:proofErr w:type="spellEnd"/>
      <w:r w:rsidRPr="00B60CE7">
        <w:rPr>
          <w:color w:val="000000"/>
        </w:rPr>
        <w:t xml:space="preserve"> права или отношения займа владельца документа по отношению к лицу, выпустившему такой документ. Ценные бумаги (ЦБ) приносят их владельцам доход в виде процента (облигации) или дивиденда (акции). Все множество ЦБ принято делится на три основных вида. Это акции, облигации и производные от них ценные бумаги.</w:t>
      </w:r>
    </w:p>
    <w:p w:rsidR="00B60CE7" w:rsidRPr="00B60CE7" w:rsidRDefault="00B60CE7" w:rsidP="00C30977">
      <w:pPr>
        <w:spacing w:line="276" w:lineRule="auto"/>
        <w:ind w:firstLine="567"/>
        <w:jc w:val="both"/>
        <w:rPr>
          <w:color w:val="000000"/>
        </w:rPr>
      </w:pPr>
      <w:r w:rsidRPr="00B60CE7">
        <w:rPr>
          <w:color w:val="000000"/>
        </w:rPr>
        <w:t xml:space="preserve">Акции - ценные бумаги, выпускаемые акционерными обществами и указывающие на долю владельца (держателя) в капитале данного общества, и в зависимости от типа могут давать право голоса на общем собрании акционеров (простая именная). Данный вид ценных бумаг не выпускается государственными органами, они </w:t>
      </w:r>
      <w:proofErr w:type="spellStart"/>
      <w:r w:rsidRPr="00B60CE7">
        <w:rPr>
          <w:color w:val="000000"/>
        </w:rPr>
        <w:t>эмиссируются</w:t>
      </w:r>
      <w:proofErr w:type="spellEnd"/>
      <w:r w:rsidRPr="00B60CE7">
        <w:rPr>
          <w:color w:val="000000"/>
        </w:rPr>
        <w:t xml:space="preserve"> только промышленными, торговыми и финансовыми корпорациями.</w:t>
      </w:r>
    </w:p>
    <w:p w:rsidR="00B60CE7" w:rsidRPr="00B60CE7" w:rsidRDefault="00B60CE7" w:rsidP="00C30977">
      <w:pPr>
        <w:spacing w:line="276" w:lineRule="auto"/>
        <w:ind w:firstLine="567"/>
        <w:jc w:val="both"/>
        <w:rPr>
          <w:color w:val="000000"/>
        </w:rPr>
      </w:pPr>
      <w:r w:rsidRPr="00B60CE7">
        <w:rPr>
          <w:color w:val="000000"/>
        </w:rPr>
        <w:t>Облигации - это долговое обязательство, в соответствии с которым заемщик гарантирует кредитору выплату определенной суммы по истечении определенного срока и выплату дохода в виде фиксированного или плавающего процента.</w:t>
      </w:r>
    </w:p>
    <w:p w:rsidR="00B60CE7" w:rsidRPr="00B60CE7" w:rsidRDefault="00B60CE7" w:rsidP="00C30977">
      <w:pPr>
        <w:spacing w:line="276" w:lineRule="auto"/>
        <w:ind w:firstLine="567"/>
        <w:jc w:val="both"/>
      </w:pPr>
      <w:r w:rsidRPr="00B60CE7">
        <w:rPr>
          <w:color w:val="000000"/>
          <w:shd w:val="clear" w:color="auto" w:fill="FFFFFF"/>
        </w:rPr>
        <w:t xml:space="preserve">Облигации приносят их владельцам доход в виде фиксированного дохода от своей нарицательной стоимости. Даже если этот процент изменяется, то сами изменения носят строго </w:t>
      </w:r>
      <w:proofErr w:type="spellStart"/>
      <w:r w:rsidRPr="00B60CE7">
        <w:rPr>
          <w:color w:val="000000"/>
          <w:shd w:val="clear" w:color="auto" w:fill="FFFFFF"/>
        </w:rPr>
        <w:t>определенныи</w:t>
      </w:r>
      <w:proofErr w:type="spellEnd"/>
      <w:r w:rsidRPr="00B60CE7">
        <w:rPr>
          <w:color w:val="000000"/>
          <w:shd w:val="clear" w:color="auto" w:fill="FFFFFF"/>
        </w:rPr>
        <w:t xml:space="preserve">̆ характер. </w:t>
      </w:r>
    </w:p>
    <w:p w:rsidR="00B60CE7" w:rsidRPr="00B60CE7" w:rsidRDefault="00B60CE7" w:rsidP="00C30977">
      <w:pPr>
        <w:spacing w:line="276" w:lineRule="auto"/>
        <w:ind w:firstLine="567"/>
        <w:jc w:val="both"/>
        <w:rPr>
          <w:color w:val="000000"/>
        </w:rPr>
      </w:pPr>
      <w:proofErr w:type="gramStart"/>
      <w:r w:rsidRPr="00B60CE7">
        <w:rPr>
          <w:color w:val="000000"/>
        </w:rPr>
        <w:t>Вексель - это письменное обязательство, составленное в предписанном законом форме и дающее его владельцу безусловное право требовать по наступлении конца срока с лица, выдавшего обязательство, уплаты оговоренной в нем денежной суммы.</w:t>
      </w:r>
      <w:proofErr w:type="gramEnd"/>
      <w:r w:rsidRPr="00B60CE7">
        <w:rPr>
          <w:color w:val="000000"/>
        </w:rPr>
        <w:t xml:space="preserve"> Посредством передаточной надписи - индоссамента, что есть надпись на обороте векселя, он может обращаться среди неограниченного круга лиц, выполняя функции наличных денег.</w:t>
      </w:r>
    </w:p>
    <w:p w:rsidR="00B60CE7" w:rsidRPr="00B60CE7" w:rsidRDefault="00B60CE7" w:rsidP="00C30977">
      <w:pPr>
        <w:spacing w:line="276" w:lineRule="auto"/>
        <w:ind w:firstLine="567"/>
        <w:jc w:val="both"/>
        <w:rPr>
          <w:color w:val="000000"/>
        </w:rPr>
      </w:pPr>
      <w:r w:rsidRPr="00B60CE7">
        <w:rPr>
          <w:color w:val="000000"/>
        </w:rPr>
        <w:t xml:space="preserve">Депозитные и сберегательные сертификаты - это письменные свидетельства кредитных учреждений о получении денежных средств от вкладчика, </w:t>
      </w:r>
      <w:proofErr w:type="spellStart"/>
      <w:r w:rsidRPr="00B60CE7">
        <w:rPr>
          <w:color w:val="000000"/>
        </w:rPr>
        <w:t>удос</w:t>
      </w:r>
      <w:proofErr w:type="spellEnd"/>
      <w:r w:rsidRPr="00B60CE7">
        <w:rPr>
          <w:color w:val="000000"/>
        </w:rPr>
        <w:t>ᴛᴏ</w:t>
      </w:r>
      <w:proofErr w:type="spellStart"/>
      <w:r w:rsidRPr="00B60CE7">
        <w:rPr>
          <w:color w:val="000000"/>
        </w:rPr>
        <w:t>ʙеряющее</w:t>
      </w:r>
      <w:proofErr w:type="spellEnd"/>
      <w:r w:rsidRPr="00B60CE7">
        <w:rPr>
          <w:color w:val="000000"/>
        </w:rPr>
        <w:t xml:space="preserve"> право вкладчика на получение внесенных денежных сре</w:t>
      </w:r>
      <w:proofErr w:type="gramStart"/>
      <w:r w:rsidRPr="00B60CE7">
        <w:rPr>
          <w:color w:val="000000"/>
        </w:rPr>
        <w:t>дств с пр</w:t>
      </w:r>
      <w:proofErr w:type="gramEnd"/>
      <w:r w:rsidRPr="00B60CE7">
        <w:rPr>
          <w:color w:val="000000"/>
        </w:rPr>
        <w:t>оцентами. Депозиты бывают до востребования, т.е. они дают право на изъятие определенных сумм по предъявлению сертификата и срочные, на которых указан срок изъятия вклада и размер причитающегося процента</w:t>
      </w:r>
    </w:p>
    <w:p w:rsidR="00B60CE7" w:rsidRPr="00B60CE7" w:rsidRDefault="00B60CE7" w:rsidP="00C30977">
      <w:pPr>
        <w:spacing w:line="276" w:lineRule="auto"/>
        <w:ind w:firstLine="567"/>
        <w:jc w:val="both"/>
        <w:rPr>
          <w:color w:val="000000"/>
        </w:rPr>
      </w:pPr>
      <w:r w:rsidRPr="00B60CE7">
        <w:rPr>
          <w:color w:val="000000"/>
        </w:rPr>
        <w:t>Работа на финансовом рынке сопряжена с проблемой учета эффективности данного вида деятельности. Порой бывает довольно трудно оценить, насколько эффективна работа финансового директора, ᴨᴏᴛ</w:t>
      </w:r>
      <w:proofErr w:type="gramStart"/>
      <w:r w:rsidRPr="00B60CE7">
        <w:rPr>
          <w:color w:val="000000"/>
        </w:rPr>
        <w:t>ому</w:t>
      </w:r>
      <w:proofErr w:type="gramEnd"/>
      <w:r w:rsidRPr="00B60CE7">
        <w:rPr>
          <w:color w:val="000000"/>
        </w:rPr>
        <w:t xml:space="preserve"> что он не производит реальной продукции, а лишь пытается управлять финансовыми активами таким образом, чтобы они давали </w:t>
      </w:r>
      <w:r w:rsidRPr="00B60CE7">
        <w:rPr>
          <w:color w:val="000000"/>
        </w:rPr>
        <w:lastRenderedPageBreak/>
        <w:t>максимальную отдачу. Еще чаще возникает проблема выбора объекта инвестиций из всего множества, существующего на финансовом рынке.</w:t>
      </w:r>
    </w:p>
    <w:p w:rsidR="00B60CE7" w:rsidRPr="00B60CE7" w:rsidRDefault="00B60CE7" w:rsidP="00C30977">
      <w:pPr>
        <w:spacing w:line="276" w:lineRule="auto"/>
        <w:ind w:firstLine="567"/>
        <w:jc w:val="both"/>
        <w:rPr>
          <w:color w:val="000000"/>
        </w:rPr>
      </w:pPr>
      <w:r w:rsidRPr="00B60CE7">
        <w:rPr>
          <w:color w:val="000000"/>
        </w:rPr>
        <w:t>Любое решение об инвестировании средств должно пройти экспертизу с точки зрения эффективности вложений, которую можно определить путем изучения доходности предыдущих операций.</w:t>
      </w:r>
    </w:p>
    <w:p w:rsidR="00B60CE7" w:rsidRPr="00B60CE7" w:rsidRDefault="00B60CE7" w:rsidP="00C30977">
      <w:pPr>
        <w:spacing w:line="276" w:lineRule="auto"/>
        <w:ind w:firstLine="567"/>
        <w:jc w:val="both"/>
        <w:rPr>
          <w:color w:val="000000"/>
        </w:rPr>
      </w:pPr>
      <w:r w:rsidRPr="00B60CE7">
        <w:rPr>
          <w:color w:val="000000"/>
        </w:rPr>
        <w:t>Под доходностью в общем смысле понимают величину дохода от вложения финансовых средств (или, проще говоря, от предоставления активов в долг), соотнесенную с затратами на получение данной суммы дохода.  В качестве дохода могут выступать не только деньги, но и векселя, ᴛᴏ</w:t>
      </w:r>
      <w:proofErr w:type="spellStart"/>
      <w:r w:rsidRPr="00B60CE7">
        <w:rPr>
          <w:color w:val="000000"/>
        </w:rPr>
        <w:t>ʙары</w:t>
      </w:r>
      <w:proofErr w:type="spellEnd"/>
      <w:r w:rsidRPr="00B60CE7">
        <w:rPr>
          <w:color w:val="000000"/>
        </w:rPr>
        <w:t xml:space="preserve">, ценные бумаги и т.д. Основным показателем доходности является ставка процента, или процент. Доход по облигациям образуется за счет дисконта, </w:t>
      </w:r>
      <w:proofErr w:type="gramStart"/>
      <w:r w:rsidRPr="00B60CE7">
        <w:rPr>
          <w:color w:val="000000"/>
        </w:rPr>
        <w:t>с</w:t>
      </w:r>
      <w:proofErr w:type="gramEnd"/>
      <w:r w:rsidRPr="00B60CE7">
        <w:rPr>
          <w:color w:val="000000"/>
        </w:rPr>
        <w:t xml:space="preserve"> кᴏᴛᴏᴘыᴍ они размещаются на первичном аукционе. Основной характеристикой доходности ГКО являются показатели доходности к погашению, которые имеют различные модификации и используются для различных целей.</w:t>
      </w:r>
    </w:p>
    <w:p w:rsidR="00B60CE7" w:rsidRDefault="00B60CE7" w:rsidP="00C30977">
      <w:pPr>
        <w:tabs>
          <w:tab w:val="num" w:pos="1080"/>
        </w:tabs>
        <w:spacing w:line="276" w:lineRule="auto"/>
        <w:ind w:firstLine="284"/>
        <w:jc w:val="both"/>
      </w:pPr>
    </w:p>
    <w:p w:rsidR="00B60CE7" w:rsidRPr="00B60CE7" w:rsidRDefault="00B60CE7" w:rsidP="00C30977">
      <w:pPr>
        <w:tabs>
          <w:tab w:val="num" w:pos="1080"/>
        </w:tabs>
        <w:spacing w:line="276" w:lineRule="auto"/>
        <w:ind w:firstLine="284"/>
        <w:jc w:val="both"/>
        <w:rPr>
          <w:lang w:val="uk-UA"/>
        </w:rPr>
      </w:pPr>
      <w:r>
        <w:t xml:space="preserve">1. </w:t>
      </w:r>
      <w:r w:rsidRPr="00B60CE7">
        <w:t>Определите текущую  рыночную стоимость облигации</w:t>
      </w:r>
      <w:r w:rsidRPr="00B60CE7">
        <w:rPr>
          <w:lang w:val="uk-UA"/>
        </w:rPr>
        <w:t xml:space="preserve">. </w:t>
      </w:r>
    </w:p>
    <w:p w:rsidR="00B60CE7" w:rsidRDefault="00B60CE7" w:rsidP="00C30977">
      <w:pPr>
        <w:tabs>
          <w:tab w:val="num" w:pos="1080"/>
        </w:tabs>
        <w:spacing w:line="276" w:lineRule="auto"/>
        <w:ind w:firstLine="284"/>
        <w:jc w:val="both"/>
      </w:pPr>
      <w:r w:rsidRPr="00B60CE7">
        <w:t xml:space="preserve">Номинальная стоимость облигации </w:t>
      </w:r>
      <w:proofErr w:type="gramStart"/>
      <w:r w:rsidRPr="00B60CE7">
        <w:t>Р</w:t>
      </w:r>
      <w:proofErr w:type="gramEnd"/>
      <w:r w:rsidRPr="00B60CE7">
        <w:t xml:space="preserve">= 5500 </w:t>
      </w:r>
      <w:proofErr w:type="spellStart"/>
      <w:r w:rsidRPr="00B60CE7">
        <w:t>руб</w:t>
      </w:r>
      <w:proofErr w:type="spellEnd"/>
      <w:r w:rsidRPr="00B60CE7">
        <w:t xml:space="preserve">, купонная процентная ставка  к = 15%,  оставшийся срок до погашения облигации – 3 года. Текущая рыночная процентная ставка </w:t>
      </w:r>
      <w:r w:rsidRPr="00B60CE7">
        <w:rPr>
          <w:lang w:val="en-US"/>
        </w:rPr>
        <w:t>i</w:t>
      </w:r>
      <w:r w:rsidRPr="00B60CE7">
        <w:t xml:space="preserve"> = 12%. </w:t>
      </w:r>
      <w:proofErr w:type="spellStart"/>
      <w:r w:rsidRPr="00B60CE7">
        <w:rPr>
          <w:lang w:val="uk-UA"/>
        </w:rPr>
        <w:t>Как</w:t>
      </w:r>
      <w:proofErr w:type="spellEnd"/>
      <w:r w:rsidRPr="00B60CE7">
        <w:rPr>
          <w:lang w:val="uk-UA"/>
        </w:rPr>
        <w:t xml:space="preserve"> </w:t>
      </w:r>
      <w:proofErr w:type="spellStart"/>
      <w:r w:rsidRPr="00B60CE7">
        <w:rPr>
          <w:lang w:val="uk-UA"/>
        </w:rPr>
        <w:t>изменит</w:t>
      </w:r>
      <w:r w:rsidRPr="00B60CE7">
        <w:t>ся</w:t>
      </w:r>
      <w:proofErr w:type="spellEnd"/>
      <w:r w:rsidRPr="00B60CE7">
        <w:t xml:space="preserve"> текущая  рыночная стоимость облигации при росте рыночной процентной ставки до 18%?</w:t>
      </w:r>
    </w:p>
    <w:p w:rsidR="00B60CE7" w:rsidRDefault="00B60CE7" w:rsidP="00C30977">
      <w:pPr>
        <w:tabs>
          <w:tab w:val="num" w:pos="1080"/>
        </w:tabs>
        <w:spacing w:line="276" w:lineRule="auto"/>
        <w:ind w:firstLine="284"/>
        <w:jc w:val="both"/>
      </w:pPr>
    </w:p>
    <w:p w:rsidR="00B60CE7" w:rsidRPr="00B60CE7" w:rsidRDefault="00B60CE7" w:rsidP="00C30977">
      <w:pPr>
        <w:widowControl w:val="0"/>
        <w:suppressAutoHyphens/>
        <w:spacing w:line="276" w:lineRule="auto"/>
        <w:ind w:left="390"/>
        <w:contextualSpacing/>
        <w:jc w:val="both"/>
        <w:rPr>
          <w:lang w:val="uk-UA" w:eastAsia="ar-SA"/>
        </w:rPr>
      </w:pPr>
      <w:proofErr w:type="spellStart"/>
      <w:r w:rsidRPr="00B60CE7">
        <w:rPr>
          <w:lang w:val="uk-UA" w:eastAsia="ar-SA"/>
        </w:rPr>
        <w:t>Проводим</w:t>
      </w:r>
      <w:proofErr w:type="spellEnd"/>
      <w:r>
        <w:rPr>
          <w:lang w:val="uk-UA" w:eastAsia="ar-SA"/>
        </w:rPr>
        <w:t xml:space="preserve"> </w:t>
      </w:r>
      <w:proofErr w:type="spellStart"/>
      <w:r>
        <w:rPr>
          <w:lang w:val="uk-UA" w:eastAsia="ar-SA"/>
        </w:rPr>
        <w:t>расчеты</w:t>
      </w:r>
      <w:proofErr w:type="spellEnd"/>
      <w:r>
        <w:rPr>
          <w:lang w:val="uk-UA" w:eastAsia="ar-SA"/>
        </w:rPr>
        <w:t xml:space="preserve">, </w:t>
      </w:r>
      <w:proofErr w:type="spellStart"/>
      <w:r>
        <w:rPr>
          <w:lang w:val="uk-UA" w:eastAsia="ar-SA"/>
        </w:rPr>
        <w:t>используя</w:t>
      </w:r>
      <w:proofErr w:type="spellEnd"/>
      <w:r>
        <w:rPr>
          <w:lang w:val="uk-UA" w:eastAsia="ar-SA"/>
        </w:rPr>
        <w:t xml:space="preserve"> формулу</w:t>
      </w:r>
      <w:r w:rsidRPr="00B60CE7">
        <w:rPr>
          <w:lang w:val="uk-UA" w:eastAsia="ar-SA"/>
        </w:rPr>
        <w:t>:</w:t>
      </w:r>
    </w:p>
    <w:p w:rsidR="00B60CE7" w:rsidRPr="00B60CE7" w:rsidRDefault="00B60CE7" w:rsidP="00C30977">
      <w:pPr>
        <w:suppressAutoHyphens/>
        <w:spacing w:line="276" w:lineRule="auto"/>
        <w:ind w:left="720"/>
        <w:jc w:val="right"/>
        <w:rPr>
          <w:vertAlign w:val="superscript"/>
        </w:rPr>
      </w:pPr>
      <w:r w:rsidRPr="00B60CE7">
        <w:t>А</w:t>
      </w:r>
      <w:proofErr w:type="gramStart"/>
      <w:r w:rsidRPr="00B60CE7">
        <w:rPr>
          <w:vertAlign w:val="subscript"/>
          <w:lang w:val="en-US"/>
        </w:rPr>
        <w:t>n</w:t>
      </w:r>
      <w:proofErr w:type="gramEnd"/>
      <w:r w:rsidRPr="00B60CE7">
        <w:t xml:space="preserve">= </w:t>
      </w:r>
      <w:r w:rsidR="009E575D">
        <w:t>(</w:t>
      </w:r>
      <w:r w:rsidRPr="00B60CE7">
        <w:rPr>
          <w:lang w:val="en-US"/>
        </w:rPr>
        <w:t>R</w:t>
      </w:r>
      <w:r w:rsidRPr="00B60CE7">
        <w:t xml:space="preserve"> (1-1 / (1+</w:t>
      </w:r>
      <w:r w:rsidRPr="00B60CE7">
        <w:rPr>
          <w:lang w:val="en-US"/>
        </w:rPr>
        <w:t>i</w:t>
      </w:r>
      <w:r w:rsidRPr="00B60CE7">
        <w:t>)</w:t>
      </w:r>
      <w:r w:rsidRPr="00B60CE7">
        <w:rPr>
          <w:vertAlign w:val="superscript"/>
          <w:lang w:val="en-US"/>
        </w:rPr>
        <w:t>n</w:t>
      </w:r>
      <w:r w:rsidRPr="00B60CE7">
        <w:t>)</w:t>
      </w:r>
      <w:r w:rsidR="009E575D">
        <w:t>)</w:t>
      </w:r>
      <w:r w:rsidRPr="00B60CE7">
        <w:t xml:space="preserve"> / </w:t>
      </w:r>
      <w:r w:rsidRPr="00B60CE7">
        <w:rPr>
          <w:lang w:val="en-US"/>
        </w:rPr>
        <w:t>i</w:t>
      </w:r>
      <w:r w:rsidRPr="00B60CE7">
        <w:t xml:space="preserve"> + </w:t>
      </w:r>
      <w:r w:rsidRPr="00B60CE7">
        <w:rPr>
          <w:lang w:val="en-US"/>
        </w:rPr>
        <w:t>P</w:t>
      </w:r>
      <w:r w:rsidRPr="00B60CE7">
        <w:t xml:space="preserve"> / (1+</w:t>
      </w:r>
      <w:r w:rsidRPr="00B60CE7">
        <w:rPr>
          <w:lang w:val="en-US"/>
        </w:rPr>
        <w:t>i</w:t>
      </w:r>
      <w:r w:rsidRPr="00B60CE7">
        <w:t>)</w:t>
      </w:r>
      <w:r w:rsidRPr="00B60CE7">
        <w:rPr>
          <w:vertAlign w:val="superscript"/>
        </w:rPr>
        <w:t xml:space="preserve"> </w:t>
      </w:r>
      <w:r w:rsidRPr="00B60CE7">
        <w:rPr>
          <w:vertAlign w:val="superscript"/>
          <w:lang w:val="en-US"/>
        </w:rPr>
        <w:t>n</w:t>
      </w:r>
      <w:r w:rsidRPr="00B60CE7">
        <w:t xml:space="preserve"> </w:t>
      </w:r>
      <w:r>
        <w:t xml:space="preserve">,                                          </w:t>
      </w:r>
      <w:r w:rsidR="00315BA3">
        <w:t xml:space="preserve"> (</w:t>
      </w:r>
      <w:r w:rsidR="00315BA3" w:rsidRPr="00C22B3E">
        <w:t>5</w:t>
      </w:r>
      <w:r>
        <w:t>)</w:t>
      </w:r>
    </w:p>
    <w:p w:rsidR="00B60CE7" w:rsidRDefault="00B60CE7" w:rsidP="00C30977">
      <w:pPr>
        <w:spacing w:line="276" w:lineRule="auto"/>
        <w:ind w:left="720"/>
        <w:jc w:val="both"/>
      </w:pPr>
      <w:r>
        <w:t xml:space="preserve">где </w:t>
      </w:r>
      <w:r w:rsidRPr="00B60CE7">
        <w:rPr>
          <w:lang w:val="en-US"/>
        </w:rPr>
        <w:t>R</w:t>
      </w:r>
      <w:r w:rsidRPr="00B60CE7">
        <w:t xml:space="preserve"> – купонный платеж</w:t>
      </w:r>
      <w:r w:rsidR="009E575D">
        <w:t>,</w:t>
      </w:r>
    </w:p>
    <w:p w:rsidR="009E575D" w:rsidRDefault="009E575D" w:rsidP="00C30977">
      <w:pPr>
        <w:spacing w:line="276" w:lineRule="auto"/>
        <w:ind w:left="720"/>
        <w:jc w:val="both"/>
      </w:pPr>
      <w:r>
        <w:t xml:space="preserve">   </w:t>
      </w:r>
      <w:proofErr w:type="gramStart"/>
      <w:r>
        <w:t>Р</w:t>
      </w:r>
      <w:proofErr w:type="gramEnd"/>
      <w:r>
        <w:t xml:space="preserve"> – номинальная стоимость облигации,</w:t>
      </w:r>
    </w:p>
    <w:p w:rsidR="009E575D" w:rsidRDefault="009E575D" w:rsidP="00C30977">
      <w:pPr>
        <w:spacing w:line="276" w:lineRule="auto"/>
        <w:ind w:left="720"/>
        <w:jc w:val="both"/>
      </w:pPr>
      <w:r>
        <w:t xml:space="preserve">   </w:t>
      </w:r>
      <w:proofErr w:type="gramStart"/>
      <w:r w:rsidRPr="00B60CE7">
        <w:t>к</w:t>
      </w:r>
      <w:proofErr w:type="gramEnd"/>
      <w:r w:rsidRPr="00B60CE7">
        <w:t xml:space="preserve"> </w:t>
      </w:r>
      <w:r>
        <w:t xml:space="preserve"> - </w:t>
      </w:r>
      <w:r w:rsidRPr="00B60CE7">
        <w:t>купонная процентная ставка</w:t>
      </w:r>
      <w:r>
        <w:t>,</w:t>
      </w:r>
      <w:r w:rsidRPr="00B60CE7">
        <w:t xml:space="preserve">  </w:t>
      </w:r>
    </w:p>
    <w:p w:rsidR="009E575D" w:rsidRPr="009E575D" w:rsidRDefault="009E575D" w:rsidP="00C30977">
      <w:pPr>
        <w:spacing w:line="276" w:lineRule="auto"/>
        <w:ind w:left="720"/>
        <w:jc w:val="both"/>
      </w:pPr>
      <w:r>
        <w:t xml:space="preserve">   </w:t>
      </w:r>
      <w:r>
        <w:rPr>
          <w:lang w:val="en-US"/>
        </w:rPr>
        <w:t>n</w:t>
      </w:r>
      <w:r w:rsidRPr="009E575D">
        <w:t xml:space="preserve"> </w:t>
      </w:r>
      <w:r>
        <w:t xml:space="preserve">– </w:t>
      </w:r>
      <w:proofErr w:type="gramStart"/>
      <w:r>
        <w:t>количество</w:t>
      </w:r>
      <w:proofErr w:type="gramEnd"/>
      <w:r>
        <w:t xml:space="preserve"> лет.</w:t>
      </w:r>
    </w:p>
    <w:p w:rsidR="009E575D" w:rsidRPr="00B60CE7" w:rsidRDefault="009E575D" w:rsidP="00C30977">
      <w:pPr>
        <w:spacing w:line="276" w:lineRule="auto"/>
        <w:ind w:left="720"/>
        <w:jc w:val="both"/>
        <w:rPr>
          <w:vertAlign w:val="superscript"/>
        </w:rPr>
      </w:pPr>
      <w:r w:rsidRPr="00B60CE7">
        <w:rPr>
          <w:lang w:val="en-US"/>
        </w:rPr>
        <w:t>R</w:t>
      </w:r>
      <w:r>
        <w:t xml:space="preserve"> = </w:t>
      </w:r>
      <w:r>
        <w:rPr>
          <w:lang w:val="en-US"/>
        </w:rPr>
        <w:t>P</w:t>
      </w:r>
      <w:r w:rsidRPr="009E575D">
        <w:t>*</w:t>
      </w:r>
      <w:r>
        <w:rPr>
          <w:lang w:val="en-US"/>
        </w:rPr>
        <w:t>k</w:t>
      </w:r>
    </w:p>
    <w:p w:rsidR="00B60CE7" w:rsidRPr="00B60CE7" w:rsidRDefault="00B60CE7" w:rsidP="00C30977">
      <w:pPr>
        <w:tabs>
          <w:tab w:val="num" w:pos="1080"/>
        </w:tabs>
        <w:spacing w:line="276" w:lineRule="auto"/>
        <w:ind w:firstLine="284"/>
        <w:jc w:val="both"/>
      </w:pPr>
    </w:p>
    <w:p w:rsidR="00B60CE7" w:rsidRPr="00B60CE7" w:rsidRDefault="00B60CE7" w:rsidP="00C30977">
      <w:pPr>
        <w:tabs>
          <w:tab w:val="num" w:pos="1080"/>
        </w:tabs>
        <w:spacing w:line="276" w:lineRule="auto"/>
        <w:ind w:firstLine="284"/>
        <w:jc w:val="both"/>
      </w:pPr>
      <w:r w:rsidRPr="00B60CE7">
        <w:t>2. Определите норму прибыли  по облигации за год.</w:t>
      </w:r>
    </w:p>
    <w:p w:rsidR="00B60CE7" w:rsidRDefault="00B60CE7" w:rsidP="00C30977">
      <w:pPr>
        <w:spacing w:line="276" w:lineRule="auto"/>
        <w:ind w:firstLine="284"/>
        <w:jc w:val="both"/>
      </w:pPr>
      <w:r w:rsidRPr="00B60CE7">
        <w:t xml:space="preserve">Облигация номинальной стоимостью </w:t>
      </w:r>
      <w:proofErr w:type="gramStart"/>
      <w:r w:rsidRPr="00B60CE7">
        <w:t>Р</w:t>
      </w:r>
      <w:proofErr w:type="gramEnd"/>
      <w:r w:rsidRPr="00B60CE7">
        <w:t xml:space="preserve"> = 2500 </w:t>
      </w:r>
      <w:proofErr w:type="spellStart"/>
      <w:r w:rsidRPr="00B60CE7">
        <w:t>руб</w:t>
      </w:r>
      <w:proofErr w:type="spellEnd"/>
      <w:r w:rsidRPr="00B60CE7">
        <w:t xml:space="preserve"> с  купонной процентной ставкой </w:t>
      </w:r>
      <w:r w:rsidR="009E575D">
        <w:t xml:space="preserve">10% </w:t>
      </w:r>
      <w:r w:rsidRPr="00B60CE7">
        <w:t xml:space="preserve">была куплена  в начале года  за 1800 руб. После получения купонного платежа  в конце года  облигация была продана за 2000 руб. </w:t>
      </w:r>
    </w:p>
    <w:p w:rsidR="009E575D" w:rsidRDefault="009E575D" w:rsidP="00C30977">
      <w:pPr>
        <w:spacing w:line="276" w:lineRule="auto"/>
        <w:ind w:firstLine="284"/>
        <w:jc w:val="both"/>
      </w:pPr>
    </w:p>
    <w:p w:rsidR="009E575D" w:rsidRPr="00B60CE7" w:rsidRDefault="004D42FB" w:rsidP="00C30977">
      <w:pPr>
        <w:suppressAutoHyphens/>
        <w:spacing w:line="276" w:lineRule="auto"/>
        <w:ind w:left="720"/>
        <w:jc w:val="both"/>
      </w:pPr>
      <w:r>
        <w:t>Расчеты проводим по формуле</w:t>
      </w:r>
      <w:r w:rsidR="009E575D">
        <w:t xml:space="preserve">: </w:t>
      </w:r>
      <w:proofErr w:type="spellStart"/>
      <w:r w:rsidR="009E575D" w:rsidRPr="00B60CE7">
        <w:t>Нп</w:t>
      </w:r>
      <w:proofErr w:type="spellEnd"/>
      <w:r w:rsidR="009E575D" w:rsidRPr="00B60CE7">
        <w:t xml:space="preserve"> = (</w:t>
      </w:r>
      <w:r w:rsidR="009E575D" w:rsidRPr="00B60CE7">
        <w:rPr>
          <w:lang w:val="en-US"/>
        </w:rPr>
        <w:t>R</w:t>
      </w:r>
      <w:r w:rsidR="009E575D" w:rsidRPr="00B60CE7">
        <w:t xml:space="preserve"> +</w:t>
      </w:r>
      <w:r w:rsidR="009E575D" w:rsidRPr="00B60CE7">
        <w:rPr>
          <w:lang w:val="en-US"/>
        </w:rPr>
        <w:t>P</w:t>
      </w:r>
      <w:r w:rsidR="009E575D" w:rsidRPr="00B60CE7">
        <w:rPr>
          <w:vertAlign w:val="subscript"/>
        </w:rPr>
        <w:t xml:space="preserve">1 </w:t>
      </w:r>
      <w:r w:rsidR="009E575D" w:rsidRPr="00B60CE7">
        <w:t xml:space="preserve">– </w:t>
      </w:r>
      <w:r w:rsidR="009E575D" w:rsidRPr="00B60CE7">
        <w:rPr>
          <w:lang w:val="en-US"/>
        </w:rPr>
        <w:t>P</w:t>
      </w:r>
      <w:r w:rsidR="009E575D" w:rsidRPr="00B60CE7">
        <w:rPr>
          <w:vertAlign w:val="subscript"/>
        </w:rPr>
        <w:t>0</w:t>
      </w:r>
      <w:proofErr w:type="gramStart"/>
      <w:r w:rsidR="009E575D" w:rsidRPr="00B60CE7">
        <w:rPr>
          <w:vertAlign w:val="subscript"/>
        </w:rPr>
        <w:t xml:space="preserve"> </w:t>
      </w:r>
      <w:r w:rsidR="009E575D" w:rsidRPr="00B60CE7">
        <w:t>)</w:t>
      </w:r>
      <w:proofErr w:type="gramEnd"/>
      <w:r w:rsidR="009E575D" w:rsidRPr="00B60CE7">
        <w:t xml:space="preserve"> / </w:t>
      </w:r>
      <w:r w:rsidR="009E575D" w:rsidRPr="00B60CE7">
        <w:rPr>
          <w:lang w:val="en-US"/>
        </w:rPr>
        <w:t>P</w:t>
      </w:r>
      <w:r w:rsidR="009E575D" w:rsidRPr="00B60CE7">
        <w:rPr>
          <w:vertAlign w:val="subscript"/>
        </w:rPr>
        <w:t>0</w:t>
      </w:r>
      <w:r w:rsidR="009E575D">
        <w:rPr>
          <w:vertAlign w:val="subscript"/>
        </w:rPr>
        <w:t xml:space="preserve"> ,                                                               </w:t>
      </w:r>
      <w:r w:rsidR="00315BA3">
        <w:t>(</w:t>
      </w:r>
      <w:r w:rsidR="00315BA3" w:rsidRPr="00315BA3">
        <w:t>6</w:t>
      </w:r>
      <w:r w:rsidR="009E575D">
        <w:t>)</w:t>
      </w:r>
    </w:p>
    <w:p w:rsidR="009E575D" w:rsidRDefault="009E575D" w:rsidP="00C30977">
      <w:pPr>
        <w:spacing w:line="276" w:lineRule="auto"/>
        <w:ind w:left="720"/>
        <w:jc w:val="both"/>
      </w:pPr>
      <w:r>
        <w:t xml:space="preserve">где </w:t>
      </w:r>
      <w:r w:rsidRPr="00B60CE7">
        <w:rPr>
          <w:lang w:val="en-US"/>
        </w:rPr>
        <w:t>R</w:t>
      </w:r>
      <w:r w:rsidRPr="00B60CE7">
        <w:t xml:space="preserve"> – купонный платеж</w:t>
      </w:r>
      <w:r>
        <w:t>,</w:t>
      </w:r>
    </w:p>
    <w:p w:rsidR="009E575D" w:rsidRDefault="009E575D" w:rsidP="00C30977">
      <w:pPr>
        <w:spacing w:line="276" w:lineRule="auto"/>
        <w:ind w:left="720"/>
        <w:jc w:val="both"/>
      </w:pPr>
      <w:r>
        <w:t xml:space="preserve">   Р</w:t>
      </w:r>
      <w:proofErr w:type="gramStart"/>
      <w:r>
        <w:rPr>
          <w:vertAlign w:val="subscript"/>
        </w:rPr>
        <w:t>0</w:t>
      </w:r>
      <w:proofErr w:type="gramEnd"/>
      <w:r>
        <w:rPr>
          <w:vertAlign w:val="subscript"/>
        </w:rPr>
        <w:t xml:space="preserve"> ,</w:t>
      </w:r>
      <w:r>
        <w:t xml:space="preserve"> Р</w:t>
      </w:r>
      <w:r>
        <w:rPr>
          <w:vertAlign w:val="subscript"/>
        </w:rPr>
        <w:t>1</w:t>
      </w:r>
      <w:r>
        <w:t xml:space="preserve"> – номинальная стоимость облигации на начало и на конец года,</w:t>
      </w:r>
    </w:p>
    <w:p w:rsidR="009E575D" w:rsidRDefault="009E575D" w:rsidP="00C30977">
      <w:pPr>
        <w:spacing w:line="276" w:lineRule="auto"/>
        <w:ind w:left="720"/>
        <w:jc w:val="both"/>
      </w:pPr>
      <w:r>
        <w:t xml:space="preserve">   </w:t>
      </w:r>
      <w:proofErr w:type="gramStart"/>
      <w:r w:rsidRPr="00B60CE7">
        <w:t>к</w:t>
      </w:r>
      <w:proofErr w:type="gramEnd"/>
      <w:r w:rsidRPr="00B60CE7">
        <w:t xml:space="preserve"> </w:t>
      </w:r>
      <w:r>
        <w:t xml:space="preserve"> - </w:t>
      </w:r>
      <w:r w:rsidRPr="00B60CE7">
        <w:t>купонная процентная ставка</w:t>
      </w:r>
      <w:r w:rsidR="006B323E">
        <w:t>.</w:t>
      </w:r>
      <w:r w:rsidRPr="00B60CE7">
        <w:t xml:space="preserve"> </w:t>
      </w:r>
    </w:p>
    <w:p w:rsidR="006B323E" w:rsidRPr="00B60CE7" w:rsidRDefault="006B323E" w:rsidP="00C30977">
      <w:pPr>
        <w:spacing w:line="276" w:lineRule="auto"/>
        <w:ind w:left="720"/>
        <w:jc w:val="both"/>
        <w:rPr>
          <w:vertAlign w:val="superscript"/>
        </w:rPr>
      </w:pPr>
      <w:r w:rsidRPr="00B60CE7">
        <w:rPr>
          <w:lang w:val="en-US"/>
        </w:rPr>
        <w:t>R</w:t>
      </w:r>
      <w:r>
        <w:t xml:space="preserve"> = </w:t>
      </w:r>
      <w:r>
        <w:rPr>
          <w:lang w:val="en-US"/>
        </w:rPr>
        <w:t>P</w:t>
      </w:r>
      <w:r w:rsidRPr="009E575D">
        <w:t>*</w:t>
      </w:r>
      <w:r>
        <w:rPr>
          <w:lang w:val="en-US"/>
        </w:rPr>
        <w:t>k</w:t>
      </w:r>
    </w:p>
    <w:p w:rsidR="00B60CE7" w:rsidRPr="00B60CE7" w:rsidRDefault="00B60CE7" w:rsidP="00C30977">
      <w:pPr>
        <w:spacing w:line="276" w:lineRule="auto"/>
        <w:ind w:firstLine="284"/>
        <w:jc w:val="both"/>
      </w:pPr>
      <w:r w:rsidRPr="00B60CE7">
        <w:t xml:space="preserve">3. Определить ожидаемую дивидендную  доходность, ожидаемую доходность за счет изменения цены акции и ожидаемую доходность  по простой акции в текущем году. </w:t>
      </w:r>
    </w:p>
    <w:p w:rsidR="00B60CE7" w:rsidRDefault="00B60CE7" w:rsidP="00C30977">
      <w:pPr>
        <w:spacing w:line="276" w:lineRule="auto"/>
        <w:ind w:firstLine="284"/>
        <w:jc w:val="both"/>
      </w:pPr>
      <w:r w:rsidRPr="00B60CE7">
        <w:t>Рыночная цена простой акции  в настоящий момент  Р</w:t>
      </w:r>
      <w:proofErr w:type="gramStart"/>
      <w:r w:rsidRPr="00B60CE7">
        <w:rPr>
          <w:vertAlign w:val="subscript"/>
        </w:rPr>
        <w:t>0</w:t>
      </w:r>
      <w:proofErr w:type="gramEnd"/>
      <w:r w:rsidRPr="00B60CE7">
        <w:rPr>
          <w:vertAlign w:val="subscript"/>
        </w:rPr>
        <w:t xml:space="preserve"> </w:t>
      </w:r>
      <w:r w:rsidRPr="00B60CE7">
        <w:t>= 500 руб. Ожидаемая цена акции в конце года  Р</w:t>
      </w:r>
      <w:r w:rsidRPr="00B60CE7">
        <w:rPr>
          <w:vertAlign w:val="subscript"/>
        </w:rPr>
        <w:t>1</w:t>
      </w:r>
      <w:r w:rsidRPr="00B60CE7">
        <w:t xml:space="preserve"> = 520руб, а ожидаемые дивиденды  в текущем году </w:t>
      </w:r>
      <w:r w:rsidRPr="00B60CE7">
        <w:rPr>
          <w:lang w:val="en-US"/>
        </w:rPr>
        <w:t>D</w:t>
      </w:r>
      <w:r w:rsidRPr="00B60CE7">
        <w:t xml:space="preserve"> = 30 </w:t>
      </w:r>
      <w:proofErr w:type="spellStart"/>
      <w:r w:rsidRPr="00B60CE7">
        <w:t>руб</w:t>
      </w:r>
      <w:proofErr w:type="spellEnd"/>
      <w:r w:rsidRPr="00B60CE7">
        <w:t xml:space="preserve"> </w:t>
      </w:r>
    </w:p>
    <w:p w:rsidR="006B323E" w:rsidRDefault="006B323E" w:rsidP="00C30977">
      <w:pPr>
        <w:suppressAutoHyphens/>
        <w:spacing w:line="276" w:lineRule="auto"/>
        <w:ind w:left="720"/>
        <w:jc w:val="both"/>
      </w:pPr>
    </w:p>
    <w:p w:rsidR="004D42FB" w:rsidRPr="004D42FB" w:rsidRDefault="004D42FB" w:rsidP="00C30977">
      <w:pPr>
        <w:suppressAutoHyphens/>
        <w:spacing w:line="276" w:lineRule="auto"/>
        <w:ind w:left="720"/>
        <w:jc w:val="both"/>
      </w:pPr>
      <w:r>
        <w:t xml:space="preserve">Расчеты проводим по формулам: К =   </w:t>
      </w:r>
      <w:r w:rsidR="006B323E" w:rsidRPr="00B60CE7">
        <w:rPr>
          <w:lang w:val="en-US"/>
        </w:rPr>
        <w:t>D</w:t>
      </w:r>
      <w:r w:rsidR="006B323E" w:rsidRPr="00B60CE7">
        <w:rPr>
          <w:vertAlign w:val="subscript"/>
        </w:rPr>
        <w:t xml:space="preserve">1 </w:t>
      </w:r>
      <w:r w:rsidR="006B323E" w:rsidRPr="00B60CE7">
        <w:t xml:space="preserve">/ </w:t>
      </w:r>
      <w:r w:rsidR="006B323E" w:rsidRPr="00B60CE7">
        <w:rPr>
          <w:lang w:val="en-US"/>
        </w:rPr>
        <w:t>P</w:t>
      </w:r>
      <w:r w:rsidR="006B323E" w:rsidRPr="00B60CE7">
        <w:rPr>
          <w:vertAlign w:val="subscript"/>
        </w:rPr>
        <w:t>0</w:t>
      </w:r>
      <w:proofErr w:type="gramStart"/>
      <w:r w:rsidR="006B323E" w:rsidRPr="00B60CE7">
        <w:rPr>
          <w:vertAlign w:val="subscript"/>
        </w:rPr>
        <w:t xml:space="preserve"> </w:t>
      </w:r>
      <w:r w:rsidR="006B323E" w:rsidRPr="00B60CE7">
        <w:t>;</w:t>
      </w:r>
      <w:proofErr w:type="gramEnd"/>
      <w:r w:rsidR="006B323E" w:rsidRPr="00B60CE7">
        <w:t xml:space="preserve"> </w:t>
      </w:r>
      <w:r>
        <w:t xml:space="preserve">                                                    </w:t>
      </w:r>
      <w:r w:rsidR="00315BA3">
        <w:t xml:space="preserve"> (</w:t>
      </w:r>
      <w:r w:rsidR="00315BA3" w:rsidRPr="00315BA3">
        <w:t>7</w:t>
      </w:r>
      <w:r>
        <w:t>)</w:t>
      </w:r>
    </w:p>
    <w:p w:rsidR="004D42FB" w:rsidRPr="004D42FB" w:rsidRDefault="004D42FB" w:rsidP="00C30977">
      <w:pPr>
        <w:suppressAutoHyphens/>
        <w:spacing w:line="276" w:lineRule="auto"/>
        <w:ind w:left="720"/>
        <w:jc w:val="right"/>
        <w:rPr>
          <w:lang w:val="en-US"/>
        </w:rPr>
      </w:pPr>
      <w:r w:rsidRPr="00C22B3E">
        <w:t xml:space="preserve">                                                        </w:t>
      </w:r>
      <w:r>
        <w:t>К</w:t>
      </w:r>
      <w:r w:rsidRPr="00315BA3">
        <w:rPr>
          <w:lang w:val="en-US"/>
        </w:rPr>
        <w:t xml:space="preserve"> =  </w:t>
      </w:r>
      <w:r w:rsidR="006B323E" w:rsidRPr="00B60CE7">
        <w:rPr>
          <w:lang w:val="en-US"/>
        </w:rPr>
        <w:t>(P</w:t>
      </w:r>
      <w:r w:rsidR="006B323E" w:rsidRPr="00B60CE7">
        <w:rPr>
          <w:vertAlign w:val="subscript"/>
          <w:lang w:val="en-US"/>
        </w:rPr>
        <w:t xml:space="preserve">1 </w:t>
      </w:r>
      <w:r w:rsidR="006B323E" w:rsidRPr="00B60CE7">
        <w:rPr>
          <w:lang w:val="en-US"/>
        </w:rPr>
        <w:t>– P</w:t>
      </w:r>
      <w:r w:rsidR="006B323E" w:rsidRPr="00B60CE7">
        <w:rPr>
          <w:vertAlign w:val="subscript"/>
          <w:lang w:val="en-US"/>
        </w:rPr>
        <w:t>0</w:t>
      </w:r>
      <w:r w:rsidR="006B323E" w:rsidRPr="00B60CE7">
        <w:rPr>
          <w:lang w:val="en-US"/>
        </w:rPr>
        <w:t>) / P</w:t>
      </w:r>
      <w:r w:rsidR="006B323E" w:rsidRPr="00B60CE7">
        <w:rPr>
          <w:vertAlign w:val="subscript"/>
          <w:lang w:val="en-US"/>
        </w:rPr>
        <w:t>0</w:t>
      </w:r>
      <w:proofErr w:type="gramStart"/>
      <w:r w:rsidR="006B323E" w:rsidRPr="00B60CE7">
        <w:rPr>
          <w:vertAlign w:val="subscript"/>
          <w:lang w:val="en-US"/>
        </w:rPr>
        <w:t xml:space="preserve"> </w:t>
      </w:r>
      <w:r>
        <w:rPr>
          <w:lang w:val="en-US"/>
        </w:rPr>
        <w:t>;</w:t>
      </w:r>
      <w:proofErr w:type="gramEnd"/>
      <w:r w:rsidRPr="004D42FB">
        <w:rPr>
          <w:lang w:val="en-US"/>
        </w:rPr>
        <w:t xml:space="preserve">                          </w:t>
      </w:r>
      <w:r>
        <w:rPr>
          <w:lang w:val="en-US"/>
        </w:rPr>
        <w:t xml:space="preserve">                           </w:t>
      </w:r>
      <w:r w:rsidR="00315BA3">
        <w:rPr>
          <w:lang w:val="en-US"/>
        </w:rPr>
        <w:t>(8</w:t>
      </w:r>
      <w:r w:rsidRPr="004D42FB">
        <w:rPr>
          <w:lang w:val="en-US"/>
        </w:rPr>
        <w:t>)</w:t>
      </w:r>
    </w:p>
    <w:p w:rsidR="006B323E" w:rsidRPr="00B60CE7" w:rsidRDefault="006B323E" w:rsidP="00C30977">
      <w:pPr>
        <w:suppressAutoHyphens/>
        <w:spacing w:line="276" w:lineRule="auto"/>
        <w:ind w:left="720"/>
        <w:jc w:val="right"/>
        <w:rPr>
          <w:lang w:val="en-US"/>
        </w:rPr>
      </w:pPr>
      <w:r w:rsidRPr="00B60CE7">
        <w:rPr>
          <w:lang w:val="en-US"/>
        </w:rPr>
        <w:lastRenderedPageBreak/>
        <w:t xml:space="preserve">K </w:t>
      </w:r>
      <w:proofErr w:type="gramStart"/>
      <w:r w:rsidRPr="00B60CE7">
        <w:rPr>
          <w:vertAlign w:val="subscript"/>
          <w:lang w:val="en-US"/>
        </w:rPr>
        <w:t xml:space="preserve">s </w:t>
      </w:r>
      <w:r w:rsidRPr="00B60CE7">
        <w:rPr>
          <w:lang w:val="en-US"/>
        </w:rPr>
        <w:t xml:space="preserve"> =</w:t>
      </w:r>
      <w:proofErr w:type="gramEnd"/>
      <w:r w:rsidRPr="00B60CE7">
        <w:rPr>
          <w:lang w:val="en-US"/>
        </w:rPr>
        <w:t xml:space="preserve"> D</w:t>
      </w:r>
      <w:r w:rsidRPr="00B60CE7">
        <w:rPr>
          <w:vertAlign w:val="subscript"/>
          <w:lang w:val="en-US"/>
        </w:rPr>
        <w:t xml:space="preserve">1 </w:t>
      </w:r>
      <w:r w:rsidRPr="00B60CE7">
        <w:rPr>
          <w:lang w:val="en-US"/>
        </w:rPr>
        <w:t>/ P</w:t>
      </w:r>
      <w:r w:rsidRPr="00B60CE7">
        <w:rPr>
          <w:vertAlign w:val="subscript"/>
          <w:lang w:val="en-US"/>
        </w:rPr>
        <w:t xml:space="preserve">0  </w:t>
      </w:r>
      <w:r w:rsidRPr="00B60CE7">
        <w:rPr>
          <w:lang w:val="en-US"/>
        </w:rPr>
        <w:t>+ (P</w:t>
      </w:r>
      <w:r w:rsidRPr="00B60CE7">
        <w:rPr>
          <w:vertAlign w:val="subscript"/>
          <w:lang w:val="en-US"/>
        </w:rPr>
        <w:t xml:space="preserve">1 </w:t>
      </w:r>
      <w:r w:rsidRPr="00B60CE7">
        <w:rPr>
          <w:lang w:val="en-US"/>
        </w:rPr>
        <w:t>– P</w:t>
      </w:r>
      <w:r w:rsidRPr="00B60CE7">
        <w:rPr>
          <w:vertAlign w:val="subscript"/>
          <w:lang w:val="en-US"/>
        </w:rPr>
        <w:t>0</w:t>
      </w:r>
      <w:r w:rsidRPr="00B60CE7">
        <w:rPr>
          <w:lang w:val="en-US"/>
        </w:rPr>
        <w:t>) / P</w:t>
      </w:r>
      <w:r w:rsidRPr="00B60CE7">
        <w:rPr>
          <w:vertAlign w:val="subscript"/>
          <w:lang w:val="en-US"/>
        </w:rPr>
        <w:t>0</w:t>
      </w:r>
      <w:r w:rsidR="004D42FB" w:rsidRPr="00315BA3">
        <w:rPr>
          <w:vertAlign w:val="subscript"/>
          <w:lang w:val="en-US"/>
        </w:rPr>
        <w:t xml:space="preserve"> </w:t>
      </w:r>
      <w:r w:rsidR="004D42FB" w:rsidRPr="00315BA3">
        <w:rPr>
          <w:lang w:val="en-US"/>
        </w:rPr>
        <w:t xml:space="preserve">                                  </w:t>
      </w:r>
      <w:r w:rsidR="00315BA3" w:rsidRPr="00315BA3">
        <w:rPr>
          <w:lang w:val="en-US"/>
        </w:rPr>
        <w:t xml:space="preserve"> (</w:t>
      </w:r>
      <w:r w:rsidR="00315BA3">
        <w:rPr>
          <w:lang w:val="en-US"/>
        </w:rPr>
        <w:t>9</w:t>
      </w:r>
      <w:r w:rsidR="004D42FB" w:rsidRPr="00315BA3">
        <w:rPr>
          <w:lang w:val="en-US"/>
        </w:rPr>
        <w:t>)</w:t>
      </w:r>
    </w:p>
    <w:p w:rsidR="004D42FB" w:rsidRDefault="004D42FB" w:rsidP="00C30977">
      <w:pPr>
        <w:spacing w:line="276" w:lineRule="auto"/>
        <w:ind w:firstLine="284"/>
        <w:jc w:val="both"/>
      </w:pPr>
      <w:r w:rsidRPr="00315BA3">
        <w:rPr>
          <w:lang w:val="en-US"/>
        </w:rPr>
        <w:t xml:space="preserve">           </w:t>
      </w:r>
      <w:r>
        <w:t xml:space="preserve">где </w:t>
      </w:r>
      <w:proofErr w:type="gramStart"/>
      <w:r>
        <w:t>К-</w:t>
      </w:r>
      <w:proofErr w:type="gramEnd"/>
      <w:r>
        <w:t xml:space="preserve"> доходность акций</w:t>
      </w:r>
    </w:p>
    <w:p w:rsidR="006B323E" w:rsidRDefault="004D42FB" w:rsidP="00C30977">
      <w:pPr>
        <w:spacing w:line="276" w:lineRule="auto"/>
        <w:ind w:firstLine="284"/>
        <w:jc w:val="both"/>
      </w:pPr>
      <w:r>
        <w:t xml:space="preserve">                </w:t>
      </w:r>
      <w:r w:rsidRPr="00B60CE7">
        <w:t>Р</w:t>
      </w:r>
      <w:proofErr w:type="gramStart"/>
      <w:r w:rsidRPr="00B60CE7">
        <w:rPr>
          <w:vertAlign w:val="subscript"/>
        </w:rPr>
        <w:t>0</w:t>
      </w:r>
      <w:proofErr w:type="gramEnd"/>
      <w:r>
        <w:rPr>
          <w:vertAlign w:val="subscript"/>
        </w:rPr>
        <w:t xml:space="preserve"> , </w:t>
      </w:r>
      <w:r>
        <w:t xml:space="preserve"> </w:t>
      </w:r>
      <w:r w:rsidRPr="00B60CE7">
        <w:t>Р</w:t>
      </w:r>
      <w:r w:rsidRPr="00B60CE7">
        <w:rPr>
          <w:vertAlign w:val="subscript"/>
        </w:rPr>
        <w:t>1</w:t>
      </w:r>
      <w:r>
        <w:rPr>
          <w:vertAlign w:val="subscript"/>
        </w:rPr>
        <w:t xml:space="preserve"> -</w:t>
      </w:r>
      <w:r>
        <w:t xml:space="preserve"> рыночная цена акции на начало и на конец года,</w:t>
      </w:r>
    </w:p>
    <w:p w:rsidR="004D42FB" w:rsidRPr="004D42FB" w:rsidRDefault="004D42FB" w:rsidP="00C30977">
      <w:pPr>
        <w:spacing w:line="276" w:lineRule="auto"/>
        <w:ind w:firstLine="284"/>
        <w:jc w:val="both"/>
      </w:pPr>
      <w:r>
        <w:t xml:space="preserve">                 </w:t>
      </w:r>
      <w:proofErr w:type="gramStart"/>
      <w:r w:rsidRPr="00B60CE7">
        <w:rPr>
          <w:lang w:val="en-US"/>
        </w:rPr>
        <w:t>D</w:t>
      </w:r>
      <w:r>
        <w:t xml:space="preserve">  -</w:t>
      </w:r>
      <w:proofErr w:type="gramEnd"/>
      <w:r>
        <w:t xml:space="preserve"> дивиденды.</w:t>
      </w:r>
    </w:p>
    <w:p w:rsidR="006B323E" w:rsidRPr="00B60CE7" w:rsidRDefault="006B323E" w:rsidP="00C30977">
      <w:pPr>
        <w:spacing w:line="276" w:lineRule="auto"/>
        <w:ind w:firstLine="284"/>
        <w:jc w:val="both"/>
      </w:pPr>
    </w:p>
    <w:p w:rsidR="00B60CE7" w:rsidRPr="00B60CE7" w:rsidRDefault="00B60CE7" w:rsidP="00C30977">
      <w:pPr>
        <w:spacing w:line="276" w:lineRule="auto"/>
        <w:ind w:firstLine="284"/>
        <w:jc w:val="both"/>
      </w:pPr>
      <w:r w:rsidRPr="00B60CE7">
        <w:t>4. Определите доходность привилегированной акции.</w:t>
      </w:r>
    </w:p>
    <w:p w:rsidR="00B60CE7" w:rsidRPr="00B60CE7" w:rsidRDefault="00B60CE7" w:rsidP="00C30977">
      <w:pPr>
        <w:spacing w:line="276" w:lineRule="auto"/>
        <w:ind w:firstLine="284"/>
        <w:jc w:val="both"/>
        <w:rPr>
          <w:lang w:val="uk-UA"/>
        </w:rPr>
      </w:pPr>
      <w:r w:rsidRPr="00B60CE7">
        <w:t xml:space="preserve">Цена привилегированной акции   300 </w:t>
      </w:r>
      <w:proofErr w:type="spellStart"/>
      <w:r w:rsidRPr="00B60CE7">
        <w:t>руб</w:t>
      </w:r>
      <w:proofErr w:type="spellEnd"/>
      <w:r w:rsidRPr="00B60CE7">
        <w:rPr>
          <w:lang w:val="uk-UA"/>
        </w:rPr>
        <w:t xml:space="preserve">, </w:t>
      </w:r>
      <w:proofErr w:type="spellStart"/>
      <w:r w:rsidRPr="00B60CE7">
        <w:rPr>
          <w:lang w:val="uk-UA"/>
        </w:rPr>
        <w:t>дивиденд</w:t>
      </w:r>
      <w:proofErr w:type="spellEnd"/>
      <w:r w:rsidRPr="00B60CE7">
        <w:t>ы выпл</w:t>
      </w:r>
      <w:r w:rsidR="004D42FB">
        <w:t xml:space="preserve">ачиваются ежегодно в размере </w:t>
      </w:r>
      <w:r w:rsidRPr="00B60CE7">
        <w:t xml:space="preserve"> 25 </w:t>
      </w:r>
      <w:r w:rsidRPr="00B60CE7">
        <w:rPr>
          <w:lang w:val="uk-UA"/>
        </w:rPr>
        <w:t xml:space="preserve">руб. </w:t>
      </w:r>
    </w:p>
    <w:p w:rsidR="004D42FB" w:rsidRDefault="004D42FB" w:rsidP="00C30977">
      <w:pPr>
        <w:numPr>
          <w:ilvl w:val="1"/>
          <w:numId w:val="19"/>
        </w:numPr>
        <w:suppressAutoHyphens/>
        <w:spacing w:line="276" w:lineRule="auto"/>
        <w:jc w:val="both"/>
      </w:pPr>
      <w:r>
        <w:t>Ра</w:t>
      </w:r>
      <w:r w:rsidR="00315BA3">
        <w:t xml:space="preserve">счеты проводим по формуле </w:t>
      </w:r>
      <w:r w:rsidR="00315BA3">
        <w:rPr>
          <w:lang w:val="en-US"/>
        </w:rPr>
        <w:t>7</w:t>
      </w:r>
      <w:r>
        <w:t>.</w:t>
      </w:r>
    </w:p>
    <w:p w:rsidR="004D42FB" w:rsidRDefault="004D42FB" w:rsidP="00C30977">
      <w:pPr>
        <w:numPr>
          <w:ilvl w:val="1"/>
          <w:numId w:val="19"/>
        </w:numPr>
        <w:suppressAutoHyphens/>
        <w:spacing w:line="276" w:lineRule="auto"/>
        <w:jc w:val="both"/>
      </w:pPr>
    </w:p>
    <w:p w:rsidR="00B60CE7" w:rsidRPr="00B60CE7" w:rsidRDefault="00B60CE7" w:rsidP="00C30977">
      <w:pPr>
        <w:numPr>
          <w:ilvl w:val="1"/>
          <w:numId w:val="19"/>
        </w:numPr>
        <w:suppressAutoHyphens/>
        <w:spacing w:line="276" w:lineRule="auto"/>
        <w:jc w:val="both"/>
      </w:pPr>
      <w:r w:rsidRPr="00B60CE7">
        <w:rPr>
          <w:lang w:val="uk-UA"/>
        </w:rPr>
        <w:t xml:space="preserve"> </w:t>
      </w:r>
      <w:r w:rsidRPr="00B60CE7">
        <w:t xml:space="preserve">5. Определить результаты сделки для покупателя опциона, если через 90 дней курс акций составит а) 300 </w:t>
      </w:r>
      <w:proofErr w:type="spellStart"/>
      <w:r w:rsidRPr="00B60CE7">
        <w:t>руб</w:t>
      </w:r>
      <w:proofErr w:type="spellEnd"/>
      <w:r w:rsidRPr="00B60CE7">
        <w:t>; б) 310 руб.</w:t>
      </w:r>
    </w:p>
    <w:p w:rsidR="00B60CE7" w:rsidRDefault="00B60CE7" w:rsidP="00C30977">
      <w:pPr>
        <w:spacing w:line="276" w:lineRule="auto"/>
        <w:ind w:firstLine="284"/>
        <w:jc w:val="both"/>
      </w:pPr>
      <w:r w:rsidRPr="00B60CE7">
        <w:t xml:space="preserve">Приобретен опцион на покупку 1000 акций через 90 дней по цене  </w:t>
      </w:r>
      <w:r w:rsidRPr="00B60CE7">
        <w:rPr>
          <w:lang w:val="en-US"/>
        </w:rPr>
        <w:t>R</w:t>
      </w:r>
      <w:r w:rsidRPr="00B60CE7">
        <w:rPr>
          <w:vertAlign w:val="subscript"/>
        </w:rPr>
        <w:t>0</w:t>
      </w:r>
      <w:r w:rsidRPr="00B60CE7">
        <w:t xml:space="preserve">=305 </w:t>
      </w:r>
      <w:proofErr w:type="spellStart"/>
      <w:r w:rsidRPr="00B60CE7">
        <w:t>руб</w:t>
      </w:r>
      <w:proofErr w:type="spellEnd"/>
      <w:r w:rsidRPr="00B60CE7">
        <w:t xml:space="preserve"> за акцию. Уплачена премия  </w:t>
      </w:r>
      <w:r w:rsidRPr="00B60CE7">
        <w:rPr>
          <w:lang w:val="en-US"/>
        </w:rPr>
        <w:t>P</w:t>
      </w:r>
      <w:r w:rsidRPr="00B60CE7">
        <w:t xml:space="preserve"> =3 </w:t>
      </w:r>
      <w:proofErr w:type="spellStart"/>
      <w:r w:rsidRPr="00B60CE7">
        <w:t>руб</w:t>
      </w:r>
      <w:proofErr w:type="spellEnd"/>
      <w:r w:rsidRPr="00B60CE7">
        <w:t xml:space="preserve"> за акцию.</w:t>
      </w:r>
    </w:p>
    <w:p w:rsidR="004D42FB" w:rsidRPr="00B60CE7" w:rsidRDefault="004D42FB" w:rsidP="00C30977">
      <w:pPr>
        <w:suppressAutoHyphens/>
        <w:spacing w:line="276" w:lineRule="auto"/>
        <w:ind w:left="720"/>
        <w:jc w:val="right"/>
        <w:rPr>
          <w:vertAlign w:val="superscript"/>
        </w:rPr>
      </w:pPr>
      <w:r w:rsidRPr="00B60CE7">
        <w:rPr>
          <w:lang w:val="uk-UA"/>
        </w:rPr>
        <w:t>R</w:t>
      </w:r>
      <w:r w:rsidRPr="00B60CE7">
        <w:rPr>
          <w:vertAlign w:val="subscript"/>
          <w:lang w:val="en-US"/>
        </w:rPr>
        <w:t>OE</w:t>
      </w:r>
      <w:r w:rsidRPr="00B60CE7">
        <w:rPr>
          <w:vertAlign w:val="subscript"/>
        </w:rPr>
        <w:t xml:space="preserve">  </w:t>
      </w:r>
      <w:r w:rsidRPr="00B60CE7">
        <w:t xml:space="preserve">= </w:t>
      </w:r>
      <w:r w:rsidRPr="00B60CE7">
        <w:rPr>
          <w:lang w:val="en-US"/>
        </w:rPr>
        <w:t>R</w:t>
      </w:r>
      <w:r w:rsidRPr="00B60CE7">
        <w:rPr>
          <w:vertAlign w:val="subscript"/>
        </w:rPr>
        <w:t xml:space="preserve">0 </w:t>
      </w:r>
      <w:r w:rsidRPr="00B60CE7">
        <w:t>+</w:t>
      </w:r>
      <w:r w:rsidRPr="00B60CE7">
        <w:rPr>
          <w:vertAlign w:val="subscript"/>
        </w:rPr>
        <w:t xml:space="preserve">  </w:t>
      </w:r>
      <w:r w:rsidRPr="00B60CE7">
        <w:rPr>
          <w:lang w:val="en-US"/>
        </w:rPr>
        <w:t>P</w:t>
      </w:r>
      <w:r w:rsidRPr="00B60CE7">
        <w:t xml:space="preserve"> ,</w:t>
      </w:r>
      <w:r w:rsidR="008D5FC5">
        <w:t xml:space="preserve">                                              </w:t>
      </w:r>
      <w:r w:rsidRPr="00B60CE7">
        <w:t xml:space="preserve">  </w:t>
      </w:r>
      <w:r w:rsidR="00315BA3">
        <w:t xml:space="preserve"> (</w:t>
      </w:r>
      <w:r w:rsidR="00315BA3" w:rsidRPr="00C22B3E">
        <w:t>10</w:t>
      </w:r>
      <w:r w:rsidR="008D5FC5">
        <w:t>)</w:t>
      </w:r>
    </w:p>
    <w:p w:rsidR="004D42FB" w:rsidRPr="00B60CE7" w:rsidRDefault="004D42FB" w:rsidP="00C30977">
      <w:pPr>
        <w:spacing w:line="276" w:lineRule="auto"/>
        <w:ind w:left="720"/>
        <w:jc w:val="both"/>
        <w:rPr>
          <w:vertAlign w:val="superscript"/>
        </w:rPr>
      </w:pPr>
      <w:r w:rsidRPr="00B60CE7">
        <w:t>У</w:t>
      </w:r>
      <w:r w:rsidRPr="00B60CE7">
        <w:rPr>
          <w:lang w:val="uk-UA"/>
        </w:rPr>
        <w:t>с</w:t>
      </w:r>
      <w:proofErr w:type="spellStart"/>
      <w:r w:rsidRPr="00B60CE7">
        <w:t>ловие</w:t>
      </w:r>
      <w:proofErr w:type="spellEnd"/>
      <w:r w:rsidRPr="00B60CE7">
        <w:t xml:space="preserve"> отказа от </w:t>
      </w:r>
      <w:r w:rsidRPr="00B60CE7">
        <w:rPr>
          <w:lang w:val="uk-UA"/>
        </w:rPr>
        <w:t xml:space="preserve"> </w:t>
      </w:r>
      <w:proofErr w:type="spellStart"/>
      <w:r w:rsidRPr="00B60CE7">
        <w:rPr>
          <w:lang w:val="uk-UA"/>
        </w:rPr>
        <w:t>реализации</w:t>
      </w:r>
      <w:proofErr w:type="spellEnd"/>
      <w:r w:rsidRPr="00B60CE7">
        <w:rPr>
          <w:lang w:val="uk-UA"/>
        </w:rPr>
        <w:t xml:space="preserve"> </w:t>
      </w:r>
      <w:proofErr w:type="spellStart"/>
      <w:r w:rsidRPr="00B60CE7">
        <w:rPr>
          <w:lang w:val="uk-UA"/>
        </w:rPr>
        <w:t>опциона</w:t>
      </w:r>
      <w:proofErr w:type="spellEnd"/>
      <w:r w:rsidRPr="00B60CE7">
        <w:rPr>
          <w:lang w:val="uk-UA"/>
        </w:rPr>
        <w:t xml:space="preserve">: </w:t>
      </w:r>
      <w:proofErr w:type="spellStart"/>
      <w:r w:rsidRPr="00B60CE7">
        <w:rPr>
          <w:lang w:val="uk-UA"/>
        </w:rPr>
        <w:t>если</w:t>
      </w:r>
      <w:proofErr w:type="spellEnd"/>
      <w:r w:rsidRPr="00B60CE7">
        <w:rPr>
          <w:lang w:val="uk-UA"/>
        </w:rPr>
        <w:t xml:space="preserve"> </w:t>
      </w:r>
      <w:r w:rsidRPr="00B60CE7">
        <w:rPr>
          <w:lang w:val="en-US"/>
        </w:rPr>
        <w:t>R</w:t>
      </w:r>
      <w:r w:rsidRPr="00B60CE7">
        <w:rPr>
          <w:vertAlign w:val="subscript"/>
        </w:rPr>
        <w:t xml:space="preserve">0Е больше чем </w:t>
      </w:r>
      <w:r w:rsidRPr="00B60CE7">
        <w:t xml:space="preserve">  </w:t>
      </w:r>
      <w:r w:rsidRPr="00B60CE7">
        <w:rPr>
          <w:lang w:val="en-US"/>
        </w:rPr>
        <w:t>R</w:t>
      </w:r>
      <w:r w:rsidRPr="00B60CE7">
        <w:t xml:space="preserve"> </w:t>
      </w:r>
      <w:r w:rsidRPr="00B60CE7">
        <w:rPr>
          <w:vertAlign w:val="subscript"/>
          <w:lang w:val="en-US"/>
        </w:rPr>
        <w:t>m</w:t>
      </w:r>
    </w:p>
    <w:p w:rsidR="004D42FB" w:rsidRPr="00B60CE7" w:rsidRDefault="004D42FB" w:rsidP="00C30977">
      <w:pPr>
        <w:spacing w:line="276" w:lineRule="auto"/>
        <w:ind w:firstLine="284"/>
        <w:jc w:val="both"/>
      </w:pPr>
    </w:p>
    <w:p w:rsidR="00B60CE7" w:rsidRPr="00B60CE7" w:rsidRDefault="00B60CE7" w:rsidP="00C30977">
      <w:pPr>
        <w:spacing w:line="276" w:lineRule="auto"/>
        <w:ind w:firstLine="284"/>
        <w:jc w:val="both"/>
      </w:pPr>
      <w:r w:rsidRPr="00B60CE7">
        <w:t xml:space="preserve">6. Определить результаты сделки для покупателя опциона, если через 90 дней курс акций составит а) 160 </w:t>
      </w:r>
      <w:proofErr w:type="spellStart"/>
      <w:r w:rsidRPr="00B60CE7">
        <w:t>руб</w:t>
      </w:r>
      <w:proofErr w:type="spellEnd"/>
      <w:r w:rsidRPr="00B60CE7">
        <w:t>; б) 150 руб.</w:t>
      </w:r>
    </w:p>
    <w:p w:rsidR="00B60CE7" w:rsidRPr="00B60CE7" w:rsidRDefault="00B60CE7" w:rsidP="00C30977">
      <w:pPr>
        <w:spacing w:line="276" w:lineRule="auto"/>
        <w:ind w:firstLine="284"/>
        <w:jc w:val="both"/>
      </w:pPr>
      <w:r w:rsidRPr="00B60CE7">
        <w:t xml:space="preserve">Приобретен опцион на продажу  1000 акций через 90 дней по цене </w:t>
      </w:r>
      <w:r w:rsidRPr="00B60CE7">
        <w:rPr>
          <w:lang w:val="en-US"/>
        </w:rPr>
        <w:t>R</w:t>
      </w:r>
      <w:r w:rsidRPr="00B60CE7">
        <w:rPr>
          <w:vertAlign w:val="subscript"/>
        </w:rPr>
        <w:t xml:space="preserve">0  = </w:t>
      </w:r>
      <w:r w:rsidRPr="00B60CE7">
        <w:t xml:space="preserve"> 157 </w:t>
      </w:r>
      <w:proofErr w:type="spellStart"/>
      <w:r w:rsidRPr="00B60CE7">
        <w:t>руб</w:t>
      </w:r>
      <w:proofErr w:type="spellEnd"/>
      <w:r w:rsidRPr="00B60CE7">
        <w:t xml:space="preserve">, уплачена премия </w:t>
      </w:r>
      <w:proofErr w:type="gramStart"/>
      <w:r w:rsidRPr="00B60CE7">
        <w:t>Р</w:t>
      </w:r>
      <w:proofErr w:type="gramEnd"/>
      <w:r w:rsidRPr="00B60CE7">
        <w:t xml:space="preserve"> = 3 </w:t>
      </w:r>
      <w:proofErr w:type="spellStart"/>
      <w:r w:rsidRPr="00B60CE7">
        <w:t>руб</w:t>
      </w:r>
      <w:proofErr w:type="spellEnd"/>
      <w:r w:rsidRPr="00B60CE7">
        <w:t xml:space="preserve"> за акцию.</w:t>
      </w:r>
    </w:p>
    <w:p w:rsidR="00B60CE7" w:rsidRPr="00B60CE7" w:rsidRDefault="00B60CE7" w:rsidP="00C30977">
      <w:pPr>
        <w:suppressAutoHyphens/>
        <w:spacing w:line="276" w:lineRule="auto"/>
        <w:ind w:left="720"/>
        <w:jc w:val="both"/>
        <w:rPr>
          <w:vertAlign w:val="superscript"/>
        </w:rPr>
      </w:pPr>
      <w:r w:rsidRPr="00B60CE7">
        <w:t>У</w:t>
      </w:r>
      <w:r w:rsidRPr="00B60CE7">
        <w:rPr>
          <w:lang w:val="uk-UA"/>
        </w:rPr>
        <w:t>с</w:t>
      </w:r>
      <w:proofErr w:type="spellStart"/>
      <w:r w:rsidRPr="00B60CE7">
        <w:t>ловие</w:t>
      </w:r>
      <w:proofErr w:type="spellEnd"/>
      <w:r w:rsidRPr="00B60CE7">
        <w:t xml:space="preserve"> отказа от </w:t>
      </w:r>
      <w:r w:rsidRPr="00B60CE7">
        <w:rPr>
          <w:lang w:val="uk-UA"/>
        </w:rPr>
        <w:t xml:space="preserve"> </w:t>
      </w:r>
      <w:proofErr w:type="spellStart"/>
      <w:r w:rsidRPr="00B60CE7">
        <w:rPr>
          <w:lang w:val="uk-UA"/>
        </w:rPr>
        <w:t>реализации</w:t>
      </w:r>
      <w:proofErr w:type="spellEnd"/>
      <w:r w:rsidRPr="00B60CE7">
        <w:rPr>
          <w:lang w:val="uk-UA"/>
        </w:rPr>
        <w:t xml:space="preserve"> </w:t>
      </w:r>
      <w:proofErr w:type="spellStart"/>
      <w:r w:rsidRPr="00B60CE7">
        <w:rPr>
          <w:lang w:val="uk-UA"/>
        </w:rPr>
        <w:t>опциона</w:t>
      </w:r>
      <w:proofErr w:type="spellEnd"/>
      <w:r w:rsidRPr="00B60CE7">
        <w:rPr>
          <w:lang w:val="uk-UA"/>
        </w:rPr>
        <w:t xml:space="preserve">: </w:t>
      </w:r>
      <w:proofErr w:type="spellStart"/>
      <w:r w:rsidRPr="00B60CE7">
        <w:rPr>
          <w:lang w:val="uk-UA"/>
        </w:rPr>
        <w:t>если</w:t>
      </w:r>
      <w:proofErr w:type="spellEnd"/>
      <w:r w:rsidRPr="00B60CE7">
        <w:rPr>
          <w:lang w:val="uk-UA"/>
        </w:rPr>
        <w:t xml:space="preserve"> </w:t>
      </w:r>
      <w:r w:rsidRPr="00B60CE7">
        <w:rPr>
          <w:lang w:val="en-US"/>
        </w:rPr>
        <w:t>R</w:t>
      </w:r>
      <w:r w:rsidRPr="00B60CE7">
        <w:rPr>
          <w:vertAlign w:val="subscript"/>
        </w:rPr>
        <w:t xml:space="preserve">0Е меньше чем </w:t>
      </w:r>
      <w:r w:rsidRPr="00B60CE7">
        <w:t xml:space="preserve">  </w:t>
      </w:r>
      <w:r w:rsidRPr="00B60CE7">
        <w:rPr>
          <w:lang w:val="en-US"/>
        </w:rPr>
        <w:t>R</w:t>
      </w:r>
      <w:r w:rsidRPr="00B60CE7">
        <w:t xml:space="preserve"> </w:t>
      </w:r>
      <w:r w:rsidRPr="00B60CE7">
        <w:rPr>
          <w:vertAlign w:val="subscript"/>
          <w:lang w:val="en-US"/>
        </w:rPr>
        <w:t>m</w:t>
      </w:r>
    </w:p>
    <w:p w:rsidR="00B60CE7" w:rsidRDefault="00B60CE7" w:rsidP="00C30977">
      <w:pPr>
        <w:spacing w:line="276" w:lineRule="auto"/>
        <w:ind w:firstLine="426"/>
        <w:jc w:val="both"/>
      </w:pPr>
    </w:p>
    <w:p w:rsidR="00C30977" w:rsidRPr="00C30977" w:rsidRDefault="00C30977" w:rsidP="00C30977">
      <w:pPr>
        <w:spacing w:line="276" w:lineRule="auto"/>
        <w:jc w:val="center"/>
        <w:rPr>
          <w:b/>
        </w:rPr>
      </w:pPr>
      <w:r w:rsidRPr="00C30977">
        <w:rPr>
          <w:b/>
        </w:rPr>
        <w:t>Решение задач на определение показате</w:t>
      </w:r>
      <w:r>
        <w:rPr>
          <w:b/>
        </w:rPr>
        <w:t>лей  валютно-кредитных операций</w:t>
      </w:r>
    </w:p>
    <w:p w:rsidR="00C30977" w:rsidRDefault="00C30977" w:rsidP="00C30977">
      <w:pPr>
        <w:spacing w:line="276" w:lineRule="auto"/>
        <w:ind w:firstLine="426"/>
        <w:jc w:val="both"/>
      </w:pPr>
    </w:p>
    <w:p w:rsidR="00C30977" w:rsidRPr="00C30977" w:rsidRDefault="00C30977" w:rsidP="00C30977">
      <w:pPr>
        <w:spacing w:line="276" w:lineRule="auto"/>
        <w:ind w:firstLine="426"/>
        <w:jc w:val="both"/>
      </w:pPr>
      <w:r w:rsidRPr="00C30977">
        <w:t>Термин «валюта» применяется в трояком понимании:</w:t>
      </w:r>
    </w:p>
    <w:p w:rsidR="00C30977" w:rsidRPr="00C30977" w:rsidRDefault="00C30977" w:rsidP="00C30977">
      <w:pPr>
        <w:spacing w:line="276" w:lineRule="auto"/>
        <w:ind w:firstLine="426"/>
        <w:jc w:val="both"/>
      </w:pPr>
      <w:r w:rsidRPr="00C30977">
        <w:t>Валюта — это денежная единица данной конкретной страны.</w:t>
      </w:r>
    </w:p>
    <w:p w:rsidR="00C30977" w:rsidRPr="00C30977" w:rsidRDefault="00C30977" w:rsidP="00C30977">
      <w:pPr>
        <w:spacing w:line="276" w:lineRule="auto"/>
        <w:ind w:firstLine="426"/>
        <w:jc w:val="both"/>
      </w:pPr>
      <w:r w:rsidRPr="00C30977">
        <w:t>Валюта — это иностранные денежные средства и расчетные единицы.</w:t>
      </w:r>
    </w:p>
    <w:p w:rsidR="00C30977" w:rsidRPr="00C30977" w:rsidRDefault="00C30977" w:rsidP="00C30977">
      <w:pPr>
        <w:spacing w:line="276" w:lineRule="auto"/>
        <w:ind w:firstLine="426"/>
        <w:jc w:val="both"/>
      </w:pPr>
      <w:r w:rsidRPr="00C30977">
        <w:t>Валюта — это международные расчетные единицы типа «евро», СДР и пр.</w:t>
      </w:r>
    </w:p>
    <w:p w:rsidR="00C30977" w:rsidRPr="00C30977" w:rsidRDefault="00C30977" w:rsidP="00C30977">
      <w:pPr>
        <w:spacing w:line="276" w:lineRule="auto"/>
        <w:ind w:firstLine="426"/>
        <w:jc w:val="both"/>
      </w:pPr>
      <w:r w:rsidRPr="00C30977">
        <w:t>Любая национальная валюта должна обладать внешней и внутренней обратимостью, т. е. возможностью конвертации в валюты других государств. Конвертируемость определяет степень ликвидности валюты на международных финансовых рынках. Таким образом, конвертируемость валюты характеризует качество валюты. В зависимости от степени конвертируемости можно выделить три группы (класса) валют: свободно-конвертируемая валюта (СКВ),  частично конвертируемая валюта (ЧКВ), неконвертируемая (замкнутая) валюта (НКВ). Это национальная валюта, которая функционирует только в пределах данной страны и не обменивается на иностранные валюты. Разряд валюты определяет Международный валютный фонд. Кроме этого, в международной торговле применяются валютные единицы, существующие только в безналичной форме — клиринговые валюты.</w:t>
      </w:r>
    </w:p>
    <w:p w:rsidR="00C30977" w:rsidRPr="00C30977" w:rsidRDefault="00C30977" w:rsidP="00C30977">
      <w:pPr>
        <w:spacing w:line="276" w:lineRule="auto"/>
        <w:ind w:firstLine="426"/>
        <w:jc w:val="both"/>
      </w:pPr>
      <w:r w:rsidRPr="00C30977">
        <w:t xml:space="preserve">Клиринговые валюты — это расчетные валютные единицы, которые существуют только в безналичной форме и используются только странами </w:t>
      </w:r>
      <w:proofErr w:type="gramStart"/>
      <w:r w:rsidRPr="00C30977">
        <w:t>-у</w:t>
      </w:r>
      <w:proofErr w:type="gramEnd"/>
      <w:r w:rsidRPr="00C30977">
        <w:t>частницами платежного соглашения при проведении взаимных расчетов за поставленные товары и услуги.</w:t>
      </w:r>
    </w:p>
    <w:p w:rsidR="00C30977" w:rsidRPr="00C30977" w:rsidRDefault="00C30977" w:rsidP="00C30977">
      <w:pPr>
        <w:spacing w:line="276" w:lineRule="auto"/>
        <w:ind w:firstLine="426"/>
        <w:jc w:val="both"/>
      </w:pPr>
      <w:r w:rsidRPr="00C30977">
        <w:t xml:space="preserve">Большое влияние на международные экономические отношения оказывает валютный курс. </w:t>
      </w:r>
    </w:p>
    <w:p w:rsidR="00C30977" w:rsidRPr="00C30977" w:rsidRDefault="00511770" w:rsidP="00C30977">
      <w:pPr>
        <w:spacing w:line="276" w:lineRule="auto"/>
        <w:ind w:firstLine="426"/>
        <w:jc w:val="both"/>
      </w:pPr>
      <w:hyperlink r:id="rId8" w:tooltip="Паритет покупательной способности" w:history="1">
        <w:r w:rsidR="00C30977" w:rsidRPr="00C30977">
          <w:t>Паритет покупательной способности</w:t>
        </w:r>
      </w:hyperlink>
      <w:r w:rsidR="00C30977" w:rsidRPr="00C30977">
        <w:t xml:space="preserve"> — соотношение между денежными единицами различных стран по их покупательной силе к определенному набору товаров и услуг — удостоверяет, что на мировом рынке один и тот же товар должен иметь во всех странах одинаковую цену, если она исчисляется в одной и той же валюте. Но на мировом рынке товары продаются и покупаются за разные деньги, поэтому между валютами должно существовать определенное соотношение. Это соотношение выражается формулой </w:t>
      </w:r>
      <w:proofErr w:type="spellStart"/>
      <w:r w:rsidR="00C30977" w:rsidRPr="00C30977">
        <w:t>Кесселя</w:t>
      </w:r>
      <w:proofErr w:type="spellEnd"/>
      <w:r w:rsidR="00C30977" w:rsidRPr="00C30977">
        <w:t>:  Например, 1 доллар = 1,5 евро, или 1 евро = 0,75 доллара, что означает возможность купить одинаковое количество полезной продукции как на 1 доллар, так и на 1,5 евро.</w:t>
      </w:r>
    </w:p>
    <w:p w:rsidR="00C30977" w:rsidRPr="00C30977" w:rsidRDefault="00C30977" w:rsidP="00C30977">
      <w:pPr>
        <w:spacing w:line="276" w:lineRule="auto"/>
        <w:ind w:firstLine="426"/>
        <w:jc w:val="both"/>
      </w:pPr>
      <w:r w:rsidRPr="00C30977">
        <w:t>Оба паритета используются при установлении официальных курсов валют.</w:t>
      </w:r>
    </w:p>
    <w:p w:rsidR="00C30977" w:rsidRDefault="00C30977" w:rsidP="00C30977">
      <w:pPr>
        <w:spacing w:line="276" w:lineRule="auto"/>
        <w:ind w:firstLine="426"/>
        <w:jc w:val="both"/>
      </w:pPr>
    </w:p>
    <w:p w:rsidR="00C30977" w:rsidRPr="00C30977" w:rsidRDefault="00C30977" w:rsidP="00C30977">
      <w:pPr>
        <w:spacing w:line="276" w:lineRule="auto"/>
        <w:ind w:firstLine="426"/>
        <w:jc w:val="both"/>
      </w:pPr>
      <w:r w:rsidRPr="00C30977">
        <w:t>Валютным курсом называется соотношение между двумя валютами или это цена одной валюты выраженной через другую валюту.</w:t>
      </w:r>
    </w:p>
    <w:p w:rsidR="00C30977" w:rsidRPr="00C30977" w:rsidRDefault="00C30977" w:rsidP="00C30977">
      <w:pPr>
        <w:spacing w:line="276" w:lineRule="auto"/>
        <w:ind w:firstLine="426"/>
        <w:jc w:val="both"/>
      </w:pPr>
      <w:r w:rsidRPr="00C30977">
        <w:t>Различают следующие виды валютного курса:</w:t>
      </w:r>
    </w:p>
    <w:p w:rsidR="00C30977" w:rsidRPr="00C30977" w:rsidRDefault="00C30977" w:rsidP="00C30977">
      <w:pPr>
        <w:spacing w:line="276" w:lineRule="auto"/>
        <w:ind w:firstLine="426"/>
        <w:jc w:val="both"/>
      </w:pPr>
      <w:r w:rsidRPr="00C30977">
        <w:t>фиксированный валютный курс - это официальное соотношение между двумя валютами, устанавливаемое в законодательном порядке;</w:t>
      </w:r>
    </w:p>
    <w:p w:rsidR="00C30977" w:rsidRPr="00C30977" w:rsidRDefault="00C30977" w:rsidP="00C30977">
      <w:pPr>
        <w:spacing w:line="276" w:lineRule="auto"/>
        <w:ind w:firstLine="426"/>
        <w:jc w:val="both"/>
      </w:pPr>
      <w:proofErr w:type="gramStart"/>
      <w:r w:rsidRPr="00C30977">
        <w:t>плавающий</w:t>
      </w:r>
      <w:proofErr w:type="gramEnd"/>
      <w:r w:rsidRPr="00C30977">
        <w:t> — устанавливается на торгах на валютной бирже;</w:t>
      </w:r>
    </w:p>
    <w:p w:rsidR="00C30977" w:rsidRPr="00C30977" w:rsidRDefault="00C30977" w:rsidP="00C30977">
      <w:pPr>
        <w:spacing w:line="276" w:lineRule="auto"/>
        <w:ind w:firstLine="426"/>
        <w:jc w:val="both"/>
      </w:pPr>
      <w:r w:rsidRPr="00C30977">
        <w:t>кросс-курс — это соотношение между двумя валютами, которое вытекает из их курса по отношению к третьей валюте;</w:t>
      </w:r>
    </w:p>
    <w:p w:rsidR="00C30977" w:rsidRPr="00C30977" w:rsidRDefault="00C30977" w:rsidP="00C30977">
      <w:pPr>
        <w:spacing w:line="276" w:lineRule="auto"/>
        <w:ind w:firstLine="426"/>
        <w:jc w:val="both"/>
      </w:pPr>
      <w:r w:rsidRPr="00C30977">
        <w:t>текущий — это курс наличной, т. е. кассовой сделки. По нему производятся расчеты в течение двух дней;</w:t>
      </w:r>
    </w:p>
    <w:p w:rsidR="00C30977" w:rsidRPr="00C30977" w:rsidRDefault="00C30977" w:rsidP="00C30977">
      <w:pPr>
        <w:spacing w:line="276" w:lineRule="auto"/>
        <w:ind w:firstLine="426"/>
        <w:jc w:val="both"/>
      </w:pPr>
      <w:r w:rsidRPr="00C30977">
        <w:t>форвардный или курс срочной сделки, — это курс для расчета по валютному (форвардному) контракту через определенное время после заключения контракта.</w:t>
      </w:r>
    </w:p>
    <w:p w:rsidR="00C30977" w:rsidRPr="00C30977" w:rsidRDefault="00C30977" w:rsidP="00C30977">
      <w:pPr>
        <w:spacing w:line="276" w:lineRule="auto"/>
        <w:ind w:firstLine="426"/>
        <w:jc w:val="both"/>
      </w:pPr>
      <w:r w:rsidRPr="00C30977">
        <w:t>Стоимость валюты выражается в цене, которая определяется величиной валюты в относительных единицах другой валюты — национальной или иностранной. Цена иностранной валюты называется валютным курсом.</w:t>
      </w:r>
    </w:p>
    <w:p w:rsidR="00C30977" w:rsidRDefault="00C30977" w:rsidP="00C30977">
      <w:pPr>
        <w:spacing w:line="276" w:lineRule="auto"/>
        <w:ind w:firstLine="426"/>
        <w:jc w:val="both"/>
      </w:pPr>
      <w:r w:rsidRPr="00C30977">
        <w:t>Для обозначения валют при заключении сделок применяются ISO-коды валют. Код отдельной валюты состоит из трех букв: первые две буквы обозначают страну, третья — валюту. Примеры ISO-кодов для некоторых валют представлены в таблице.</w:t>
      </w:r>
    </w:p>
    <w:p w:rsidR="00C30977" w:rsidRPr="00C30977" w:rsidRDefault="00C30977" w:rsidP="00C30977">
      <w:pPr>
        <w:spacing w:line="276" w:lineRule="auto"/>
        <w:ind w:firstLine="426"/>
        <w:jc w:val="both"/>
      </w:pPr>
    </w:p>
    <w:p w:rsidR="00C30977" w:rsidRDefault="00C30977" w:rsidP="00C30977">
      <w:pPr>
        <w:spacing w:line="276" w:lineRule="auto"/>
        <w:ind w:firstLine="426"/>
        <w:jc w:val="both"/>
      </w:pPr>
      <w:r>
        <w:rPr>
          <w:noProof/>
        </w:rPr>
        <w:drawing>
          <wp:inline distT="0" distB="0" distL="0" distR="0" wp14:anchorId="54B7FA93" wp14:editId="3114C647">
            <wp:extent cx="4672330" cy="948055"/>
            <wp:effectExtent l="0" t="0" r="0" b="4445"/>
            <wp:docPr id="1" name="Рисунок 1" descr="Описание: http://www.grandars.ru/images/1/review/id/664/4a24fafb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grandars.ru/images/1/review/id/664/4a24fafbd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2330" cy="948055"/>
                    </a:xfrm>
                    <a:prstGeom prst="rect">
                      <a:avLst/>
                    </a:prstGeom>
                    <a:noFill/>
                    <a:ln>
                      <a:noFill/>
                    </a:ln>
                  </pic:spPr>
                </pic:pic>
              </a:graphicData>
            </a:graphic>
          </wp:inline>
        </w:drawing>
      </w:r>
    </w:p>
    <w:p w:rsidR="00C30977" w:rsidRPr="00C30977" w:rsidRDefault="00C30977" w:rsidP="00C30977">
      <w:pPr>
        <w:spacing w:line="276" w:lineRule="auto"/>
        <w:ind w:firstLine="426"/>
        <w:jc w:val="both"/>
      </w:pPr>
    </w:p>
    <w:p w:rsidR="00C30977" w:rsidRPr="00C30977" w:rsidRDefault="00C30977" w:rsidP="00C30977">
      <w:pPr>
        <w:spacing w:line="276" w:lineRule="auto"/>
        <w:ind w:firstLine="426"/>
        <w:jc w:val="both"/>
      </w:pPr>
      <w:proofErr w:type="gramStart"/>
      <w:r w:rsidRPr="00C30977">
        <w:t>Валютные курсы отображаются парой валют, участвующих в сделке, например GBP/USD или USD/CHF, где GBP/USD показывает, сколько долларов США содержится в 1 английском фунте (сколько долларов США можно купить за 1 английский фунт), а USD/CHF показывает, сколько швейцарских франков содержится в 1 долл. США (сколько швейцарских франков можно купить за 1 долл. США).</w:t>
      </w:r>
      <w:proofErr w:type="gramEnd"/>
    </w:p>
    <w:p w:rsidR="00C30977" w:rsidRPr="00C30977" w:rsidRDefault="00C30977" w:rsidP="00C30977">
      <w:pPr>
        <w:spacing w:line="276" w:lineRule="auto"/>
        <w:ind w:firstLine="426"/>
        <w:jc w:val="both"/>
      </w:pPr>
      <w:r w:rsidRPr="00C30977">
        <w:t>Валюта, которая покупается или продается, т. е. торгуется, называется торгуемой валютой, а валюта, которая служит для оценки торгуемой валюты, — валютой котировки. Так, при отображении валютной пары, первая из указываемых валют является торгуемой валютой, а вторая — валютой котировки.</w:t>
      </w:r>
    </w:p>
    <w:p w:rsidR="00C30977" w:rsidRPr="00C30977" w:rsidRDefault="00C30977" w:rsidP="00C30977">
      <w:pPr>
        <w:spacing w:line="276" w:lineRule="auto"/>
        <w:ind w:firstLine="426"/>
        <w:jc w:val="both"/>
      </w:pPr>
      <w:proofErr w:type="gramStart"/>
      <w:r w:rsidRPr="00C30977">
        <w:lastRenderedPageBreak/>
        <w:t>Обычно при обозначении валютного курса иностранная валюта выступает в качестве торгуемой, а местная — в качестве валюты котировки.</w:t>
      </w:r>
      <w:proofErr w:type="gramEnd"/>
      <w:r w:rsidRPr="00C30977">
        <w:t xml:space="preserve"> Такая котировка называется прямой, или оценочной: цена определенной величины иностранной валюты выражается в переменных единицах национальной. Такая система котировки используется, в частности, в Швейцарии, Японии, Канаде. Например, котировка USD/JPY106,4 показывает, что в</w:t>
      </w:r>
      <w:proofErr w:type="gramStart"/>
      <w:r w:rsidRPr="00C30977">
        <w:t>1</w:t>
      </w:r>
      <w:proofErr w:type="gramEnd"/>
      <w:r w:rsidRPr="00C30977">
        <w:t xml:space="preserve"> долл. США содержится 106,4 японских иен.</w:t>
      </w:r>
    </w:p>
    <w:p w:rsidR="00C30977" w:rsidRDefault="00C30977" w:rsidP="00C30977">
      <w:pPr>
        <w:spacing w:line="276" w:lineRule="auto"/>
        <w:ind w:firstLine="426"/>
        <w:jc w:val="both"/>
      </w:pPr>
      <w:r w:rsidRPr="00C30977">
        <w:t>Косвенная (обратная) котировка курса — это цена стандартной единицы местной валюты, выраженная в переменных единицах иностранной валюты.</w:t>
      </w:r>
    </w:p>
    <w:p w:rsidR="00C30977" w:rsidRPr="00C30977" w:rsidRDefault="00C30977" w:rsidP="00C30977">
      <w:pPr>
        <w:spacing w:line="276" w:lineRule="auto"/>
        <w:ind w:firstLine="426"/>
        <w:jc w:val="both"/>
      </w:pPr>
      <w:r w:rsidRPr="00C30977">
        <w:t>Систему косвенных котировок своей валюты, в частности, применяют Великобритания и Австралия (GBP/USD и AUD/USD). Косвенную котировку используют и при расчете курса евро (EUR/USD).</w:t>
      </w:r>
    </w:p>
    <w:p w:rsidR="00C30977" w:rsidRPr="00C30977" w:rsidRDefault="00C30977" w:rsidP="00C30977">
      <w:pPr>
        <w:spacing w:line="276" w:lineRule="auto"/>
        <w:ind w:firstLine="426"/>
        <w:jc w:val="both"/>
      </w:pPr>
      <w:r w:rsidRPr="00C30977">
        <w:t>Например, котировка EUR/USD1,23 показывает, что в 1 евро содержится 1,23 долл. США.</w:t>
      </w:r>
    </w:p>
    <w:p w:rsidR="00C30977" w:rsidRPr="00C30977" w:rsidRDefault="00C30977" w:rsidP="00C30977">
      <w:pPr>
        <w:spacing w:line="276" w:lineRule="auto"/>
        <w:ind w:firstLine="426"/>
        <w:jc w:val="both"/>
      </w:pPr>
      <w:r w:rsidRPr="00C30977">
        <w:t xml:space="preserve">В межбанковской торговле валютой банк, котирующий валюту, обычно называет курсы покупки и продажи. Курс покупки обозначается как курс </w:t>
      </w:r>
      <w:proofErr w:type="spellStart"/>
      <w:r w:rsidRPr="00C30977">
        <w:t>Bid</w:t>
      </w:r>
      <w:proofErr w:type="spellEnd"/>
      <w:r w:rsidRPr="00C30977">
        <w:t xml:space="preserve">, курс продажи — </w:t>
      </w:r>
      <w:proofErr w:type="spellStart"/>
      <w:r w:rsidRPr="00C30977">
        <w:t>Offer</w:t>
      </w:r>
      <w:proofErr w:type="spellEnd"/>
      <w:r w:rsidRPr="00C30977">
        <w:t>(</w:t>
      </w:r>
      <w:proofErr w:type="spellStart"/>
      <w:r w:rsidRPr="00C30977">
        <w:t>Ask</w:t>
      </w:r>
      <w:proofErr w:type="spellEnd"/>
      <w:r w:rsidRPr="00C30977">
        <w:t>).</w:t>
      </w:r>
    </w:p>
    <w:p w:rsidR="00C30977" w:rsidRPr="00C30977" w:rsidRDefault="00C30977" w:rsidP="00C30977">
      <w:pPr>
        <w:spacing w:line="276" w:lineRule="auto"/>
        <w:ind w:firstLine="426"/>
        <w:jc w:val="both"/>
      </w:pPr>
      <w:r w:rsidRPr="00C30977">
        <w:t xml:space="preserve">При прямой котировке курс </w:t>
      </w:r>
      <w:proofErr w:type="spellStart"/>
      <w:r w:rsidRPr="00C30977">
        <w:t>Bid</w:t>
      </w:r>
      <w:proofErr w:type="spellEnd"/>
      <w:r w:rsidRPr="00C30977">
        <w:t xml:space="preserve"> является курсом, по которому банки покупают торгуемую (иностранную) валюту и продают национальную. Курс </w:t>
      </w:r>
      <w:proofErr w:type="spellStart"/>
      <w:r w:rsidRPr="00C30977">
        <w:t>Offer</w:t>
      </w:r>
      <w:proofErr w:type="spellEnd"/>
      <w:r w:rsidRPr="00C30977">
        <w:t>(</w:t>
      </w:r>
      <w:proofErr w:type="spellStart"/>
      <w:r w:rsidRPr="00C30977">
        <w:t>Ask</w:t>
      </w:r>
      <w:proofErr w:type="spellEnd"/>
      <w:r w:rsidRPr="00C30977">
        <w:t xml:space="preserve">) является курсом, по которому банк продает торгуемую валюту и покупает национальную. Величина, на которую курс </w:t>
      </w:r>
      <w:proofErr w:type="spellStart"/>
      <w:r w:rsidRPr="00C30977">
        <w:t>Bid</w:t>
      </w:r>
      <w:proofErr w:type="spellEnd"/>
      <w:r w:rsidRPr="00C30977">
        <w:t xml:space="preserve"> отличается от курса </w:t>
      </w:r>
      <w:proofErr w:type="spellStart"/>
      <w:r w:rsidRPr="00C30977">
        <w:t>Offer</w:t>
      </w:r>
      <w:proofErr w:type="spellEnd"/>
      <w:r w:rsidRPr="00C30977">
        <w:t>(</w:t>
      </w:r>
      <w:proofErr w:type="spellStart"/>
      <w:r w:rsidRPr="00C30977">
        <w:t>Ask</w:t>
      </w:r>
      <w:proofErr w:type="spellEnd"/>
      <w:r w:rsidRPr="00C30977">
        <w:t>), называется спредом.</w:t>
      </w:r>
    </w:p>
    <w:p w:rsidR="00C30977" w:rsidRPr="00C30977" w:rsidRDefault="00C30977" w:rsidP="00C30977">
      <w:pPr>
        <w:spacing w:line="276" w:lineRule="auto"/>
        <w:ind w:firstLine="426"/>
        <w:jc w:val="both"/>
      </w:pPr>
      <w:r w:rsidRPr="00C30977">
        <w:t>Наибольший объем сделок, совершаемых на валютном рынке, приходится на сделки спот. Сделками спот называются все валютные операции, платежи по которым осуществляются на второй банковский день после заключения сделки. Если этот день приходится на выходной, то датой исполнения (датой валютирования) становится ближайший рабочий день. Курс, по которому заключаются сделки спот, называется </w:t>
      </w:r>
      <w:proofErr w:type="gramStart"/>
      <w:r w:rsidRPr="00C30977">
        <w:t>спот-курсом</w:t>
      </w:r>
      <w:proofErr w:type="gramEnd"/>
      <w:r w:rsidRPr="00C30977">
        <w:t>.</w:t>
      </w:r>
    </w:p>
    <w:p w:rsidR="00C30977" w:rsidRPr="00C30977" w:rsidRDefault="00C30977" w:rsidP="00C30977">
      <w:pPr>
        <w:spacing w:line="276" w:lineRule="auto"/>
        <w:ind w:firstLine="426"/>
        <w:jc w:val="both"/>
      </w:pPr>
      <w:r w:rsidRPr="00C30977">
        <w:t>Кросс-курс — это соотношение между двумя валютами, которое рассчитывают исходя из их курса по отношению к курсу третьей валюты. Как правило, при расчете кросс-курсов третьей валютой выступает доллар США. Это связано с тем, что доллар США является не только основной резервной валютой, но и валютой сделки в большинстве валютных операций</w:t>
      </w:r>
    </w:p>
    <w:p w:rsidR="00C30977" w:rsidRPr="00C30977" w:rsidRDefault="00C30977" w:rsidP="00C30977">
      <w:pPr>
        <w:spacing w:line="276" w:lineRule="auto"/>
        <w:jc w:val="both"/>
        <w:rPr>
          <w:color w:val="000000"/>
          <w:lang w:eastAsia="uk-UA"/>
        </w:rPr>
      </w:pPr>
    </w:p>
    <w:p w:rsidR="00C30977" w:rsidRPr="00C30977" w:rsidRDefault="00C30977" w:rsidP="00C30977">
      <w:pPr>
        <w:spacing w:line="276" w:lineRule="auto"/>
        <w:jc w:val="both"/>
        <w:rPr>
          <w:color w:val="000000"/>
          <w:lang w:val="uk-UA" w:eastAsia="uk-UA"/>
        </w:rPr>
      </w:pPr>
    </w:p>
    <w:p w:rsidR="00DF2900" w:rsidRDefault="00DF2900">
      <w:pPr>
        <w:spacing w:after="200" w:line="276" w:lineRule="auto"/>
        <w:rPr>
          <w:lang w:val="uk-UA"/>
        </w:rPr>
      </w:pPr>
      <w:r>
        <w:rPr>
          <w:lang w:val="uk-UA"/>
        </w:rPr>
        <w:br w:type="page"/>
      </w:r>
    </w:p>
    <w:p w:rsidR="00DF2900" w:rsidRPr="005175A3" w:rsidRDefault="00DF2900" w:rsidP="00DF2900">
      <w:pPr>
        <w:spacing w:line="276" w:lineRule="auto"/>
        <w:jc w:val="center"/>
        <w:rPr>
          <w:b/>
          <w:caps/>
        </w:rPr>
      </w:pPr>
      <w:r w:rsidRPr="005175A3">
        <w:rPr>
          <w:b/>
          <w:caps/>
        </w:rPr>
        <w:lastRenderedPageBreak/>
        <w:t>Рекомендуемая литература</w:t>
      </w:r>
    </w:p>
    <w:p w:rsidR="00DF2900" w:rsidRPr="005175A3" w:rsidRDefault="00DF2900" w:rsidP="00DF2900">
      <w:pPr>
        <w:spacing w:line="276" w:lineRule="auto"/>
        <w:ind w:left="840"/>
        <w:jc w:val="center"/>
        <w:rPr>
          <w:b/>
          <w:caps/>
        </w:rPr>
      </w:pPr>
    </w:p>
    <w:p w:rsidR="00DF2900" w:rsidRPr="005175A3" w:rsidRDefault="00DF2900" w:rsidP="00DF2900">
      <w:pPr>
        <w:spacing w:line="276" w:lineRule="auto"/>
        <w:rPr>
          <w:i/>
        </w:rPr>
      </w:pPr>
      <w:r w:rsidRPr="005175A3">
        <w:t>Основная:</w:t>
      </w:r>
    </w:p>
    <w:p w:rsidR="00DF2900" w:rsidRPr="005175A3" w:rsidRDefault="00DF2900" w:rsidP="00DF2900">
      <w:pPr>
        <w:spacing w:line="276" w:lineRule="auto"/>
        <w:ind w:left="426"/>
        <w:jc w:val="both"/>
        <w:rPr>
          <w:bCs/>
        </w:rPr>
      </w:pPr>
      <w:r>
        <w:t xml:space="preserve">1. </w:t>
      </w:r>
      <w:bookmarkStart w:id="0" w:name="_GoBack"/>
      <w:bookmarkEnd w:id="0"/>
      <w:r w:rsidRPr="005175A3">
        <w:t xml:space="preserve">Нешитой А.С. Финансы и кредит [Электронный ресурс]: учебник/ </w:t>
      </w:r>
      <w:proofErr w:type="spellStart"/>
      <w:r w:rsidRPr="005175A3">
        <w:t>Нешитой</w:t>
      </w:r>
      <w:proofErr w:type="spellEnd"/>
      <w:r w:rsidRPr="005175A3">
        <w:t xml:space="preserve"> А.С.— Электрон</w:t>
      </w:r>
      <w:proofErr w:type="gramStart"/>
      <w:r w:rsidRPr="005175A3">
        <w:t>.</w:t>
      </w:r>
      <w:proofErr w:type="gramEnd"/>
      <w:r w:rsidRPr="005175A3">
        <w:t xml:space="preserve"> </w:t>
      </w:r>
      <w:proofErr w:type="gramStart"/>
      <w:r w:rsidRPr="005175A3">
        <w:t>т</w:t>
      </w:r>
      <w:proofErr w:type="gramEnd"/>
      <w:r w:rsidRPr="005175A3">
        <w:t>екстовые данные.— М.: Дашков и К, 2011.— 576 c.— Режим доступа: http://www.iprbookshop.ru/11002.— ЭБС «</w:t>
      </w:r>
      <w:proofErr w:type="spellStart"/>
      <w:r w:rsidRPr="005175A3">
        <w:t>IPRbooks</w:t>
      </w:r>
      <w:proofErr w:type="spellEnd"/>
      <w:r w:rsidRPr="005175A3">
        <w:t>»</w:t>
      </w:r>
    </w:p>
    <w:p w:rsidR="00DF2900" w:rsidRPr="005175A3" w:rsidRDefault="00DF2900" w:rsidP="00DF2900">
      <w:pPr>
        <w:numPr>
          <w:ilvl w:val="0"/>
          <w:numId w:val="6"/>
        </w:numPr>
        <w:spacing w:line="276" w:lineRule="auto"/>
        <w:ind w:left="0" w:firstLine="426"/>
        <w:jc w:val="both"/>
        <w:rPr>
          <w:bCs/>
        </w:rPr>
      </w:pPr>
      <w:proofErr w:type="spellStart"/>
      <w:r w:rsidRPr="005175A3">
        <w:rPr>
          <w:shd w:val="clear" w:color="auto" w:fill="FFFFFF"/>
        </w:rPr>
        <w:t>Перекрестова</w:t>
      </w:r>
      <w:proofErr w:type="spellEnd"/>
      <w:r w:rsidRPr="005175A3">
        <w:rPr>
          <w:shd w:val="clear" w:color="auto" w:fill="FFFFFF"/>
        </w:rPr>
        <w:t xml:space="preserve"> Л.В. Финансы, денежное обращение и кредит. 2014. ЭБ ИЦ «Академия»</w:t>
      </w:r>
    </w:p>
    <w:p w:rsidR="00DF2900" w:rsidRPr="005175A3" w:rsidRDefault="00DF2900" w:rsidP="00DF2900">
      <w:pPr>
        <w:spacing w:line="276" w:lineRule="auto"/>
        <w:ind w:firstLine="426"/>
        <w:jc w:val="both"/>
        <w:rPr>
          <w:bCs/>
        </w:rPr>
      </w:pPr>
      <w:r w:rsidRPr="005175A3">
        <w:rPr>
          <w:bCs/>
        </w:rPr>
        <w:t>3. Челноков В.А. Деньги. Кредит. Банки [Электронный ресурс]: учебное пособие/ Челноков В.А.— Электрон</w:t>
      </w:r>
      <w:proofErr w:type="gramStart"/>
      <w:r w:rsidRPr="005175A3">
        <w:rPr>
          <w:bCs/>
        </w:rPr>
        <w:t>.</w:t>
      </w:r>
      <w:proofErr w:type="gramEnd"/>
      <w:r w:rsidRPr="005175A3">
        <w:rPr>
          <w:bCs/>
        </w:rPr>
        <w:t xml:space="preserve"> </w:t>
      </w:r>
      <w:proofErr w:type="gramStart"/>
      <w:r w:rsidRPr="005175A3">
        <w:rPr>
          <w:bCs/>
        </w:rPr>
        <w:t>т</w:t>
      </w:r>
      <w:proofErr w:type="gramEnd"/>
      <w:r w:rsidRPr="005175A3">
        <w:rPr>
          <w:bCs/>
        </w:rPr>
        <w:t>екстовые данные.— М.: ЮНИТИ-ДАНА, 2012.— 447 c.— Режим доступа: http://www.iprbookshop.ru/15356.— ЭБС «</w:t>
      </w:r>
      <w:proofErr w:type="spellStart"/>
      <w:r w:rsidRPr="005175A3">
        <w:rPr>
          <w:bCs/>
        </w:rPr>
        <w:t>IPRbooks</w:t>
      </w:r>
      <w:proofErr w:type="spellEnd"/>
      <w:r w:rsidRPr="005175A3">
        <w:rPr>
          <w:bCs/>
        </w:rPr>
        <w:t>»</w:t>
      </w:r>
    </w:p>
    <w:p w:rsidR="00DF2900" w:rsidRDefault="00DF2900" w:rsidP="00DF2900">
      <w:pPr>
        <w:spacing w:line="276" w:lineRule="auto"/>
        <w:jc w:val="both"/>
      </w:pPr>
      <w:r w:rsidRPr="005175A3">
        <w:t xml:space="preserve"> </w:t>
      </w:r>
    </w:p>
    <w:p w:rsidR="00DF2900" w:rsidRPr="005175A3" w:rsidRDefault="00DF2900" w:rsidP="00DF2900">
      <w:pPr>
        <w:spacing w:line="276" w:lineRule="auto"/>
        <w:jc w:val="both"/>
      </w:pPr>
      <w:r w:rsidRPr="005175A3">
        <w:t>Дополнительная:</w:t>
      </w:r>
    </w:p>
    <w:p w:rsidR="00DF2900" w:rsidRPr="005175A3" w:rsidRDefault="00DF2900" w:rsidP="00DF2900">
      <w:pPr>
        <w:numPr>
          <w:ilvl w:val="0"/>
          <w:numId w:val="4"/>
        </w:numPr>
        <w:tabs>
          <w:tab w:val="clear" w:pos="720"/>
          <w:tab w:val="num" w:pos="0"/>
        </w:tabs>
        <w:spacing w:line="276" w:lineRule="auto"/>
        <w:ind w:left="0" w:firstLine="426"/>
        <w:jc w:val="both"/>
        <w:rPr>
          <w:bCs/>
        </w:rPr>
      </w:pPr>
      <w:proofErr w:type="spellStart"/>
      <w:r w:rsidRPr="005175A3">
        <w:rPr>
          <w:bCs/>
        </w:rPr>
        <w:t>Кабанцева</w:t>
      </w:r>
      <w:proofErr w:type="spellEnd"/>
      <w:r w:rsidRPr="005175A3">
        <w:rPr>
          <w:bCs/>
        </w:rPr>
        <w:t xml:space="preserve"> Н.Г. Финансы [Электронный ресурс]: учебное пособие/ </w:t>
      </w:r>
      <w:proofErr w:type="spellStart"/>
      <w:r w:rsidRPr="005175A3">
        <w:rPr>
          <w:bCs/>
        </w:rPr>
        <w:t>Кабанцева</w:t>
      </w:r>
      <w:proofErr w:type="spellEnd"/>
      <w:r w:rsidRPr="005175A3">
        <w:rPr>
          <w:bCs/>
        </w:rPr>
        <w:t xml:space="preserve"> Н.Г.— Электрон</w:t>
      </w:r>
      <w:proofErr w:type="gramStart"/>
      <w:r w:rsidRPr="005175A3">
        <w:rPr>
          <w:bCs/>
        </w:rPr>
        <w:t>.</w:t>
      </w:r>
      <w:proofErr w:type="gramEnd"/>
      <w:r w:rsidRPr="005175A3">
        <w:rPr>
          <w:bCs/>
        </w:rPr>
        <w:t xml:space="preserve"> </w:t>
      </w:r>
      <w:proofErr w:type="gramStart"/>
      <w:r w:rsidRPr="005175A3">
        <w:rPr>
          <w:bCs/>
        </w:rPr>
        <w:t>т</w:t>
      </w:r>
      <w:proofErr w:type="gramEnd"/>
      <w:r w:rsidRPr="005175A3">
        <w:rPr>
          <w:bCs/>
        </w:rPr>
        <w:t>екстовые данные.— Ростов-на-Дону: Феникс, 2012.— 168 c.— Режим доступа: http://www.iprbookshop.ru/4986.— ЭБС «</w:t>
      </w:r>
      <w:proofErr w:type="spellStart"/>
      <w:r w:rsidRPr="005175A3">
        <w:rPr>
          <w:bCs/>
        </w:rPr>
        <w:t>IPRbooks</w:t>
      </w:r>
      <w:proofErr w:type="spellEnd"/>
      <w:r w:rsidRPr="005175A3">
        <w:rPr>
          <w:bCs/>
        </w:rPr>
        <w:t>»</w:t>
      </w:r>
    </w:p>
    <w:p w:rsidR="00DF2900" w:rsidRPr="005175A3" w:rsidRDefault="00DF2900" w:rsidP="00DF2900">
      <w:pPr>
        <w:numPr>
          <w:ilvl w:val="0"/>
          <w:numId w:val="4"/>
        </w:numPr>
        <w:tabs>
          <w:tab w:val="clear" w:pos="720"/>
          <w:tab w:val="num" w:pos="0"/>
        </w:tabs>
        <w:spacing w:line="276" w:lineRule="auto"/>
        <w:ind w:left="0" w:firstLine="426"/>
        <w:jc w:val="both"/>
        <w:rPr>
          <w:bCs/>
        </w:rPr>
      </w:pPr>
      <w:r w:rsidRPr="005175A3">
        <w:rPr>
          <w:bCs/>
        </w:rPr>
        <w:t xml:space="preserve">Колчина Н.В., Поляк Г.Б., </w:t>
      </w:r>
      <w:proofErr w:type="spellStart"/>
      <w:r w:rsidRPr="005175A3">
        <w:rPr>
          <w:bCs/>
        </w:rPr>
        <w:t>Бурмистрова</w:t>
      </w:r>
      <w:proofErr w:type="spellEnd"/>
      <w:r w:rsidRPr="005175A3">
        <w:rPr>
          <w:bCs/>
        </w:rPr>
        <w:t xml:space="preserve"> Л.М., Пантелеев А.П. Финансы организаций (предприятий).- М.: ЮНИТИ-ДАНА, 2011. Режим доступа: http://www.iprbookshop.ru/11002.— ЭБС «</w:t>
      </w:r>
      <w:proofErr w:type="spellStart"/>
      <w:r w:rsidRPr="005175A3">
        <w:rPr>
          <w:bCs/>
        </w:rPr>
        <w:t>IPRbooks</w:t>
      </w:r>
      <w:proofErr w:type="spellEnd"/>
      <w:r w:rsidRPr="005175A3">
        <w:rPr>
          <w:bCs/>
        </w:rPr>
        <w:t>»</w:t>
      </w:r>
    </w:p>
    <w:p w:rsidR="00DF2900" w:rsidRPr="005175A3" w:rsidRDefault="00DF2900" w:rsidP="00DF2900">
      <w:pPr>
        <w:numPr>
          <w:ilvl w:val="0"/>
          <w:numId w:val="4"/>
        </w:numPr>
        <w:tabs>
          <w:tab w:val="clear" w:pos="720"/>
          <w:tab w:val="num" w:pos="0"/>
        </w:tabs>
        <w:spacing w:line="276" w:lineRule="auto"/>
        <w:ind w:left="0" w:firstLine="426"/>
        <w:jc w:val="both"/>
        <w:rPr>
          <w:bCs/>
        </w:rPr>
      </w:pPr>
      <w:proofErr w:type="spellStart"/>
      <w:r w:rsidRPr="005175A3">
        <w:t>Черская</w:t>
      </w:r>
      <w:proofErr w:type="spellEnd"/>
      <w:r w:rsidRPr="005175A3">
        <w:t xml:space="preserve"> Р.В. Финансы [Электронный ресурс]: учебное пособие/ </w:t>
      </w:r>
      <w:proofErr w:type="spellStart"/>
      <w:r w:rsidRPr="005175A3">
        <w:t>Черская</w:t>
      </w:r>
      <w:proofErr w:type="spellEnd"/>
      <w:r w:rsidRPr="005175A3">
        <w:t xml:space="preserve"> Р.В.— Электрон</w:t>
      </w:r>
      <w:proofErr w:type="gramStart"/>
      <w:r w:rsidRPr="005175A3">
        <w:t>.</w:t>
      </w:r>
      <w:proofErr w:type="gramEnd"/>
      <w:r w:rsidRPr="005175A3">
        <w:t xml:space="preserve"> </w:t>
      </w:r>
      <w:proofErr w:type="gramStart"/>
      <w:r w:rsidRPr="005175A3">
        <w:t>т</w:t>
      </w:r>
      <w:proofErr w:type="gramEnd"/>
      <w:r w:rsidRPr="005175A3">
        <w:t>екстовые данные.— Томск: Эль Контент, Томский государственный университет систем управления и радиоэлектроники, 2013.— 140 c.— Режим доступа: http://www.iprbookshop.ru/13913.— ЭБС «</w:t>
      </w:r>
      <w:proofErr w:type="spellStart"/>
      <w:r w:rsidRPr="005175A3">
        <w:t>IPRbooks</w:t>
      </w:r>
      <w:proofErr w:type="spellEnd"/>
      <w:r w:rsidRPr="005175A3">
        <w:t>»</w:t>
      </w:r>
    </w:p>
    <w:p w:rsidR="00DF2900" w:rsidRPr="005175A3" w:rsidRDefault="00DF2900" w:rsidP="00DF2900">
      <w:pPr>
        <w:numPr>
          <w:ilvl w:val="0"/>
          <w:numId w:val="4"/>
        </w:numPr>
        <w:tabs>
          <w:tab w:val="clear" w:pos="720"/>
          <w:tab w:val="num" w:pos="0"/>
        </w:tabs>
        <w:spacing w:line="276" w:lineRule="auto"/>
        <w:ind w:left="0" w:firstLine="360"/>
        <w:jc w:val="both"/>
        <w:rPr>
          <w:bCs/>
        </w:rPr>
      </w:pPr>
      <w:r w:rsidRPr="005175A3">
        <w:t>Янова П.Г. Анализ финансовой отчетности [Электронный ресурс]: учебно-методический комплекс/ Янова П.Г.— Электрон</w:t>
      </w:r>
      <w:proofErr w:type="gramStart"/>
      <w:r w:rsidRPr="005175A3">
        <w:t>.</w:t>
      </w:r>
      <w:proofErr w:type="gramEnd"/>
      <w:r w:rsidRPr="005175A3">
        <w:t xml:space="preserve"> </w:t>
      </w:r>
      <w:proofErr w:type="gramStart"/>
      <w:r w:rsidRPr="005175A3">
        <w:t>т</w:t>
      </w:r>
      <w:proofErr w:type="gramEnd"/>
      <w:r w:rsidRPr="005175A3">
        <w:t>екстовые данные.— Саратов: Вузовское образование, 2013.— 188 c.— Режим доступа: http://www.iprbookshop.ru/13433.— ЭБС «</w:t>
      </w:r>
      <w:proofErr w:type="spellStart"/>
      <w:r w:rsidRPr="005175A3">
        <w:t>IPRbooks</w:t>
      </w:r>
      <w:proofErr w:type="spellEnd"/>
      <w:r w:rsidRPr="005175A3">
        <w:t>»</w:t>
      </w:r>
    </w:p>
    <w:p w:rsidR="00DF2900" w:rsidRDefault="00DF2900" w:rsidP="00DF2900">
      <w:pPr>
        <w:spacing w:line="276" w:lineRule="auto"/>
        <w:jc w:val="both"/>
      </w:pPr>
    </w:p>
    <w:p w:rsidR="00DF2900" w:rsidRPr="005175A3" w:rsidRDefault="00DF2900" w:rsidP="00DF2900">
      <w:pPr>
        <w:spacing w:line="276" w:lineRule="auto"/>
        <w:jc w:val="both"/>
      </w:pPr>
      <w:r w:rsidRPr="005175A3">
        <w:t>Интернет-ресурсы:</w:t>
      </w:r>
    </w:p>
    <w:p w:rsidR="00DF2900" w:rsidRPr="005175A3" w:rsidRDefault="00DF2900" w:rsidP="00DF29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340"/>
        <w:rPr>
          <w:bCs/>
        </w:rPr>
      </w:pPr>
      <w:hyperlink r:id="rId10" w:history="1">
        <w:r w:rsidRPr="005175A3">
          <w:t>http://www.consultant.ru/about/software/cons/</w:t>
        </w:r>
      </w:hyperlink>
      <w:r w:rsidRPr="005175A3">
        <w:rPr>
          <w:bCs/>
        </w:rPr>
        <w:t>Справочно-правовая система «</w:t>
      </w:r>
      <w:proofErr w:type="spellStart"/>
      <w:r w:rsidRPr="005175A3">
        <w:rPr>
          <w:bCs/>
        </w:rPr>
        <w:t>КонсультантПлюс</w:t>
      </w:r>
      <w:proofErr w:type="spellEnd"/>
      <w:r w:rsidRPr="005175A3">
        <w:rPr>
          <w:bCs/>
        </w:rPr>
        <w:t>».</w:t>
      </w:r>
    </w:p>
    <w:p w:rsidR="00DF2900" w:rsidRPr="005175A3" w:rsidRDefault="00DF2900" w:rsidP="00DF29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340"/>
        <w:rPr>
          <w:bCs/>
        </w:rPr>
      </w:pPr>
      <w:hyperlink r:id="rId11" w:history="1">
        <w:r w:rsidRPr="005175A3">
          <w:t xml:space="preserve"> http://www.iprbookshop.ru </w:t>
        </w:r>
      </w:hyperlink>
      <w:r w:rsidRPr="005175A3">
        <w:t xml:space="preserve">   Электронно – Библиотечная Система.</w:t>
      </w:r>
    </w:p>
    <w:p w:rsidR="00DF2900" w:rsidRPr="005175A3" w:rsidRDefault="00DF2900" w:rsidP="00DF2900">
      <w:pPr>
        <w:spacing w:line="276" w:lineRule="auto"/>
        <w:rPr>
          <w:b/>
        </w:rPr>
      </w:pPr>
    </w:p>
    <w:p w:rsidR="00C30977" w:rsidRPr="00DF2900" w:rsidRDefault="00C30977" w:rsidP="00DF2900">
      <w:pPr>
        <w:spacing w:after="200" w:line="276" w:lineRule="auto"/>
      </w:pPr>
    </w:p>
    <w:sectPr w:rsidR="00C30977" w:rsidRPr="00DF29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50A1B"/>
    <w:multiLevelType w:val="multilevel"/>
    <w:tmpl w:val="043238F8"/>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C02493C"/>
    <w:multiLevelType w:val="hybridMultilevel"/>
    <w:tmpl w:val="0B68D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936DAB"/>
    <w:multiLevelType w:val="hybridMultilevel"/>
    <w:tmpl w:val="A42CD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FE71B9"/>
    <w:multiLevelType w:val="hybridMultilevel"/>
    <w:tmpl w:val="213A200A"/>
    <w:lvl w:ilvl="0" w:tplc="1A8CB0C0">
      <w:start w:val="1"/>
      <w:numFmt w:val="decimal"/>
      <w:lvlText w:val="%1."/>
      <w:lvlJc w:val="left"/>
      <w:pPr>
        <w:ind w:left="1212"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3531440"/>
    <w:multiLevelType w:val="hybridMultilevel"/>
    <w:tmpl w:val="4F608A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BF5085"/>
    <w:multiLevelType w:val="hybridMultilevel"/>
    <w:tmpl w:val="4AE474DE"/>
    <w:lvl w:ilvl="0" w:tplc="0419000F">
      <w:start w:val="13"/>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AC4BB2"/>
    <w:multiLevelType w:val="hybridMultilevel"/>
    <w:tmpl w:val="5434E094"/>
    <w:lvl w:ilvl="0" w:tplc="BD668A68">
      <w:start w:val="1"/>
      <w:numFmt w:val="decimal"/>
      <w:lvlText w:val="%1."/>
      <w:lvlJc w:val="left"/>
      <w:pPr>
        <w:ind w:left="786" w:hanging="360"/>
      </w:pPr>
      <w:rPr>
        <w:rFonts w:hint="default"/>
      </w:r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7">
    <w:nsid w:val="3669268E"/>
    <w:multiLevelType w:val="multilevel"/>
    <w:tmpl w:val="958C9E24"/>
    <w:lvl w:ilvl="0">
      <w:start w:val="1"/>
      <w:numFmt w:val="decimal"/>
      <w:lvlText w:val="%1."/>
      <w:lvlJc w:val="left"/>
      <w:pPr>
        <w:ind w:left="360" w:hanging="360"/>
      </w:pPr>
      <w:rPr>
        <w:rFonts w:hint="default"/>
      </w:rPr>
    </w:lvl>
    <w:lvl w:ilvl="1">
      <w:start w:val="2"/>
      <w:numFmt w:val="decimal"/>
      <w:isLgl/>
      <w:lvlText w:val="%1.%2."/>
      <w:lvlJc w:val="left"/>
      <w:pPr>
        <w:ind w:left="840" w:hanging="4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60" w:hanging="1800"/>
      </w:pPr>
      <w:rPr>
        <w:rFonts w:hint="default"/>
      </w:rPr>
    </w:lvl>
  </w:abstractNum>
  <w:abstractNum w:abstractNumId="8">
    <w:nsid w:val="413420DD"/>
    <w:multiLevelType w:val="hybridMultilevel"/>
    <w:tmpl w:val="6FD24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42751F"/>
    <w:multiLevelType w:val="hybridMultilevel"/>
    <w:tmpl w:val="0B68D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1C3B91"/>
    <w:multiLevelType w:val="hybridMultilevel"/>
    <w:tmpl w:val="B90EDC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DAA3B9E"/>
    <w:multiLevelType w:val="hybridMultilevel"/>
    <w:tmpl w:val="5434E094"/>
    <w:lvl w:ilvl="0" w:tplc="BD668A68">
      <w:start w:val="1"/>
      <w:numFmt w:val="decimal"/>
      <w:lvlText w:val="%1."/>
      <w:lvlJc w:val="left"/>
      <w:pPr>
        <w:ind w:left="786" w:hanging="360"/>
      </w:pPr>
      <w:rPr>
        <w:rFonts w:hint="default"/>
      </w:r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12">
    <w:nsid w:val="4DF26F97"/>
    <w:multiLevelType w:val="hybridMultilevel"/>
    <w:tmpl w:val="113A26F2"/>
    <w:lvl w:ilvl="0" w:tplc="DC3C83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501E5E35"/>
    <w:multiLevelType w:val="hybridMultilevel"/>
    <w:tmpl w:val="725459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33F5134"/>
    <w:multiLevelType w:val="multilevel"/>
    <w:tmpl w:val="AA5AA894"/>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8320BC8"/>
    <w:multiLevelType w:val="hybridMultilevel"/>
    <w:tmpl w:val="2FFC3552"/>
    <w:lvl w:ilvl="0" w:tplc="1920447A">
      <w:start w:val="1"/>
      <w:numFmt w:val="decimal"/>
      <w:lvlText w:val="%1."/>
      <w:lvlJc w:val="left"/>
      <w:pPr>
        <w:tabs>
          <w:tab w:val="num" w:pos="720"/>
        </w:tabs>
        <w:ind w:left="720" w:hanging="360"/>
      </w:pPr>
      <w:rPr>
        <w:rFonts w:ascii="Times New Roman" w:eastAsia="Times New Roman" w:hAnsi="Times New Roman" w:cs="Times New Roman"/>
      </w:rPr>
    </w:lvl>
    <w:lvl w:ilvl="1" w:tplc="4F1A16AE">
      <w:numFmt w:val="none"/>
      <w:lvlText w:val=""/>
      <w:lvlJc w:val="left"/>
      <w:pPr>
        <w:tabs>
          <w:tab w:val="num" w:pos="360"/>
        </w:tabs>
      </w:pPr>
    </w:lvl>
    <w:lvl w:ilvl="2" w:tplc="8CA0377C">
      <w:numFmt w:val="none"/>
      <w:lvlText w:val=""/>
      <w:lvlJc w:val="left"/>
      <w:pPr>
        <w:tabs>
          <w:tab w:val="num" w:pos="360"/>
        </w:tabs>
      </w:pPr>
    </w:lvl>
    <w:lvl w:ilvl="3" w:tplc="E1B46202">
      <w:numFmt w:val="none"/>
      <w:lvlText w:val=""/>
      <w:lvlJc w:val="left"/>
      <w:pPr>
        <w:tabs>
          <w:tab w:val="num" w:pos="360"/>
        </w:tabs>
      </w:pPr>
    </w:lvl>
    <w:lvl w:ilvl="4" w:tplc="60A04CF6">
      <w:numFmt w:val="none"/>
      <w:lvlText w:val=""/>
      <w:lvlJc w:val="left"/>
      <w:pPr>
        <w:tabs>
          <w:tab w:val="num" w:pos="360"/>
        </w:tabs>
      </w:pPr>
    </w:lvl>
    <w:lvl w:ilvl="5" w:tplc="00BA3DBE">
      <w:numFmt w:val="none"/>
      <w:lvlText w:val=""/>
      <w:lvlJc w:val="left"/>
      <w:pPr>
        <w:tabs>
          <w:tab w:val="num" w:pos="360"/>
        </w:tabs>
      </w:pPr>
    </w:lvl>
    <w:lvl w:ilvl="6" w:tplc="F59633A2">
      <w:numFmt w:val="none"/>
      <w:lvlText w:val=""/>
      <w:lvlJc w:val="left"/>
      <w:pPr>
        <w:tabs>
          <w:tab w:val="num" w:pos="360"/>
        </w:tabs>
      </w:pPr>
    </w:lvl>
    <w:lvl w:ilvl="7" w:tplc="2B7EE944">
      <w:numFmt w:val="none"/>
      <w:lvlText w:val=""/>
      <w:lvlJc w:val="left"/>
      <w:pPr>
        <w:tabs>
          <w:tab w:val="num" w:pos="360"/>
        </w:tabs>
      </w:pPr>
    </w:lvl>
    <w:lvl w:ilvl="8" w:tplc="692ACA40">
      <w:numFmt w:val="none"/>
      <w:lvlText w:val=""/>
      <w:lvlJc w:val="left"/>
      <w:pPr>
        <w:tabs>
          <w:tab w:val="num" w:pos="360"/>
        </w:tabs>
      </w:pPr>
    </w:lvl>
  </w:abstractNum>
  <w:abstractNum w:abstractNumId="16">
    <w:nsid w:val="6F560490"/>
    <w:multiLevelType w:val="hybridMultilevel"/>
    <w:tmpl w:val="4F608A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7623168"/>
    <w:multiLevelType w:val="multilevel"/>
    <w:tmpl w:val="6226BD9C"/>
    <w:lvl w:ilvl="0">
      <w:start w:val="1"/>
      <w:numFmt w:val="decimal"/>
      <w:lvlText w:val="%1."/>
      <w:lvlJc w:val="left"/>
      <w:pPr>
        <w:ind w:left="720" w:hanging="360"/>
      </w:pPr>
      <w:rPr>
        <w:rFonts w:hint="default"/>
      </w:rPr>
    </w:lvl>
    <w:lvl w:ilvl="1">
      <w:start w:val="2"/>
      <w:numFmt w:val="decimal"/>
      <w:isLgl/>
      <w:lvlText w:val="%1.%2."/>
      <w:lvlJc w:val="left"/>
      <w:pPr>
        <w:ind w:left="45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7C38504B"/>
    <w:multiLevelType w:val="multilevel"/>
    <w:tmpl w:val="734A5144"/>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3"/>
  </w:num>
  <w:num w:numId="2">
    <w:abstractNumId w:val="18"/>
  </w:num>
  <w:num w:numId="3">
    <w:abstractNumId w:val="16"/>
  </w:num>
  <w:num w:numId="4">
    <w:abstractNumId w:val="4"/>
  </w:num>
  <w:num w:numId="5">
    <w:abstractNumId w:val="7"/>
  </w:num>
  <w:num w:numId="6">
    <w:abstractNumId w:val="12"/>
  </w:num>
  <w:num w:numId="7">
    <w:abstractNumId w:val="8"/>
  </w:num>
  <w:num w:numId="8">
    <w:abstractNumId w:val="3"/>
  </w:num>
  <w:num w:numId="9">
    <w:abstractNumId w:val="9"/>
  </w:num>
  <w:num w:numId="10">
    <w:abstractNumId w:val="17"/>
  </w:num>
  <w:num w:numId="11">
    <w:abstractNumId w:val="5"/>
  </w:num>
  <w:num w:numId="12">
    <w:abstractNumId w:val="2"/>
  </w:num>
  <w:num w:numId="13">
    <w:abstractNumId w:val="14"/>
  </w:num>
  <w:num w:numId="14">
    <w:abstractNumId w:val="11"/>
  </w:num>
  <w:num w:numId="15">
    <w:abstractNumId w:val="6"/>
  </w:num>
  <w:num w:numId="16">
    <w:abstractNumId w:val="0"/>
  </w:num>
  <w:num w:numId="17">
    <w:abstractNumId w:val="1"/>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2D6"/>
    <w:rsid w:val="00000843"/>
    <w:rsid w:val="000835B5"/>
    <w:rsid w:val="000973C6"/>
    <w:rsid w:val="000C12EF"/>
    <w:rsid w:val="000F6268"/>
    <w:rsid w:val="0011510E"/>
    <w:rsid w:val="001D5704"/>
    <w:rsid w:val="00202E9A"/>
    <w:rsid w:val="00211A6E"/>
    <w:rsid w:val="00221D59"/>
    <w:rsid w:val="00225C20"/>
    <w:rsid w:val="0026732F"/>
    <w:rsid w:val="00270818"/>
    <w:rsid w:val="00315BA3"/>
    <w:rsid w:val="003167AF"/>
    <w:rsid w:val="0040267A"/>
    <w:rsid w:val="00450CED"/>
    <w:rsid w:val="004575AC"/>
    <w:rsid w:val="004D1879"/>
    <w:rsid w:val="004D42FB"/>
    <w:rsid w:val="004D6FA8"/>
    <w:rsid w:val="00506F6C"/>
    <w:rsid w:val="00511770"/>
    <w:rsid w:val="005175A3"/>
    <w:rsid w:val="00524783"/>
    <w:rsid w:val="00543119"/>
    <w:rsid w:val="00584DE1"/>
    <w:rsid w:val="005B2835"/>
    <w:rsid w:val="0060486A"/>
    <w:rsid w:val="006B323E"/>
    <w:rsid w:val="00710E43"/>
    <w:rsid w:val="00735344"/>
    <w:rsid w:val="00770771"/>
    <w:rsid w:val="00772133"/>
    <w:rsid w:val="007A5C1E"/>
    <w:rsid w:val="00847C93"/>
    <w:rsid w:val="00865FE3"/>
    <w:rsid w:val="00895F4C"/>
    <w:rsid w:val="008D5FC5"/>
    <w:rsid w:val="00916093"/>
    <w:rsid w:val="00931D75"/>
    <w:rsid w:val="009C25B0"/>
    <w:rsid w:val="009E575D"/>
    <w:rsid w:val="00A0306D"/>
    <w:rsid w:val="00A538B3"/>
    <w:rsid w:val="00A772D6"/>
    <w:rsid w:val="00A854C1"/>
    <w:rsid w:val="00B23802"/>
    <w:rsid w:val="00B56FB0"/>
    <w:rsid w:val="00B60CE7"/>
    <w:rsid w:val="00B96722"/>
    <w:rsid w:val="00BF4E75"/>
    <w:rsid w:val="00C164C0"/>
    <w:rsid w:val="00C20E88"/>
    <w:rsid w:val="00C22B3E"/>
    <w:rsid w:val="00C268B7"/>
    <w:rsid w:val="00C30977"/>
    <w:rsid w:val="00C933A7"/>
    <w:rsid w:val="00CB5349"/>
    <w:rsid w:val="00DC580B"/>
    <w:rsid w:val="00DE786A"/>
    <w:rsid w:val="00DF2900"/>
    <w:rsid w:val="00E336EF"/>
    <w:rsid w:val="00E41296"/>
    <w:rsid w:val="00E57208"/>
    <w:rsid w:val="00ED0D49"/>
    <w:rsid w:val="00ED148C"/>
    <w:rsid w:val="00F362EC"/>
    <w:rsid w:val="00F53C79"/>
    <w:rsid w:val="00F84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8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D1879"/>
    <w:pPr>
      <w:spacing w:before="100" w:beforeAutospacing="1" w:after="100" w:afterAutospacing="1"/>
    </w:pPr>
  </w:style>
  <w:style w:type="paragraph" w:styleId="a4">
    <w:name w:val="List Paragraph"/>
    <w:basedOn w:val="a"/>
    <w:uiPriority w:val="34"/>
    <w:qFormat/>
    <w:rsid w:val="004D1879"/>
    <w:pPr>
      <w:ind w:left="708"/>
    </w:pPr>
  </w:style>
  <w:style w:type="table" w:styleId="a5">
    <w:name w:val="Table Grid"/>
    <w:basedOn w:val="a1"/>
    <w:uiPriority w:val="59"/>
    <w:rsid w:val="005431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30977"/>
    <w:rPr>
      <w:rFonts w:ascii="Tahoma" w:hAnsi="Tahoma" w:cs="Tahoma"/>
      <w:sz w:val="16"/>
      <w:szCs w:val="16"/>
    </w:rPr>
  </w:style>
  <w:style w:type="character" w:customStyle="1" w:styleId="a7">
    <w:name w:val="Текст выноски Знак"/>
    <w:basedOn w:val="a0"/>
    <w:link w:val="a6"/>
    <w:uiPriority w:val="99"/>
    <w:semiHidden/>
    <w:rsid w:val="00C3097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8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D1879"/>
    <w:pPr>
      <w:spacing w:before="100" w:beforeAutospacing="1" w:after="100" w:afterAutospacing="1"/>
    </w:pPr>
  </w:style>
  <w:style w:type="paragraph" w:styleId="a4">
    <w:name w:val="List Paragraph"/>
    <w:basedOn w:val="a"/>
    <w:uiPriority w:val="34"/>
    <w:qFormat/>
    <w:rsid w:val="004D1879"/>
    <w:pPr>
      <w:ind w:left="708"/>
    </w:pPr>
  </w:style>
  <w:style w:type="table" w:styleId="a5">
    <w:name w:val="Table Grid"/>
    <w:basedOn w:val="a1"/>
    <w:uiPriority w:val="59"/>
    <w:rsid w:val="005431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30977"/>
    <w:rPr>
      <w:rFonts w:ascii="Tahoma" w:hAnsi="Tahoma" w:cs="Tahoma"/>
      <w:sz w:val="16"/>
      <w:szCs w:val="16"/>
    </w:rPr>
  </w:style>
  <w:style w:type="character" w:customStyle="1" w:styleId="a7">
    <w:name w:val="Текст выноски Знак"/>
    <w:basedOn w:val="a0"/>
    <w:link w:val="a6"/>
    <w:uiPriority w:val="99"/>
    <w:semiHidden/>
    <w:rsid w:val="00C3097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student/mirovaya-ekonomika/paritet-pokupatelnoy-sposobnosti.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cis2000.ru/cisFinAnalysis/btcehramo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s2000.ru/cisFinAnalysis/ktnekramxp/" TargetMode="External"/><Relationship Id="rId11" Type="http://schemas.openxmlformats.org/officeDocument/2006/relationships/hyperlink" Target="%20http://www.iprbookshop.ru%20" TargetMode="External"/><Relationship Id="rId5" Type="http://schemas.openxmlformats.org/officeDocument/2006/relationships/webSettings" Target="webSettings.xml"/><Relationship Id="rId10" Type="http://schemas.openxmlformats.org/officeDocument/2006/relationships/hyperlink" Target="http://www.consultant.ru/about/software/cons/"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606</TotalTime>
  <Pages>39</Pages>
  <Words>12378</Words>
  <Characters>70557</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82770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Vika</cp:lastModifiedBy>
  <cp:revision>25</cp:revision>
  <dcterms:created xsi:type="dcterms:W3CDTF">2017-01-23T11:27:00Z</dcterms:created>
  <dcterms:modified xsi:type="dcterms:W3CDTF">2017-04-11T16:09:00Z</dcterms:modified>
</cp:coreProperties>
</file>